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Ultimate Song, by Shlomo: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Let him smother me with kisses from his mouth,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your love is better than wine.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anointing oils have a wonderful fragrance;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name is like anointing oil poured out.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This is why young women love you —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“Take me with you. We will run after you.”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king has brought me into his rooms.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will be glad and rejoice for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 will praise your love more than wine.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right it is for them to love you!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am dark tan but beautiful,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daughters of Yerushalayim,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the tents of Kedar,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the curtains of Shlomo.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Don’t stare at me because I’m dark;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it’s the sun that tanned me.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mother’s sons were angry with me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made me look after the vineyards.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I haven’t cared for my own vineyard.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Tell me, my love, where you pasture your flock,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where you have them rest at noon;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why should I veil myself [like a whore]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beside the flocks of your friends?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If you do not know,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most beautiful of women,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then follow the footprints of the flock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let your kids graze by the shepherds’ tents.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love, I compare you with my mare,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pulling one of Pharaoh’s chariots —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cheeks are lovely with ornaments,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neck with its strings of beads;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 will make you ornaments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of gold, studded with silver.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As the king reclines at table,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nard gives forth its perfume: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to me the man I love is a sachet of myrrh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lodged between my breasts;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to me the man I love is a spray of henna flowers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vineyards of ‘Ein-Gedi.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Look at you, my love! How beautiful you are!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eyes are doves —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— Look at you!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handsome, so pleasing, my darling!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Our bed is the greenery;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cedars are the beams of our houses,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cypresses the rafters.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