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ああ、黄金は光を失い、純金は色を変じ、聖所の石は／すべてのちまたのかどに投げ捨てられた。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ああ、精金にも比すべきシオンのいとし子らは、陶器師の手のわざである土の器のようにみなされる。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山犬さえも乳ぶさをたれて、その子に乳を飲ませる。ところが、わが民の娘は、荒野のだちょうのように無慈悲になった。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乳のみ子の舌はかわいて、上あごに、ひたとつき、幼な子らはパンを求めても、これに与える者がない。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うまい物を食べていた者は、落ちぶれて、ちまたにおり、紫の着物で育てられた者も、今は灰だまりの上に伏している。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わが民の娘のうけた懲らしめは、ソドムの罰よりも大きかった。ソドムは昔、人の手によらないで、またたくまに滅ぼされたのだ。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わが民の君たちは雪よりも清らかに、乳よりも白く、そのからだは、さんごよりも赤く、その姿の美しさはサファイヤのようであった。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今はその顔はすすよりも黒く、町の中にいても人に知られず、その皮膚は縮んで骨につき、かわいて枯れ木のようになった。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つるぎで殺される者は、飢えて死ぬ者よりもさいわいである。彼らは田畑の産物の欠乏によって、刺された者のように衰え行くからである。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わが民の娘の滅びる時には／情深い女たちさえも、手ずから自分の子どもを煮て、それを食物とした。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主はその憤りをことごとく漏らし、激しい怒りをそそぎ、シオンに火を燃やして、その礎までも焼き払われた。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地の王たちも、世の民らもみな、エルサレムの門に、あだや敵が、討ち入ろうとは信じなかった。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これはその預言者たちの罪のため、その祭司たちの不義のためであった。彼らは義人の血をその町の中に流した者である。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彼らは盲人のように、ちまたにさまよい、血で汚れている。だれもその衣にさわることができない。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は彼らにむかって、「去れよ、けがらわしい」、「去れよ、去れよ、さわるな」と叫んだので、彼らは逃げ去って放浪者となったが、異邦人の中でも人々は「もうわれわれのうちに／宿ってはならない」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主はみずから彼らを散らして、再び彼らを顧みず、祭司を尊ばず、長老をいたわられなかった。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われわれの目は、むなしく助けを待ち望んで／疲れ衰えた。われわれは待ち望んだが、救を与え得ない国びとを待ち望んだ。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人々がわれわれの歩みをうかがうので、われわれは自分の町の中をも、歩くことができなかった。われわれの終りは近づいた、日は尽きた。われわれの終りが来たからである。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われわれを追う者は空のはげたかよりも速く、彼らは山でわれわれを追い立て、野でわれわれを待ち伏せる。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われわれが鼻の息とたのんだ者、主に油そそがれた者は、彼らの落し穴で捕えられた。彼はわれわれが「異邦人の中でも／その陰に生きるであろう」と思った者である。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ウズの地に住むエドムの娘よ、喜び楽しめ、あなたにもまた杯がめぐって行く、あなたも酔って裸になる。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シオンの娘よ、あなたの不義の罰は終った。主は重ねてあなたを捕え移されない。エドムの娘よ、主はあなたの不義を罰し、あなたの罪をあらわされる。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