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For everything there is a season,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 right time for every intention under heaven —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 time to be born and a time to die,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 time to plant and a time to uproot,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 time to kill and a time to heal,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 time to tear down and a time to build,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 time to weep and a time to laugh,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 time to mourn and a time to dance,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 time to throw stones and a time to gather stones,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 time to embrace and a time to refrain,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 time to search and a time to give up,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 time to keep and a time to discard,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 time to tear and a time to sew,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 time to keep silent and a time to speak,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 time to love and a time to hate,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0" w:after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 time for war and a time for peace.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0" w:afterAutospacing="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What does the worker gain from his efforts?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 have seen the task God has given humanity to keep us occupied.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 has made everything suited to its time; also, he has given human beings an awareness of eternity; but in such a way that they can’t fully comprehend, from beginning to end, the things God does.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 know that there is nothing better for them to do than to be happy and enjoy themselves as long as they live.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Still, the fact that everyone can eat and drink and enjoy the good that results from all his work, is a gift of God.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 know that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whatever God does will last forever;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there is nothing to add or subtract from it;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God has done it so that people will fear him.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That which was is here already;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that which will be has already been,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but God seeks out what people chase after.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Another thing I observed under the sun: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There, in the same place as justice, was wickedness;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0" w:after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there, in the same place as righteousness, was wickedness.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 said to myself, “The righteous and the wicked God will judge, because there is a right time for every intention and for every action.”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Concerning people, I said to myself, “God is testing them, so that they will see that by themselves they are just animals.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After all, the same things that happen to people happen to animals, the very same thing — just as the one dies, so does the other. Yes, their breath is the same; so that humans are no better than animals; since nothing matters, anyway.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They all go to the same place; they all come from dust, and they all return to dust.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Who knows if the spirit of a human being goes upward and the spirit of an animal goes downward into the earth?”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So I concluded that there is nothing better for a person to do than take joy in his activities, that that is his allotted portion; for who can enable him to see what will happen after him?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26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