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When Mordekhai learned everything that had been done, he tore his clothes, put on sackcloth and ashes and went out through the city, lamenting and crying bitterly.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He stopped before entering the King’s Gate, since no one was allowed to go inside the King’s Gate wearing sackcloth.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In every province reached by the king’s order and decree, there was great mourning among the Jews, with fasting, weeping and wailing, as many lay down on sackcloth and ashes.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4</w:t>
      </w:r>
      <w:r w:rsidDel="00000000" w:rsidR="00000000" w:rsidRPr="00000000">
        <w:rPr>
          <w:color w:val="121212"/>
          <w:sz w:val="27"/>
          <w:szCs w:val="27"/>
          <w:rtl w:val="0"/>
        </w:rPr>
        <w:t xml:space="preserve">When the girls and officials attending Ester came and informed her of this, the queen became deeply distressed. She sent clothes for Mordekhai to wear instead of his sackcloth, but he wouldn’t accept them.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So Ester summoned Hatakh, one of the king’s officials attending her, and instructed him to go to Mordekhai and find out what this was all about and why.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Hatakh went out to Mordekhai in the open space in front of the King’s Gate,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and Mordekhai told him everything that had happened to him and exactly how much silver Haman had promised to put in the royal treasury for the destruction of the Jews.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He also gave him a copy of the decree for their destruction issued in Shushan; so that he could show it to Ester, explain it to her, and then instruct her to approach the king, intercede with him and implore his favor on behalf of her people.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Hatakh returned and told Ester what Mordekhai had said.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Then Ester spoke to Hatakh and gave him this message for Mordekhai: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“All the king’s officials, as well as the people in the royal provinces, know that if anyone, man or woman, approaches the king in the inner courtyard without being summoned, there is just one law — he must be put to death — unless the king holds out the gold scepter for him to remain alive; and I haven’t been summoned to the king for the past thirty days.”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Upon being told what Ester had said, Mordekhai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asked them to give Ester this answer: “Don’t suppose that merely because you happen to be in the royal palace you will escape any more than the other Jews.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For if you fail to speak up now, relief and deliverance will come to the Jews from a different direction; but you and your father’s family will perish. Who knows whether you didn’t come into your royal position precisely for such a time as this.”</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Ester had them return this answer to Mordekhai: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“Go, assemble all the Jews to be found in Shushan, and have them fast for me, neither eating nor drinking for three days, night and day; also I and the girls attending me will fast the same way. Then I will go in to the king, which is against the law; and if I perish, I perish.”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Then Mordekhai went his way and did everything Ester had ordered him to do.</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