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Kefa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appeal to the elders among you—as a fellow elder and witness of the sufferings of HaMashiach, and a partaker also of the glory about to be revealed—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shepherd the flock of Elohim among you. Watch over it not under compulsion but willingly before L’Elohim, not for dishonest gain but eagerly.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lord it over those apportioned to you, but become examples to the flock.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Chief Shepherd appears, you will receive the unfading crown of glory.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you younger ones, submit yourselves to the elders. And all of you, clothe yourselves with humility toward one another, for “Elohim opposes the proud, but gives grace to the humble.”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humble yourselves under the mighty hand of Elohim, so that He may lift you up at the appropriate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Cast all your worries on Him, for He cares for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Stay alert! Watch out! Your adversary the devil prowls around like a roaring lion, searching for someone to devour.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Stand up against him, firm in your faith, knowing that the same kinds of suffering are being laid upon your brothers and sisters throughout the world.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you have suffered a little while, Elohei of all grace—who has called you into His eternal glory B’Mashiach Yeshua—will Himself restore, support, strengthen, and establish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power to Him forever! Amen.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Through Silvanus, whom I consider our faithful brother, I have written to you briefly, encouraging and testifying that this is the true grace of HaElohim. Stand firm in it!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community of HaMashiach in Bavel, chosen together with you, sends you greetings. So does my son Markus.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Greet one another with a kiss of love. Shalom to you all who are in Mashiach Yeshua.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