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to us, YIHOVEH, not to us, but to your name give glory, because of your grace and truth.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should the nations ask, “Where is Eloheihem?”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in heaven; he does whatever pleases him.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idols are mere silver and gold, made by human hands.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have mouths, but they can’t speak; they have eyes, but they can’t see;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have ears, but they can’t hear; they have noses, but they can’t smell;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have hands, but they can’t feel; they have feet, but they can’t walk; with their throats they can’t make a sound.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who make them will become like them, along with everyone who trusts in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Isra’el, trust in YIHOVEH! He is their help and shield.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House of Aharon, trust in YIHOVEH! He is their help and shield.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who fear YIHOVEH, trust in YIHOVEH! He is their help and shield.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has kept us in mind, and he will bless. He will bless the house of Isra’el; he will bless the house of Aharon;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bless those who fear YIHOVEH, great and small alike.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YIHOVEH increase your numbers, both yours and those of your children.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you be blessed by YIHOVEH, the maker of heaven and earth.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Heaven belongs to YIHOVEH, but the earth he has given to humankind.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dead can’t praise YIHOVEH, not those who sink down into silence.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will bless YIHOVEH from now on and forever.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