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lambs for the ruler of the land from the crags toward the desert to the mountain of the daughter of Tziyon.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daughters of Mo’av at the fords of the Arnon are like fluttering birds pushed from the nest.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“Give us counsel! Decide to help! Make your shadow over us like night in the middle of noonday. Hide our outcasts! Don’t betray fugitives!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our outcasts live with you! Protect Mo’av from the attacks of robbers!” For when the extorting ends, the spoiling ceases, and those trampling on the land are destroyed,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throne will be set up by grace, and on it, in the tent of David, will sit an honest judge, seeking justice and pursuing righteousness.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heard about Mo’av’s pride, how very proud they are; about their haughty arrogance, their insolence and bravado.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Mo’av will wail for Mo’av — they will all wail! You will sigh, stricken by grief, for the raisin-cakes of Kir-Hareset.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grainfields of Heshbon are withering, also the vineyards of Sibmah, whose red grapes overpowered rulers of nations — once they reached as far as Ya‘zer and trailed out into the desert; their spreading branches even crossed the sea.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will weep for Sibmah’s vine as I weep for Ya‘zer; I will water you with my tears, Heshbon and El‘aleh; because the shouts of battle are falling on your summer fruits and harvest;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gladness and joy are removed from the fruitful fields. No revelry in the vineyards, no happy shouting, no one treading grapes in the wine presses — I have silenced the vintage-cheers.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my heart throbs like a lyre for Mo’av, and everything in me for Kir-Heres.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when Mo’av is seen growing weary of worshipping on the high places and entering their sanctuaries to pray, they will have accomplished nothing.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the word YIHOVEH spoke against Mo’av in the past.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YIHOVEH has said, “Within three years, as if a hired worker were keeping track of the time, the glory of Mo’av will be brought into contempt, despite its large population; and the surviving remnant will be few and feeble.”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