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said to me, “Even if Moshe and Sh’mu’el were standing in front of me, my heart would not turn toward this people! Drive them out of my sight, get them out of 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when they ask you where they should go, tell them that this is what EHYEH says: ‘Those destined for death — to death! Those destined for the sword — to the sword! Those destined for famine — to famine! Those destined for captivity — to captivity!’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will assign them four kinds,” says EHYEH, “the sword to kill, dogs to drag away, birds in the air and wild animals to devour and destroy.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make them an object of horror to all the kingdoms of the earth, because of M’nasheh the son of Hizkiyahu king of Y’hudah, because of what he did in Yerushalayim.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 will take pity on you, Yerushalayim? Who will grieve for you? Who will turn aside to ask about your welfare?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have rejected me,” says EHYEH. “You are heading backward. So I am stretching out my hand against you; tired of sparing you, I am destroying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With a winnowing fork I am scattering them to the wind at the gates of the land; I am bereaving them, destroying my people, because they will not return from their ways.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Their widows increase in number more than the sand of the seas; At midday I am bringing the destroyer on the mothers of young men, causing anguish and terror suddenly to fall upon 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mother of seven sons grows faint, panting in despair; her sun has gone down while it’s still daytime; she is left disgraced and bewildered. And the rest of them I will give to the sword, to their enemies,” says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Woe to me, mother, that you gave me birth, a man who is the object of strife and controversy throughout the land! I neither lend nor borrow, yet all of them curse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EHYEH said, “I promise to release you for good, I promise to make your enemies appeal to you when calamity and trouble come.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“Can iron break iron and bronze from the north?</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will give away your wealth and your treasures as plunder, and you will not be paid for them, because of all your sins throughout your territory;</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I will make you pass together with your enemies into a land you do not know. For my anger has become a blazing fire, and it will flare up against you.”</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EHYEH, you know. Remember me, think of me, and take vengeance for me on my persecutors. Because you are patient, don’t banish me; know that for your sake I suffer insults.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I found your words, I devoured them; your words made me glad, they gave me joy; because, YIHOVEH TZVA’OT, you had me bear your name.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have never kept company with merrymakers, I could not celebrate; with your hand on me I sat by myself, for you filled me with indignation.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Why is my pain unending, my wound incurable, refusing to be healed? Will you be for me like a deceptive vadi, which is only sometimes filled with water?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This is what EHYEH answers: “If you return — if I bring you back — you will stand before me. If you separate the precious from the base, you will be my spokesman. It will then be they who turn to you, not you who turn to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Toward this people I will make you a fortified wall of bronze — they will fight against you but not prevail against you; for I am with you to save you and rescue you,” says EHYEH.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will free you from the grasp of the wicked and redeem you from the clutches of the ruthless.”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