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Yirmeyahu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Yirmeyahu said to Barukh the son of Neriyah when he wrote these words in a book at Yirmeyahu’s dictation, in the fourth year of Y’hoyakim the son of Yoshiyahu, king of Y’hudah: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is what EHYEH Elohei of Isra’el says concerning you, Barukh. You said,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‘Woe to me now! EHYEH has compounded my pain with sorrow, I am weary from groaning, and I can find no relief!’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“Tell him that EHYEH says: ‘I will tear down what I built up, I will uproot what I planted, and this throughout the land.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you seeking great things for yourself? Don’t! For I am bringing disaster on everything living,’ says EHYEH. ‘But wherever you go, you will escape with your life.’”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