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ind w:left="72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44"/>
          <w:szCs w:val="44"/>
          <w:rtl w:val="1"/>
        </w:rPr>
        <w:t xml:space="preserve">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bidi w:val="1"/>
        <w:ind w:left="720" w:firstLine="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תפילת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ההודיה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של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יונה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keepNext w:val="0"/>
        <w:keepLines w:val="0"/>
        <w:numPr>
          <w:ilvl w:val="0"/>
          <w:numId w:val="1"/>
        </w:numPr>
        <w:pBdr>
          <w:top w:color="121212" w:space="0" w:sz="0" w:val="none"/>
          <w:left w:color="121212" w:space="0" w:sz="0" w:val="none"/>
          <w:bottom w:color="121212" w:space="0" w:sz="0" w:val="none"/>
          <w:right w:color="121212" w:space="0" w:sz="0" w:val="none"/>
          <w:between w:color="121212" w:space="0" w:sz="0" w:val="none"/>
        </w:pBdr>
        <w:shd w:fill="ffffff" w:val="clear"/>
        <w:bidi w:val="1"/>
        <w:spacing w:before="480" w:line="288" w:lineRule="auto"/>
        <w:ind w:left="720" w:hanging="360"/>
      </w:pPr>
      <w:bookmarkStart w:colFirst="0" w:colLast="0" w:name="_axrpp8jilzy6" w:id="0"/>
      <w:bookmarkEnd w:id="0"/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יחזקאל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כז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hd w:fill="ffffff" w:val="clear"/>
        <w:bidi w:val="1"/>
        <w:spacing w:after="140" w:line="480" w:lineRule="auto"/>
        <w:ind w:left="720" w:hanging="360"/>
      </w:pP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קינה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על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צור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ָּ֣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(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הישבתי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)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ֶׁ֨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֙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*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ׂ֥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ׂ֖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(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כתים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)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ים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*׃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ֵׂ֔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ֳ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rtl w:val="0"/>
        </w:rPr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(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והובנים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)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ים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*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ַׂ֖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ּׁ֖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ֳ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ֵׂ֣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יחו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ַׁ֖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ַׂ֔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ס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bidi w:val="1"/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2">
    <w:pPr>
      <w:bidi w:val="1"/>
      <w:spacing w:line="276" w:lineRule="auto"/>
      <w:ind w:left="720" w:firstLine="0"/>
      <w:jc w:val="center"/>
      <w:rPr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rPr>
        <w:sz w:val="20"/>
        <w:szCs w:val="20"/>
        <w:rtl w:val="1"/>
      </w:rPr>
      <w:t xml:space="preserve">    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ל</w:t>
    </w:r>
    <w:r w:rsidDel="00000000" w:rsidR="00000000" w:rsidRPr="00000000">
      <w:rPr>
        <w:sz w:val="20"/>
        <w:szCs w:val="20"/>
        <w:rtl w:val="1"/>
      </w:rPr>
      <w:t xml:space="preserve">ֶ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ת</w:t>
    </w:r>
    <w:r w:rsidDel="00000000" w:rsidR="00000000" w:rsidRPr="00000000">
      <w:rPr>
        <w:sz w:val="20"/>
        <w:szCs w:val="20"/>
        <w:rtl w:val="1"/>
      </w:rPr>
      <w:t xml:space="preserve">ָּ</w:t>
    </w:r>
    <w:r w:rsidDel="00000000" w:rsidR="00000000" w:rsidRPr="00000000">
      <w:rPr>
        <w:sz w:val="20"/>
        <w:szCs w:val="20"/>
        <w:rtl w:val="1"/>
      </w:rPr>
      <w:t xml:space="preserve">ו</w:t>
    </w:r>
    <w:r w:rsidDel="00000000" w:rsidR="00000000" w:rsidRPr="00000000">
      <w:rPr>
        <w:sz w:val="20"/>
        <w:szCs w:val="20"/>
        <w:rtl w:val="1"/>
      </w:rPr>
      <w:t xml:space="preserve">         </w:t>
      <w:tab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1">
    <w:pPr>
      <w:bidi w:val="1"/>
      <w:spacing w:line="276" w:lineRule="auto"/>
      <w:rPr>
        <w:sz w:val="28"/>
        <w:szCs w:val="28"/>
      </w:rPr>
    </w:pP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אשר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4"/>
        <w:szCs w:val="24"/>
        <w:rtl w:val="0"/>
      </w:rPr>
      <w:tab/>
      <w:tab/>
      <w:tab/>
      <w:tab/>
      <w:tab/>
      <w:tab/>
      <w:t xml:space="preserve">   </w:t>
      <w:tab/>
      <w:t xml:space="preserve">             </w:t>
    </w:r>
    <w:r w:rsidDel="00000000" w:rsidR="00000000" w:rsidRPr="00000000">
      <w:rPr>
        <w:rtl w:val="0"/>
      </w:rPr>
      <w:t xml:space="preserve">The EHYEH Seisho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sz w:val="18"/>
        <w:szCs w:val="18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