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彼はわたしを北の方の内庭に連れ出し、庭に向かった北の方の建物に対する室に導いた。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北側にある建物の長さは百キュビト、幅は五十キュビトである。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二十キュビトの内庭に続いて、外庭の敷石に面し、三階になった廊下があった。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また室の前に幅十キュビト、長さ百キュビトの通路があった。その戸は北に向かっていた。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その建物の上の室は、下の室と中の室よりも狭かった。それは廊下のために、場所を取ったためである。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これらは三階であって、外庭の柱のような柱は持たなかった。それで上の室は、下および中の室よりも狭いのである。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室の外に沿ってかきがあり、それは他の室に向かって外庭に至る。その長さは五十キュビト、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外庭の室の長さも五十キュビトあった。宮に面する所は百キュビトであった。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これらの室の下に外庭からこれにはいるように、東側に入口があった。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外側のかきは、外庭に始まっている。南の方で、庭と建物との前に、室があった。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北向きの室と同様に、その前に通路があり、その長さも幅も同様で、その出口もその配置もその戸も同様である。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南の室の下に、人々が通路にはいる東の入口があり、これに対して隔てのかきがあった。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彼はわたしに言った、「庭に面した北の室と、南の室とは、聖なる室であって、主に近く仕える祭司たちが、最も聖なるものを食べる場所である。その場所に彼らは、最も聖なるもの、すなわち素祭、罪祭、愆祭のものを置かなければならない。その場所は聖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たちが、聖所にはいった時は、そこから外庭に出てはならない。彼らは勤めを行う衣服を、その所に置かなければならない。これは聖だからである。彼らは民衆に属する場所に近づく前に、他の衣服を着けなければな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彼らは宮の庭の内部を測り終えると、東向きの門の道から、わたしを連れ出して、宮の周囲を測った。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彼が測りざおで、東側を測ると、測りざおで五百キュビトあり、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また転じて、北側を測ると、測りざおで五百キュビトあり、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また転じて、南側を測ると、測りざおで五百キュビトあり、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また転じて、西側を測ると、測りざおで五百キュビトあった。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このように、四方を測ったが、その周囲に、長さ五百キュビト、幅五百キュビトのかきがあって、聖所と、俗の所との隔てをなしていた。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