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he led me into the outer courtyard — the route went north — and brought me to the block of rooms opposite the separated yard and opposite the building to the north.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length of the front was 175 feet on the north side, where the door was; the width was eighty-seven-and-a-half feet.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was located between the inner courtyard, which was thirty-five feet wide, and the flooring of the outer courtyard. It had galleries, one above the other, on three floors.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front of the block of rooms was a walkway seventeen-and-a-half feet wide and a path twenty-one inches wide; their doors faced north.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upper rooms were shorter, because the galleries took up some of their space, more than from the rooms on the lower and middle floors of the building.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the rooms were on three floors, and they didn’t have columns like those in the courtyards; therefore space was taken away from the rooms on the lower and middle floors, in comparison with the ground.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length of the wall outside, next to the rooms, toward the outer courtyard in front of the rooms, was eighty-seven-and-a-half feet.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length of the rooms toward the outer courtyard was eighty-seven-and-a-half feet, whereas the length of the side facing the sanctuary was 175 feet.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Under these rooms was the entrance to the east side, leading in from the outer courtyard.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the width of the courtyard wall on the east, facing the separated yard and facing the building, there were rooms,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with a passageway in front of them, similar to the rooms on the north. They were the same length and width and had similarly made exits and entrances.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By the entrances of the rooms on the south there was an entrance at the end of the passage, the passageway right in front of the wall, toward the eastern entrances.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said to me, “The north and south blocks of rooms in front of the separated yard are the holy rooms where the cohanim who approach EHYEH will eat the especially holy things. This is where they will put the especially holy things — the grain offerings, sin offerings and guilt offerings; for the place is holy.</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the cohanim come, they will not go out of the Especially Holy Place into the outer courtyard; rather, they will leave in these rooms the clothes they use when ministering, because they are holy. They will put on other clothes and only then approach the areas permitted to the people.”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After he had finished measuring the inner house, he brought me out by way of the gate facing east and measured the whole area.</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measured the east side with the measuring rod; it was 875 feet by the measuring rod.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measured the north side; it was 875 feet by the measuring rod.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measured the south side; it was 875 feet by the measuring rod.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turned to the west side and measured 875 feet with the measuring rod.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measured its four sides; it had a wall around it; and it was 875 feet long and 875 feet wide. Thus a division was made between what was holy and what was common.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