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On the gittit. By Asaf: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for joy to EHYEH our strength! Shout to YIHOVEH of Ya‘akov!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Start the music! Beat the drum! Play the sweet lyre and the lute!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Sound the shofar at Rosh-Hodesh and at full moon for the pilgrim feast,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this is a law for Isra’el, a ruling of YIHOVEH of Ya‘akov.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placed it as a testimony in Y’hosef when he went out against the land of Egypt. I heard an unfamiliar voice say,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lifted the load from his shoulder; his hands were freed from the [laborer’s] basket.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called out when you were in trouble, and I rescued you; I answered you from the thundercloud; I tested you at the M’rivah Spring [by saying,] (Selah)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“‘Hear, my people, while I give you warning! Isra’el, if you would only listen to me!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not to be with you any foreign idol; you are not to worship an alien idol.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YIHOVEH ELOHEIKHA, who brought you up from the land of Egypt. Open your mouth, and I will fill it.’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my people did not listen to my voice; Isra’el would have none of 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gave them over to their stubborn hearts, to live by their own plans.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I wish my people would listen to me, that Isra’el would live by my ways!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quickly subdue their enemies and turn my hand against their foes.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hate EHYEH would cringe before him, while Isra’el’s time would last forever.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would be fed with the finest wheat, and I would satisfy you with honey from the rocks.”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