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その後、彼はわたしを門に導いた。門は東に面していた。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その時、見よ、イスラエルの神の栄光が、東の方から来たが、その来る響きは、大水の響きのようで、地はその栄光で輝いた。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わたしが見た幻の様は、彼がこの町を滅ぼしに来た時に、わたしが見た幻と同様で、これはまたわたしがケバル川のほとりで見た幻のようであった。それでわたしは顔を伏せた。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主の栄光が、東の方に面した門の道から宮にはいった時、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霊がわたしを引き上げて、内庭に導き入れると、見よ、主の栄光が宮に満ちた。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その人がわたしのかたわらに立った時、わたしはひとりの人が、宮の中からわたしに語るのを聞いた。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わたしに言った、「人の子よ、これはわたしの位のある所、わたしの足の裏の踏む所、わたしが永久にイスラエルの人々の中に住む所である。またイスラエルの家は、民もその王たちも、再び姦淫と、王たちの死体とをもって、わが聖なる名を汚さ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その敷居を、わが敷居のかたわらに設け、その門柱を、わが門柱のかたわらに設けたので、わたしと彼らとの間には、わずかに壁があるのみである。そして彼らは、その犯した憎むべき事をもって、わが聖なる名を汚したので、わたしは怒りをもって、これを滅ぼし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今彼らに命じて姦淫と、その王たちの死体を、わたしから遠く取り除かせよ。そうしたら、わたしは永久に彼らの中に住む。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人の子よ、宮と、その外形と、設計とをイスラエルの家に示せ。彼らはその悪を恥じるであろう。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がその犯したすべての事を恥じたら、彼らに、この宮の建て方、設備、出口、入口、すべての形式、すべてのおきて、すべての規定を示せ。これを彼らの目の前に書き、彼らにそのすべての規定と、おきてとを守り行わせ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宮の規定はこれである。山の頂の四方の地域はみな最も聖である。見よ、これは宮の規定である。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祭壇の寸法はキュビトですれば、次のようである。（そのキュビトは一キュビトと一手幅である。）土台は高さ一キュビト、幅一キュビト、その周囲の縁は半キュビトである。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祭壇の高さは、次のとおりである。地面の土台から下のかさねまで二キュビト、幅は一キュビト、また小さいかさねから大きいかさねまで四キュビト、その幅は一キュビトである。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祭壇の炉は四キュビトで、祭壇の炉から高さ一キュビトの角が四本出ていた。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炉は長さ十二キュビト、幅十二キュビトの四角形である。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そのかさねは四方とも長さ十四キュビト、幅十四キュビトの四角形、その周囲の縁は幅半キュビト、その台は四方一キュビト、その階段は東に面する」。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彼はわたしに言った、「人の子よ、YIHOVEHなるえいえはこう言われる、祭壇を建て、その上に燔祭をささげ、これに血を注ぐ日には、次のことを祭壇の定めとせよ。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すなわちYIHOVEHなるえいえは言われる、ザドクの子孫で、わたしに近く仕えるレビびとである祭司には、罪祭のために雄牛の子を与えよ。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またその血をとって、これを祭壇の四つの角と、かさねの四すみと、周囲の縁に塗って、祭壇を清め、これをあがなえ。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あなたはまた罪祭の牛をとって、これを聖所の外、宮のうちの定められた所で焼け。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第二日に、あなたは無傷の雄やぎを、罪祭としてささげよ。すなわち雄牛で清めたように、これで祭壇を清めよ。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清めごとを終えたなら、無傷の雄牛の子と、群れの中の無傷の雄羊とをささげよ。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これを主の前に持ってきて、祭司らはその上に塩をまき、これらを燔祭として主にささげよ。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七日の間、あなたは日々雄やぎを罪祭とせよ。また雄牛の子と、群れの中の雄羊との無傷のものをととのえ、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七日の間、彼らは祭壇をあがない、これを清め、これを聖別しなければならない。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彼らがこれらの日を満たしたとき、八日目から後は、祭司たちは、あなたがたの燔祭と、酬恩祭とを祭壇の上に供える。そうすれば、わたしは、あなたがたを受けいれると、YIHOVEHなるえいえは言われる」。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