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By David: In EHYEH I find refuge. So how can you say to me, “Flee like a bird to the mountains!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See how the wicked are drawing their bows and setting their arrows on the string, to shoot from the shadows at honest men.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foundations are destroyed, what can the righteous do?”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is in his holy temple. EHYEH, his throne is in heaven. His eyes see and test humankind.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tests the righteous; but he hates the wicked and the lover of violence.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rain hot coals down on the wicked, fire, sulfur and scorching wind will be what they get to drink.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EHYEH is righteous; he loves righteousness; the upright will see his face.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