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Iyov responded: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“Indeed, I know that this is so; but how can a human win a case against EHYEH?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might want to argue with him could not answer him one [question] in a thousand.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heart is so wise, his strength so great — who can resist him and succeed?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moves the mountains, although they don’t know it, when he overturns them in his anger.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shakes the earth from its place; its supporting pillars tremble.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commands the sun, and it fails to rise; he shuts up the stars under his seal.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alone spreads out the sky and walks on the waves in the sea.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made the Great Bear, Orion, the Pleiades and the hidden constellations of the south.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does great, unsearchable things, wonders beyond counting.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can go right by me, and I don’t see him; he moves past without my being aware of him.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he kills, who will ask why? Who will say to him, ‘What are you doing?’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will not withdraw his anger — even Rahav’s supporters submit to him.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“How much less can I answer him and select my arguments against him!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if I were right, I wouldn’t answer; I could only ask for mercy from my judge.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summoned him, and he answered me, I still can’t believe he would listen to my plea.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could break me with a storm; he could multiply my wounds for no reason,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the point where I couldn’t even breathe — with such bitterness he could fill me!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it’s a matter of force, look how mighty he is; if justice, who can summon him to court?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if I’m right, my own mouth will condemn me; if I’m innocent, it would pronounce me guilty.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am innocent. Don’t I know myself? But I’ve had enough of this life of mine!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say it’s all the same — he destroys innocent and wicked alike.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disaster brings sudden death, he laughs at the plight of the innocent.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earth has been given to the power of the wicked; he covers the faces of its judges — if it isn’t he, then who is it?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days pass on more swiftly than a runner; they flee without seeing anything good.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skim by like skiffs built of reeds, like an eagle swooping down on its prey.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I say, ‘I’ll forget my complaining, I’ll put off my sad face and be cheerful,’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I’m still afraid of all my pain, and I know you will not hold me innocent.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be condemned, so why waste my efforts?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if I washed myself in melted snow and cleansed my hands with lye,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would plunge me into the muddy pit, till my own clothes would detest me.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he is not merely human like me; there is no answer that I could give him if we were to come together in court.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is no arbitrator between us who could lay his hand on us both.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he would remove his rod from me and not let his terrors frighten me,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would speak without fear of him; for when I’m alone, I’m not afraid.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