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Continuing to address Iyov, YIHOVEH said: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“Does the critic still want to dispute Shaddai? Let him who wants to correct EHYEH give an answer!”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Iyov replied to YIHOVEH: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 am too ashamed; I have nothing to say. I lay my hand over my mouth.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I spoke once, but I won’t answer more; all right, twice, but I won’t go on.”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answered Iyov out of the storm: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“Stand up like a man, and brace yourself; I will ask questions; and you, give the answers!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“Are you impugning my justice? Putting me in the wrong to prove yourself right?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 you have an arm like that of YIHOVEH? Can you thunder with a voice like his?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Come on, deck yourself with majesty and dignity, robe yourself in glory and splendor.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loose your furious anger, look at all who are proud, and humble them.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Look at all who are proud, and bring them down; tread down the wicked where they stand.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Bury them in the ground together, bind their faces in the hidden world.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do this, then I will confess to you that your own power can save you.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“Now consider Behemot, whom I made along with you. He eats grass like an ox.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strength he has in his loins! What power in his stomach muscles!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can make his tail as stiff as a cedar, the muscles in his thighs are like cables,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his bones are like bronze pipes, his limbs like iron bars.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ranks first among the works of YIHOVEH. Only his maker can approach him with his sword.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mountains produce food for him there, where all the wild animals play.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lies down under the thorny lotus bushes and is hidden by the reeds in the swamp;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lotus bushes cover him with their shade, and the willows by the stream surround him.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river overflows, it doesn’t worry him; he is confident even if the Yarden rushes by his mouth.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anyone catch him by his eyes or pierce his nose with a hook?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“And Livyatan! Can you catch him with a fishhook or hold his tongue down with a rope?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you put a ring in his nose or pierce his jaw with a barb?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 he entreat you at length? Will he speak with you softly?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 he agree with you to be your slave forever?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 you play with him as you would with a bird or keep him on a string to amuse your little girls?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Will a group of fishermen turn him into a banquet? Will they divide him among the merchants?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Can you fill his skin with darts or his head with fish-spears?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lay your hand on him, you won’t forget the fight, and you’ll never do it again!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