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1 HaTesalonikim</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1</w:t>
      </w:r>
    </w:p>
    <w:p w:rsidR="00000000" w:rsidDel="00000000" w:rsidP="00000000" w:rsidRDefault="00000000" w:rsidRPr="00000000" w14:paraId="00000003">
      <w:pPr>
        <w:ind w:left="0" w:firstLine="0"/>
        <w:rPr>
          <w:b w:val="1"/>
          <w:bCs w:val="1"/>
          <w:sz w:val="24"/>
          <w:szCs w:val="24"/>
        </w:rPr>
      </w:pPr>
      <w:r w:rsidDel="00000000" w:rsidR="00000000" w:rsidRPr="00000000">
        <w:rPr>
          <w:rtl w:val="0"/>
        </w:rPr>
      </w:r>
    </w:p>
    <w:p w:rsidR="00000000" w:rsidDel="00000000" w:rsidP="00000000" w:rsidRDefault="00000000" w:rsidRPr="00000000" w14:paraId="00000004">
      <w:pPr>
        <w:ind w:left="0" w:firstLine="0"/>
        <w:rPr>
          <w:sz w:val="24"/>
          <w:szCs w:val="24"/>
        </w:rPr>
      </w:pPr>
      <w:r w:rsidDel="00000000" w:rsidR="00000000" w:rsidRPr="00000000">
        <w:rPr>
          <w:rtl w:val="0"/>
        </w:rPr>
      </w:r>
    </w:p>
    <w:p w:rsidR="00000000" w:rsidDel="00000000" w:rsidP="00000000" w:rsidRDefault="00000000" w:rsidRPr="00000000" w14:paraId="00000005">
      <w:pPr>
        <w:numPr>
          <w:ilvl w:val="0"/>
          <w:numId w:val="1"/>
        </w:numPr>
        <w:ind w:left="720" w:hanging="360"/>
        <w:rPr>
          <w:sz w:val="24"/>
          <w:szCs w:val="24"/>
          <w:u w:val="none"/>
        </w:rPr>
      </w:pPr>
      <w:r w:rsidDel="00000000" w:rsidR="00000000" w:rsidRPr="00000000">
        <w:rPr>
          <w:sz w:val="24"/>
          <w:szCs w:val="24"/>
          <w:rtl w:val="0"/>
        </w:rPr>
        <w:t xml:space="preserve">Sha’ul, Silvanus, and Timotheos, To the community of HaTesalonikim B’Elohim Ha’Avinu and YIHOVEH YESHUA HAMASHIACH: Grace to you and shalom.</w:t>
      </w:r>
    </w:p>
    <w:p w:rsidR="00000000" w:rsidDel="00000000" w:rsidP="00000000" w:rsidRDefault="00000000" w:rsidRPr="00000000" w14:paraId="00000006">
      <w:pPr>
        <w:rPr>
          <w:sz w:val="24"/>
          <w:szCs w:val="24"/>
        </w:rPr>
      </w:pPr>
      <w:r w:rsidDel="00000000" w:rsidR="00000000" w:rsidRPr="00000000">
        <w:rPr>
          <w:rtl w:val="0"/>
        </w:rPr>
      </w:r>
    </w:p>
    <w:p w:rsidR="00000000" w:rsidDel="00000000" w:rsidP="00000000" w:rsidRDefault="00000000" w:rsidRPr="00000000" w14:paraId="00000007">
      <w:pPr>
        <w:rPr>
          <w:sz w:val="24"/>
          <w:szCs w:val="24"/>
        </w:rPr>
      </w:pPr>
      <w:r w:rsidDel="00000000" w:rsidR="00000000" w:rsidRPr="00000000">
        <w:rPr>
          <w:rtl w:val="0"/>
        </w:rPr>
      </w:r>
    </w:p>
    <w:p w:rsidR="00000000" w:rsidDel="00000000" w:rsidP="00000000" w:rsidRDefault="00000000" w:rsidRPr="00000000" w14:paraId="00000008">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9">
      <w:pPr>
        <w:ind w:firstLine="720"/>
        <w:rPr>
          <w:b w:val="1"/>
          <w:bCs w:val="1"/>
          <w:sz w:val="24"/>
          <w:szCs w:val="24"/>
        </w:rPr>
      </w:pPr>
      <w:r w:rsidDel="00000000" w:rsidR="00000000" w:rsidRPr="00000000">
        <w:rPr>
          <w:rtl w:val="0"/>
        </w:rPr>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We always give thanks to HaElohim for all of you, mentioning you in our prayers—continually</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remembering before Elohenu and Avinu your work of faith and labor of love and steadiness of hope in Adonenu Yeshua HaMashiach.</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We know, brothers and sisters loved by Elohim, that you are chosen,</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because our Good News did not come to you in word only, but also in power and in the Ruach ha-Kodesh and with complete certainty—just as you know what kind of men we proved to be while among you for your sake.</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You also became imitators of us and of YIHOVEH, having accepted the message in much tribulation, with the joy of the Ruach ha-Kodesh.</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So you became an example to all the believers in Macedonia and Achaia.</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For the word of Ha’Adon rang out from you—not just in Macedonia and Achaia, but also in every place your faithfulness toward Elohim has gone out, so that we have no need to say anything.</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For they themselves bring news about what kind of welcome we had among you, and how you turned to HaElohim from idols, to serve the living and true Adonai,</w:t>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and to wait for His Son from heaven, whom He raised from the dead—Yeshua, the One delivering us from the coming wrath.</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4">
    <w:pPr>
      <w:ind w:left="720" w:firstLine="0"/>
      <w:jc w:val="center"/>
      <w:rPr>
        <w:sz w:val="18"/>
        <w:szCs w:val="18"/>
      </w:rPr>
    </w:pP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0"/>
      </w:rPr>
      <w:t xml:space="preserve">         </w:t>
      <w:tab/>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3">
    <w:pPr>
      <w:bidi w:val="1"/>
      <w:rPr>
        <w:sz w:val="26"/>
        <w:szCs w:val="26"/>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