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HaTesalonikim</w:t>
      </w:r>
    </w:p>
    <w:p w:rsidR="00000000" w:rsidDel="00000000" w:rsidP="00000000" w:rsidRDefault="00000000" w:rsidRPr="00000000" w14:paraId="00000002">
      <w:pPr>
        <w:jc w:val="center"/>
        <w:rPr>
          <w:b w:val="1"/>
          <w:bCs w:val="1"/>
          <w:color w:val="999999"/>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For you yourselves know, brothers and sisters, that our visit to you was not in vain.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On the contrary, after we had first suffered and been mistreated in Philippi, as you know, we had boldness in Elohenu to tell you the Good News of Elohim—even in the midst of much opposition.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our urging is not out of deceit or impure motives or trickery.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just as we have been approved by Elohim to be entrusted with the Good News, so we declare it—not pleasing men but rather Elohim, who examines our hearts.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as you know and Elohim is witness, we never came with a word of flattery or a motive of greed—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or seeking glory from people, whether from you or from others,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even though we could have thrown our weight around as emissaries of HaMashiach. Rather, we proved to be infants among you. Like a nursing mother cherishes her children,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in this way we were yearning for you. We were delighted to share with you not only the Good News of Elohim but also our very souls, because you had become dear to us.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you recall, brothers and sisters, our labor and hardship—working night and day, so as not to burden any of you while we proclaimed to you the Good News of Elohim.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You are witnesses, along with Elohim, of how devoutly and righteously and blamelessly we behaved toward you who believe.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you know how, as a father with his own children,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we exhorted and encouraged and urged each one of you to walk in a manner worthy of Elohim, who calls you into His own kingdom and glory.</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For this reason, we also thank Elohim constantly that when you received the word of Elohim which you heard from us, you accepted it not as the word of men, but as it truly is—the word of Elohim, which does its work in you who believe.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you, brothers and sisters, became imitators of Elohim’s communities B’Mashiach Yeshua that are in Y’udah—for you suffered the same things at the hands of your own countrymen as they did from the Judean leaders,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who killed both YIHOVEH YESHUA and the prophets and drove us out. They are not pleasing to ELOHIM and hostile to all people,</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1 HaTesalonikim</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hindering us from speaking to the Gentiles so that they might be saved. As a result, they constantly fill up the measure of their sins. But wrath has come upon them at last.</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E">
      <w:pPr>
        <w:ind w:firstLine="720"/>
        <w:rPr>
          <w:b w:val="1"/>
          <w:bCs w:val="1"/>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brothers and sisters, after we were orphaned by separation from you for a short time (in person, not in heart), we were all the more eager in our great longing to see you face to face.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 we wanted to come to you—I, Paul, more than once—but satan thwarted us.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who is our hope or joy or crown of boasting before Adonenu Yeshua at His coming? Is it not you?</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For you are our glory and joy!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