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you will say: “I thank you, YIHOVEH, because, although you were angry at me, your anger is now turned away; and you are comforting 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“See! Elohim is my salvation. I am confident and unafraid; for Yah YIHOVEH is my strength and my song, and he has become my salvation!”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joyfully draw water from the springs of salvation.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you will say, “Give thanks to YIHOVEH! Call on his name! Make his deeds known among the peoples, declare how exalted is his name.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YIHOVEH, for he has triumphed — this is being made known throughout the earth.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Shout and sing for joy, you who live in Tziyon; for the Holy One of Isra’el is with you in his greatness!”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