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in the fourteenth year of King Hizkiyahu that Sancheriv king of Ashur advanced against all the fortified cities of Y’hudah and captured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From Lakhish the king of Ashur sent Rav-Shakeh to Hizkiyahu in Yerushalayim with a large army. He positioned himself by the aqueduct from the Upper Pool, which is by the road to the Launderers’ Field.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Elyakim the son of Hilkiyahu, who was in charge of the household, Shevnah the general secretary and Yo’ach the son of Asaf the foreign minister went out to meet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Rav-Shakeh addressed them: “Tell Hizkiyahu: ‘Here is what the great king, the king of Ashur, says: “What makes you so confident?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say: do mere words constitute strategy and strength for battle? In whom, then, are you trusting when you rebel against me like this?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Look! Relying on Egypt is like using a broken stick as a staff — when you lean on it, it punctures your hand. That’s what Pharaoh king of Egypt is like for anyone who puts his trust in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if you tell me, ‘We trust in YIHOVEH ELOHEINU,’ then isn’t he the one whose high places and altars Hizkiyahu has removed, telling Y’hudah and Yerushalayim, ‘You must worship before this altar’?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right, then, make a wager with my lord the king of Ashur: I will give you two thousand horses if you can find enough riders for them.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How then can you repulse even one of my master’s lowest-ranked army officers? Yet you are relying on Egypt for chariots and riders!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Do you think I have come up to this land to destroy it without the approval of YIHOVEH? YIHOVEH said to me, ‘Go up against this land and destroy it!’ ” ’ ”</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Elyakim, Shevnah and Yo’ach said to Rav-Shakeh, “Please speak to your servants in Aramaic, since we understand it; don’t speak to us in Hebrew while the people on the wall are listening.”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Rav-Shakeh answered, “Did my master send me to deliver my message just to your master and yourselves? Didn’t he send me to address the men sitting on the wall, who, like you, are going to eat their own dung and drink their own urine?”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Rav-Shakeh stood up and, speaking loudly in Hebrew, said: “Hear what the great king, the king of Ashur, says!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This is what the king says: ‘Don’t let Hizkiyahu deceive you, because he won’t be able to save you.</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don’t let Hizkiyahu make you trust in YIHOVEH by saying, “YIHOVEH will surely save us; this city will not be given over to the king of Ashur.”</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Don’t listen to Hizkiyahu.’ For this is what the king says: ‘Make peace with me, surrender to me. Then every one of you can eat from his vine and fig tree and drink the water in his own cistern,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until I come and take you away to a land like your own land, a land with grain and wine, a land with bread and vineyards.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Beware of Hizkiyahu; he is only deluding you when he says, “YIHOVEH will save us.” Has any idol of any nation ever saved his land from the power of the king of Ashur?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Where are the idols of Hamat and Arpad? Where are the idols of S’farvayim? Did they save Shomron from my power?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Where is the idol of any of these countries that has saved its country from my power, so that YIHOVEH might be able to save Yerushalayim from my power?’”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they kept still and didn’t answer him so much as a word, for the king’s order was, “Don’t answer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Elyakim the son of Hilkiyahu, who was in charge of the household, Shevnah the general secretary and Yo’ach the son of Asaf the foreign minister went to Hizkiyahu with their clothes torn and reported to him what Rav-Shakeh had said.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