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gmfi231cbhb7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חלוקת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הכוהנים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והלויים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ותפקידיהם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שלמות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