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黙示録</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sz w:val="36"/>
          <w:szCs w:val="36"/>
          <w:rtl w:val="0"/>
        </w:rPr>
        <w:t xml:space="preserve">４</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後、わたしが見ていると、見よ、開いた門が天にあった。そして、さきにラッパのような声でわたしに呼びかけるのを聞いた初めの声が、「ここに上ってきなさい。そうしたら、これから後に起るべきことを、見せてあげよう」と言った。</w:t>
      </w:r>
    </w:p>
    <w:p w:rsidR="00000000" w:rsidDel="00000000" w:rsidP="00000000" w:rsidRDefault="00000000" w:rsidRPr="00000000" w14:paraId="00000007">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すると、たちまち、わたしは御霊に感じた。見よ、御座が天に設けられており、その御座にいますかたがあった。</w:t>
      </w:r>
    </w:p>
    <w:p w:rsidR="00000000" w:rsidDel="00000000" w:rsidP="00000000" w:rsidRDefault="00000000" w:rsidRPr="00000000" w14:paraId="00000008">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その座にいますかたは、碧玉や赤めのうのように見え、また、御座のまわりには、緑玉のように見えるにじが現れていた。</w:t>
      </w:r>
    </w:p>
    <w:p w:rsidR="00000000" w:rsidDel="00000000" w:rsidP="00000000" w:rsidRDefault="00000000" w:rsidRPr="00000000" w14:paraId="00000009">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また、御座のまわりには二十四の座があって、二十四人の長老が白い衣を身にまとい、頭に金の冠をかぶって、それらの座についていた。</w:t>
      </w:r>
    </w:p>
    <w:p w:rsidR="00000000" w:rsidDel="00000000" w:rsidP="00000000" w:rsidRDefault="00000000" w:rsidRPr="00000000" w14:paraId="0000000A">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御座からは、いなずまと、もろもろの声と、雷鳴とが、発していた。また、七つのともし火が、御座の前で燃えていた。これらは、えいえの七つの霊である。</w:t>
      </w:r>
    </w:p>
    <w:p w:rsidR="00000000" w:rsidDel="00000000" w:rsidP="00000000" w:rsidRDefault="00000000" w:rsidRPr="00000000" w14:paraId="0000000B">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御座の前は、水晶に似たガラスの海のようであった。御座のそば近くそのまわりには、四つの生き物がいたが、その前にも後にも、一面に目がついていた。</w:t>
      </w:r>
    </w:p>
    <w:p w:rsidR="00000000" w:rsidDel="00000000" w:rsidP="00000000" w:rsidRDefault="00000000" w:rsidRPr="00000000" w14:paraId="0000000C">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第一の生き物はししのようであり、第二の生き物は雄牛のようであり、第三の生き物は人のような顔をしており、第四の生き物は飛ぶわしのようであった。</w:t>
      </w:r>
    </w:p>
    <w:p w:rsidR="00000000" w:rsidDel="00000000" w:rsidP="00000000" w:rsidRDefault="00000000" w:rsidRPr="00000000" w14:paraId="0000000D">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の四つの生き物には、それぞれ六つの翼があり、その翼のまわりも内側も目で満ちていた。そして、昼も夜も、絶え間なくこう叫びつづけていた、「聖なるかな、聖なるかな、聖なるかな、全能者にしてYIHOVEHなるえいえ。昔いまし、今いまし、やがてきたるべき者」。</w:t>
      </w:r>
    </w:p>
    <w:p w:rsidR="00000000" w:rsidDel="00000000" w:rsidP="00000000" w:rsidRDefault="00000000" w:rsidRPr="00000000" w14:paraId="0000000E">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これらの生き物が、御座にいまし、かつ、世々限りなく生きておられるかたに、栄光とほまれとを帰し、また、感謝をささげている時、</w:t>
      </w:r>
    </w:p>
    <w:p w:rsidR="00000000" w:rsidDel="00000000" w:rsidP="00000000" w:rsidRDefault="00000000" w:rsidRPr="00000000" w14:paraId="0000000F">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二十四人の長老は、御座にいますかたのみまえにひれ伏し、世々限りなく生きておられるかたを拝み、彼らの冠を御座のまえに、投げ出して言った、</w:t>
      </w:r>
    </w:p>
    <w:p w:rsidR="00000000" w:rsidDel="00000000" w:rsidP="00000000" w:rsidRDefault="00000000" w:rsidRPr="00000000" w14:paraId="00000010">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「われらのYIHOVEHなるえいえよ、あなたこそは、栄光とほまれと力とを受けるにふさわしいかた。あなたは万物を造られました。御旨によって、万物は存在し、また造られたのであります」。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