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4C08D" w14:textId="43C20589" w:rsidR="00754D71" w:rsidRPr="0014535B" w:rsidRDefault="00840654">
      <w:pPr>
        <w:rPr>
          <w:sz w:val="28"/>
          <w:szCs w:val="28"/>
        </w:rPr>
      </w:pPr>
      <w:r w:rsidRPr="0014535B">
        <w:rPr>
          <w:sz w:val="28"/>
          <w:szCs w:val="28"/>
        </w:rPr>
        <w:t>Introduction to Deep Learning Project Proposal</w:t>
      </w:r>
    </w:p>
    <w:p w14:paraId="73FD8851" w14:textId="777A3E18" w:rsidR="00840654" w:rsidRPr="0014535B" w:rsidRDefault="00840654">
      <w:pPr>
        <w:rPr>
          <w:sz w:val="28"/>
          <w:szCs w:val="28"/>
          <w:lang w:val="pt-BR"/>
        </w:rPr>
      </w:pPr>
      <w:r w:rsidRPr="0014535B">
        <w:rPr>
          <w:sz w:val="28"/>
          <w:szCs w:val="28"/>
          <w:lang w:val="pt-BR"/>
        </w:rPr>
        <w:t>Israel Jesus Santos Filho</w:t>
      </w:r>
    </w:p>
    <w:p w14:paraId="35323062" w14:textId="31BAF4AF" w:rsidR="00840654" w:rsidRPr="0014535B" w:rsidRDefault="00840654">
      <w:pPr>
        <w:rPr>
          <w:sz w:val="28"/>
          <w:szCs w:val="28"/>
          <w:lang w:val="pt-BR"/>
        </w:rPr>
      </w:pPr>
      <w:proofErr w:type="spellStart"/>
      <w:r w:rsidRPr="0014535B">
        <w:rPr>
          <w:sz w:val="28"/>
          <w:szCs w:val="28"/>
          <w:lang w:val="pt-BR"/>
        </w:rPr>
        <w:t>Kaust</w:t>
      </w:r>
      <w:proofErr w:type="spellEnd"/>
      <w:r w:rsidRPr="0014535B">
        <w:rPr>
          <w:sz w:val="28"/>
          <w:szCs w:val="28"/>
          <w:lang w:val="pt-BR"/>
        </w:rPr>
        <w:t>-ID: 179023</w:t>
      </w:r>
    </w:p>
    <w:p w14:paraId="1DBA8A84" w14:textId="31F58160" w:rsidR="00840654" w:rsidRDefault="00840654" w:rsidP="00D92BBB">
      <w:pPr>
        <w:rPr>
          <w:lang w:val="pt-BR"/>
        </w:rPr>
      </w:pPr>
    </w:p>
    <w:p w14:paraId="3819B179" w14:textId="0DA6AA9B" w:rsidR="003C31AF" w:rsidRPr="0014535B" w:rsidRDefault="003C31AF" w:rsidP="0014535B">
      <w:pPr>
        <w:jc w:val="both"/>
        <w:rPr>
          <w:b/>
          <w:bCs/>
          <w:sz w:val="32"/>
          <w:szCs w:val="32"/>
        </w:rPr>
      </w:pPr>
      <w:r w:rsidRPr="0014535B">
        <w:rPr>
          <w:b/>
          <w:bCs/>
          <w:sz w:val="32"/>
          <w:szCs w:val="32"/>
        </w:rPr>
        <w:t>Exploration of Deep Learning regression capabilities for Diastolic and Systolic Blood Pressure Estimation (DBP and SBP) through ECG (electrocardiogram</w:t>
      </w:r>
      <w:r w:rsidR="00901C64">
        <w:rPr>
          <w:b/>
          <w:bCs/>
          <w:sz w:val="32"/>
          <w:szCs w:val="32"/>
        </w:rPr>
        <w:t xml:space="preserve">) </w:t>
      </w:r>
      <w:r w:rsidRPr="0014535B">
        <w:rPr>
          <w:b/>
          <w:bCs/>
          <w:sz w:val="32"/>
          <w:szCs w:val="32"/>
        </w:rPr>
        <w:t>and PPG</w:t>
      </w:r>
      <w:r w:rsidR="00FD600F" w:rsidRPr="0014535B">
        <w:rPr>
          <w:b/>
          <w:bCs/>
          <w:sz w:val="32"/>
          <w:szCs w:val="32"/>
        </w:rPr>
        <w:t xml:space="preserve"> </w:t>
      </w:r>
      <w:r w:rsidRPr="0014535B">
        <w:rPr>
          <w:b/>
          <w:bCs/>
          <w:sz w:val="32"/>
          <w:szCs w:val="32"/>
        </w:rPr>
        <w:t>(</w:t>
      </w:r>
      <w:proofErr w:type="spellStart"/>
      <w:r w:rsidRPr="0014535B">
        <w:rPr>
          <w:b/>
          <w:bCs/>
          <w:sz w:val="32"/>
          <w:szCs w:val="32"/>
        </w:rPr>
        <w:t>photoplethysmogram</w:t>
      </w:r>
      <w:proofErr w:type="spellEnd"/>
      <w:r w:rsidRPr="0014535B">
        <w:rPr>
          <w:b/>
          <w:bCs/>
          <w:sz w:val="32"/>
          <w:szCs w:val="32"/>
        </w:rPr>
        <w:t>)</w:t>
      </w:r>
    </w:p>
    <w:p w14:paraId="2D13B726" w14:textId="77777777" w:rsidR="003C31AF" w:rsidRDefault="003C31AF"/>
    <w:p w14:paraId="487772EE" w14:textId="77777777" w:rsidR="00901C64" w:rsidRDefault="00901C64" w:rsidP="00901C64">
      <w:pPr>
        <w:ind w:firstLine="708"/>
        <w:jc w:val="both"/>
      </w:pPr>
      <w:r>
        <w:t>Many</w:t>
      </w:r>
      <w:r w:rsidR="00FD600F">
        <w:t xml:space="preserve"> discoveries and applications have been explored through the combination of novel machine learning </w:t>
      </w:r>
      <w:r w:rsidR="00367256">
        <w:t xml:space="preserve">algorithms for solving healthcare problems. Nowadays, </w:t>
      </w:r>
      <w:r>
        <w:t>there is a lot of interest in developing machine learning models, and engineering systems, that could</w:t>
      </w:r>
      <w:r w:rsidR="00367256">
        <w:t xml:space="preserve"> predict with some of the principal biological signals to self-monitoring. Some of those signals are oxygen saturation, heart rate, respiratory rate, </w:t>
      </w:r>
      <w:r>
        <w:t xml:space="preserve">and </w:t>
      </w:r>
      <w:r w:rsidR="00367256">
        <w:t>systolic and diastolic blood pressure</w:t>
      </w:r>
      <w:r w:rsidR="0014535B">
        <w:t xml:space="preserve"> (</w:t>
      </w:r>
      <w:r>
        <w:t>SBP</w:t>
      </w:r>
      <w:r w:rsidR="0014535B">
        <w:t xml:space="preserve"> and </w:t>
      </w:r>
      <w:r>
        <w:t>DBP</w:t>
      </w:r>
      <w:r w:rsidR="0014535B">
        <w:t>, respectively)</w:t>
      </w:r>
      <w:r w:rsidR="00367256">
        <w:t>.</w:t>
      </w:r>
      <w:r w:rsidR="00FD600F">
        <w:t xml:space="preserve"> </w:t>
      </w:r>
      <w:r w:rsidR="00367256">
        <w:t xml:space="preserve">Due to the success of deep learning the research community and practitioners have been trying to apply those models to solve </w:t>
      </w:r>
      <w:r>
        <w:t>this estimation problem</w:t>
      </w:r>
      <w:r w:rsidR="00367256">
        <w:t xml:space="preserve">. </w:t>
      </w:r>
    </w:p>
    <w:p w14:paraId="5D49316C" w14:textId="77777777" w:rsidR="00D92BBB" w:rsidRDefault="00D92BBB" w:rsidP="00901C64">
      <w:pPr>
        <w:ind w:firstLine="708"/>
        <w:jc w:val="both"/>
      </w:pPr>
    </w:p>
    <w:p w14:paraId="5EA92F71" w14:textId="710EBBD8" w:rsidR="00FD600F" w:rsidRDefault="00367256" w:rsidP="00901C64">
      <w:pPr>
        <w:ind w:firstLine="708"/>
        <w:jc w:val="both"/>
      </w:pPr>
      <w:r>
        <w:t xml:space="preserve">This work aims to use two different biological signals, </w:t>
      </w:r>
      <w:r w:rsidR="00901C64">
        <w:t>ECG</w:t>
      </w:r>
      <w:r>
        <w:t xml:space="preserve"> and </w:t>
      </w:r>
      <w:r w:rsidR="00901C64">
        <w:t>PPG</w:t>
      </w:r>
      <w:r>
        <w:t xml:space="preserve"> </w:t>
      </w:r>
      <w:r w:rsidR="00901C64">
        <w:t>respectively</w:t>
      </w:r>
      <w:r w:rsidR="0014535B">
        <w:t>,</w:t>
      </w:r>
      <w:r w:rsidR="00901C64">
        <w:t xml:space="preserve"> </w:t>
      </w:r>
      <w:r w:rsidR="0014535B">
        <w:t>through</w:t>
      </w:r>
      <w:r>
        <w:t xml:space="preserve"> a </w:t>
      </w:r>
      <w:r w:rsidR="0014535B">
        <w:t xml:space="preserve">subset of a </w:t>
      </w:r>
      <w:r>
        <w:t xml:space="preserve">public dataset, PULSE-DB. Motivated by [1] we will explore </w:t>
      </w:r>
      <w:r w:rsidR="0014535B">
        <w:t xml:space="preserve">ways of using deep learning algorithms for solving the estimation of two quantities, </w:t>
      </w:r>
      <w:r w:rsidR="00901C64">
        <w:t>SBP</w:t>
      </w:r>
      <w:r w:rsidR="0014535B">
        <w:t xml:space="preserve"> and </w:t>
      </w:r>
      <w:r w:rsidR="00901C64">
        <w:t>DBP</w:t>
      </w:r>
      <w:r w:rsidR="0014535B">
        <w:t xml:space="preserve">, using each signal alone and </w:t>
      </w:r>
      <w:r w:rsidR="00901C64">
        <w:t xml:space="preserve">a </w:t>
      </w:r>
      <w:r w:rsidR="0014535B">
        <w:t>combin</w:t>
      </w:r>
      <w:r w:rsidR="00901C64">
        <w:t>ation of</w:t>
      </w:r>
      <w:r w:rsidR="0014535B">
        <w:t xml:space="preserve"> them</w:t>
      </w:r>
      <w:r w:rsidR="00901C64">
        <w:t xml:space="preserve"> (modal fusion)</w:t>
      </w:r>
      <w:r w:rsidR="0014535B">
        <w:t xml:space="preserve">. It is well known that deep learning algorithms are good </w:t>
      </w:r>
      <w:r w:rsidR="00901C64">
        <w:t>for learning</w:t>
      </w:r>
      <w:r w:rsidR="0014535B">
        <w:t xml:space="preserve"> features from structured </w:t>
      </w:r>
      <w:r w:rsidR="00901C64">
        <w:t>signal</w:t>
      </w:r>
      <w:r w:rsidR="0014535B">
        <w:t xml:space="preserve"> manifolds </w:t>
      </w:r>
      <w:r w:rsidR="00901C64">
        <w:t>a</w:t>
      </w:r>
      <w:r w:rsidR="0014535B">
        <w:t xml:space="preserve">nd as both signals, </w:t>
      </w:r>
      <w:proofErr w:type="spellStart"/>
      <w:r w:rsidR="00901C64">
        <w:t>ECG</w:t>
      </w:r>
      <w:proofErr w:type="spellEnd"/>
      <w:r w:rsidR="0014535B">
        <w:t xml:space="preserve"> and </w:t>
      </w:r>
      <w:r w:rsidR="00901C64">
        <w:t>PPG</w:t>
      </w:r>
      <w:r w:rsidR="0014535B">
        <w:t>, have a singular signature</w:t>
      </w:r>
      <w:r w:rsidR="00901C64">
        <w:t>, their own structure</w:t>
      </w:r>
      <w:r w:rsidR="0014535B">
        <w:t>, this information motivates the use of those machines to solve this estimation problem.</w:t>
      </w:r>
    </w:p>
    <w:p w14:paraId="16E7F9E4" w14:textId="6A53EE5C" w:rsidR="00D92BBB" w:rsidRDefault="00D92BBB" w:rsidP="00901C64">
      <w:pPr>
        <w:ind w:firstLine="708"/>
        <w:jc w:val="both"/>
      </w:pPr>
    </w:p>
    <w:p w14:paraId="328DA184" w14:textId="46240EC0" w:rsidR="00D92BBB" w:rsidRDefault="00D92BBB" w:rsidP="00D92BBB">
      <w:pPr>
        <w:ind w:firstLine="708"/>
        <w:jc w:val="both"/>
      </w:pPr>
      <w:r>
        <w:t>The subset information and description will be provided in the guidelines, but it is a dataset with 27GB of memory size, and 2506 different persons and I would like to show the distribution of the interest variables (SBP and DBP):</w:t>
      </w:r>
    </w:p>
    <w:p w14:paraId="5342A622" w14:textId="77777777" w:rsidR="00901C64" w:rsidRDefault="00901C64" w:rsidP="00901C64">
      <w:pPr>
        <w:jc w:val="both"/>
      </w:pPr>
    </w:p>
    <w:p w14:paraId="1F009AE1" w14:textId="0EBE2CC2" w:rsidR="00901C64" w:rsidRDefault="00D92BBB" w:rsidP="00D92BBB">
      <w:pPr>
        <w:jc w:val="center"/>
      </w:pPr>
      <w:r>
        <w:rPr>
          <w:noProof/>
        </w:rPr>
        <w:drawing>
          <wp:inline distT="0" distB="0" distL="0" distR="0" wp14:anchorId="30C7C1F4" wp14:editId="7056BC1B">
            <wp:extent cx="3806372" cy="1997182"/>
            <wp:effectExtent l="0" t="0" r="3810" b="0"/>
            <wp:docPr id="1319180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8055" name="Imagem 1319180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049" cy="201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D77D" w14:textId="77777777" w:rsidR="00FD600F" w:rsidRDefault="00FD600F"/>
    <w:p w14:paraId="75B56E97" w14:textId="1D2D486B" w:rsidR="00FD600F" w:rsidRDefault="00FD600F">
      <w:r>
        <w:t>References:</w:t>
      </w:r>
    </w:p>
    <w:p w14:paraId="48A08B10" w14:textId="77777777" w:rsidR="00FD600F" w:rsidRDefault="00FD600F"/>
    <w:p w14:paraId="5DB5D655" w14:textId="6B0EB1AF" w:rsidR="003C31AF" w:rsidRPr="003C31AF" w:rsidRDefault="00367256">
      <w:r>
        <w:t xml:space="preserve">[1] </w:t>
      </w:r>
      <w:r w:rsidRPr="00367256">
        <w:rPr>
          <w:rFonts w:ascii="Arial" w:hAnsi="Arial" w:cs="Arial"/>
          <w:color w:val="000000" w:themeColor="text1"/>
          <w:sz w:val="21"/>
          <w:szCs w:val="21"/>
        </w:rPr>
        <w:t xml:space="preserve">Long, W., &amp; Wang, X. (2023). </w:t>
      </w:r>
      <w:proofErr w:type="spellStart"/>
      <w:r w:rsidRPr="00367256">
        <w:rPr>
          <w:rFonts w:ascii="Arial" w:hAnsi="Arial" w:cs="Arial"/>
          <w:color w:val="000000" w:themeColor="text1"/>
          <w:sz w:val="21"/>
          <w:szCs w:val="21"/>
        </w:rPr>
        <w:t>BPNet</w:t>
      </w:r>
      <w:proofErr w:type="spellEnd"/>
      <w:r w:rsidRPr="00367256">
        <w:rPr>
          <w:rFonts w:ascii="Arial" w:hAnsi="Arial" w:cs="Arial"/>
          <w:color w:val="000000" w:themeColor="text1"/>
          <w:sz w:val="21"/>
          <w:szCs w:val="21"/>
        </w:rPr>
        <w:t>: A multi-modal fusion neural network for blood pressure estimation using ECG and PPG. In Biomedical Signal Processing and Control (Vol. 86, p. 105287). Elsevier BV. https://doi.org/10.1016/j.bspc.2023.105287</w:t>
      </w:r>
    </w:p>
    <w:sectPr w:rsidR="003C31AF" w:rsidRPr="003C3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060FD"/>
    <w:multiLevelType w:val="hybridMultilevel"/>
    <w:tmpl w:val="909E9E2C"/>
    <w:lvl w:ilvl="0" w:tplc="AB0A3A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968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54"/>
    <w:rsid w:val="0014535B"/>
    <w:rsid w:val="00367256"/>
    <w:rsid w:val="003C31AF"/>
    <w:rsid w:val="0043399D"/>
    <w:rsid w:val="00754D71"/>
    <w:rsid w:val="00840654"/>
    <w:rsid w:val="00901C64"/>
    <w:rsid w:val="00D92BBB"/>
    <w:rsid w:val="00E37695"/>
    <w:rsid w:val="00FD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38F27"/>
  <w15:chartTrackingRefBased/>
  <w15:docId w15:val="{157536A7-BB48-7842-8DC5-BBC2EA626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nchor-text">
    <w:name w:val="anchor-text"/>
    <w:basedOn w:val="Fontepargpadro"/>
    <w:rsid w:val="00367256"/>
  </w:style>
  <w:style w:type="paragraph" w:styleId="PargrafodaLista">
    <w:name w:val="List Paragraph"/>
    <w:basedOn w:val="Normal"/>
    <w:uiPriority w:val="34"/>
    <w:qFormat/>
    <w:rsid w:val="00145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313</Words>
  <Characters>1694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de jesus filho</dc:creator>
  <cp:keywords/>
  <dc:description/>
  <cp:lastModifiedBy>israel de jesus filho</cp:lastModifiedBy>
  <cp:revision>2</cp:revision>
  <cp:lastPrinted>2023-10-26T13:34:00Z</cp:lastPrinted>
  <dcterms:created xsi:type="dcterms:W3CDTF">2023-10-26T13:53:00Z</dcterms:created>
  <dcterms:modified xsi:type="dcterms:W3CDTF">2023-10-26T13:53:00Z</dcterms:modified>
</cp:coreProperties>
</file>