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Positivo ou Negativo:</w:t>
      </w:r>
      <w:r w:rsidDel="00000000" w:rsidR="00000000" w:rsidRPr="00000000">
        <w:rPr>
          <w:sz w:val="26"/>
          <w:szCs w:val="26"/>
          <w:rtl w:val="0"/>
        </w:rPr>
        <w:t xml:space="preserve"> Leia um número e diga se ele é positivo, negativo ou zero.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 ou Ímpar:</w:t>
      </w:r>
      <w:r w:rsidDel="00000000" w:rsidR="00000000" w:rsidRPr="00000000">
        <w:rPr>
          <w:sz w:val="26"/>
          <w:szCs w:val="26"/>
          <w:rtl w:val="0"/>
        </w:rPr>
        <w:t xml:space="preserve"> Leia um número inteiro e diga se ele é par ou ímpar (use o operador módulo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%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Pode Votar?:</w:t>
      </w:r>
      <w:r w:rsidDel="00000000" w:rsidR="00000000" w:rsidRPr="00000000">
        <w:rPr>
          <w:sz w:val="26"/>
          <w:szCs w:val="26"/>
          <w:rtl w:val="0"/>
        </w:rPr>
        <w:t xml:space="preserve"> Peça a idade do usuário e informe se ele já tem idade para votar (16 anos ou mais).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 Maior de Dois:</w:t>
      </w:r>
      <w:r w:rsidDel="00000000" w:rsidR="00000000" w:rsidRPr="00000000">
        <w:rPr>
          <w:sz w:val="26"/>
          <w:szCs w:val="26"/>
          <w:rtl w:val="0"/>
        </w:rPr>
        <w:t xml:space="preserve"> Leia dois números e printe qual é o maior deles.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Acesso ao Sistema:</w:t>
      </w:r>
      <w:r w:rsidDel="00000000" w:rsidR="00000000" w:rsidRPr="00000000">
        <w:rPr>
          <w:sz w:val="26"/>
          <w:szCs w:val="26"/>
          <w:rtl w:val="0"/>
        </w:rPr>
        <w:t xml:space="preserve"> Peça uma senha (ex: 1234). Se o usuário acertar, printe "Acesso Permitido", senão, "Acesso Negado".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Ano Bissexto:</w:t>
      </w:r>
      <w:r w:rsidDel="00000000" w:rsidR="00000000" w:rsidRPr="00000000">
        <w:rPr>
          <w:sz w:val="26"/>
          <w:szCs w:val="26"/>
          <w:rtl w:val="0"/>
        </w:rPr>
        <w:t xml:space="preserve"> Peça um ano e diga se ele é bissexto (múltiplo de 4).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 da Semana (Switch):</w:t>
      </w:r>
      <w:r w:rsidDel="00000000" w:rsidR="00000000" w:rsidRPr="00000000">
        <w:rPr>
          <w:sz w:val="26"/>
          <w:szCs w:val="26"/>
          <w:rtl w:val="0"/>
        </w:rPr>
        <w:t xml:space="preserve"> Peça um número de 1 a 7.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switch case</w:t>
      </w:r>
      <w:r w:rsidDel="00000000" w:rsidR="00000000" w:rsidRPr="00000000">
        <w:rPr>
          <w:sz w:val="26"/>
          <w:szCs w:val="26"/>
          <w:rtl w:val="0"/>
        </w:rPr>
        <w:t xml:space="preserve"> para printar o dia da semana (1 = Domingo, 2 = Segunda...).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Vogal ou Consoante (Switch):</w:t>
      </w:r>
      <w:r w:rsidDel="00000000" w:rsidR="00000000" w:rsidRPr="00000000">
        <w:rPr>
          <w:sz w:val="26"/>
          <w:szCs w:val="26"/>
          <w:rtl w:val="0"/>
        </w:rPr>
        <w:t xml:space="preserve"> Leia uma letra e diga se é uma vogal ou consoante.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Classificação por Idade:</w:t>
      </w:r>
      <w:r w:rsidDel="00000000" w:rsidR="00000000" w:rsidRPr="00000000">
        <w:rPr>
          <w:sz w:val="26"/>
          <w:szCs w:val="26"/>
          <w:rtl w:val="0"/>
        </w:rPr>
        <w:t xml:space="preserve"> Peça a idade de um nadador e classifique: Infantil (até 12), Juvenil (13 a 17) ou Adulto (18+).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Calculadora Básica (Switch):</w:t>
      </w:r>
      <w:r w:rsidDel="00000000" w:rsidR="00000000" w:rsidRPr="00000000">
        <w:rPr>
          <w:sz w:val="26"/>
          <w:szCs w:val="26"/>
          <w:rtl w:val="0"/>
        </w:rPr>
        <w:t xml:space="preserve"> Peça dois números e um operador matemático (+, -, *, /) numérico (ex: 1 para soma). Calcule e printe o resultado.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