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</w:rPr>
        <w:t>RAPPORT TECHNIQUE D'EXPLOITATION — SYSCO</w:t>
      </w:r>
    </w:p>
    <w:p>
      <w:r>
        <w:rPr>
          <w:sz w:val="22"/>
        </w:rPr>
        <w:t>Document opérationnel et statistique — usage interne</w:t>
      </w:r>
    </w:p>
    <w:p/>
    <w:p>
      <w:r>
        <w:rPr>
          <w:b w:val="on"/>
          <w:sz w:val="26"/>
        </w:rPr>
        <w:t>1. Identification et période couverte</w:t>
      </w:r>
    </w:p>
    <w:p>
      <w:r>
        <w:rPr>
          <w:sz w:val="22"/>
        </w:rPr>
        <w:t>Période analysée : du 01/02/2026 au 28/02/2026 (inclus).</w:t>
      </w:r>
    </w:p>
    <w:p>
      <w:r>
        <w:rPr>
          <w:sz w:val="22"/>
        </w:rPr>
        <w:t>Référence période (clé système) : 2026-02-01_au_2026-02-28</w:t>
      </w:r>
    </w:p>
    <w:p>
      <w:r>
        <w:rPr>
          <w:sz w:val="22"/>
        </w:rPr>
        <w:t>Date et heure de génération : 30/03/2026 20:40:30</w:t>
      </w:r>
    </w:p>
    <w:p>
      <w:r>
        <w:rPr>
          <w:sz w:val="22"/>
        </w:rPr>
        <w:t>Utilisateurs actifs enregistrés (total) : 4</w:t>
      </w:r>
    </w:p>
    <w:p/>
    <w:p>
      <w:r>
        <w:rPr>
          <w:b w:val="on"/>
          <w:sz w:val="26"/>
        </w:rPr>
        <w:t>2. Synthèse des tickets créés sur la période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Total créés</w:t>
            </w:r>
          </w:p>
        </w:tc>
        <w:tc>
          <w:p>
            <w:r>
              <w:rPr>
                <w:b w:val="on"/>
              </w:rPr>
              <w:t>Ouverts</w:t>
            </w:r>
          </w:p>
        </w:tc>
        <w:tc>
          <w:p>
            <w:r>
              <w:rPr>
                <w:b w:val="on"/>
              </w:rPr>
              <w:t>En cours</w:t>
            </w:r>
          </w:p>
        </w:tc>
        <w:tc>
          <w:p>
            <w:r>
              <w:rPr>
                <w:b w:val="on"/>
              </w:rPr>
              <w:t>Fermés (statut à la création)</w:t>
            </w:r>
          </w:p>
        </w:tc>
        <w:tc>
          <w:p>
            <w:r>
              <w:rPr>
                <w:b w:val="on"/>
              </w:rPr>
              <w:t>Taux de clôture (créés)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0 %</w:t>
            </w:r>
          </w:p>
        </w:tc>
      </w:tr>
    </w:tbl>
    <w:p/>
    <w:p>
      <w:r>
        <w:rPr>
          <w:sz w:val="22"/>
        </w:rPr>
        <w:t>Tickets effectivement clôturés durant la période (tous tickets, date de clôture dans l'intervalle) : 0</w:t>
      </w:r>
    </w:p>
    <w:p/>
    <w:p>
      <w:r>
        <w:rPr>
          <w:b w:val="on"/>
          <w:sz w:val="26"/>
        </w:rPr>
        <w:t>3. Tâches rattachées aux tickets</w:t>
      </w:r>
    </w:p>
    <w:p>
      <w:r>
        <w:rPr>
          <w:sz w:val="22"/>
        </w:rPr>
        <w:t>Tâches créées sur la période : 0</w:t>
      </w:r>
    </w:p>
    <w:p>
      <w:r>
        <w:rPr>
          <w:sz w:val="22"/>
        </w:rPr>
        <w:t>Tâches marquées terminées (événement dans la période) : 0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Statut tâche</w:t>
            </w:r>
          </w:p>
        </w:tc>
        <w:tc>
          <w:p>
            <w:r>
              <w:rPr>
                <w:b w:val="on"/>
              </w:rPr>
              <w:t>Volume</w:t>
            </w:r>
          </w:p>
        </w:tc>
      </w:tr>
    </w:tbl>
    <w:p/>
    <w:p>
      <w:r>
        <w:rPr>
          <w:b w:val="on"/>
          <w:sz w:val="26"/>
        </w:rPr>
        <w:t>4. Données transverses (pièces jointes, audit, notifications)</w:t>
      </w:r>
    </w:p>
    <w:p>
      <w:r>
        <w:rPr>
          <w:sz w:val="22"/>
        </w:rPr>
        <w:t>Pièces jointes déposées sur la période : 0</w:t>
      </w:r>
    </w:p>
    <w:p>
      <w:r>
        <w:rPr>
          <w:sz w:val="22"/>
        </w:rPr>
        <w:t>Événements d'audit « connexion » (LOGIN) sur la période : 0</w:t>
      </w:r>
    </w:p>
    <w:p>
      <w:r>
        <w:rPr>
          <w:sz w:val="22"/>
        </w:rPr>
        <w:t>Événements d'audit DataShare (filtrage par date) : 0</w:t>
      </w:r>
    </w:p>
    <w:p>
      <w:r>
        <w:rPr>
          <w:sz w:val="22"/>
        </w:rPr>
        <w:t>Notifications générées sur la période : 0</w:t>
      </w:r>
    </w:p>
    <w:p/>
    <w:p>
      <w:r>
        <w:rPr>
          <w:b w:val="on"/>
          <w:sz w:val="26"/>
        </w:rPr>
        <w:t>5. Charge et production par agent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Agent</w:t>
            </w:r>
          </w:p>
        </w:tc>
        <w:tc>
          <w:p>
            <w:r>
              <w:rPr>
                <w:b w:val="on"/>
              </w:rPr>
              <w:t>Rôle</w:t>
            </w:r>
          </w:p>
        </w:tc>
        <w:tc>
          <w:p>
            <w:r>
              <w:rPr>
                <w:b w:val="on"/>
              </w:rPr>
              <w:t>Assignations</w:t>
            </w:r>
          </w:p>
        </w:tc>
        <w:tc>
          <w:p>
            <w:r>
              <w:rPr>
                <w:b w:val="on"/>
              </w:rPr>
              <w:t>Démarrages</w:t>
            </w:r>
          </w:p>
        </w:tc>
        <w:tc>
          <w:p>
            <w:r>
              <w:rPr>
                <w:b w:val="on"/>
              </w:rPr>
              <w:t>Clôtures assign.</w:t>
            </w:r>
          </w:p>
        </w:tc>
        <w:tc>
          <w:p>
            <w:r>
              <w:rPr>
                <w:b w:val="on"/>
              </w:rPr>
              <w:t>Tâches terminées</w:t>
            </w:r>
          </w:p>
        </w:tc>
        <w:tc>
          <w:p>
            <w:r>
              <w:rPr>
                <w:b w:val="on"/>
              </w:rPr>
              <w:t>Escalades émises</w:t>
            </w:r>
          </w:p>
        </w:tc>
        <w:tc>
          <w:p>
            <w:r>
              <w:rPr>
                <w:b w:val="on"/>
              </w:rPr>
              <w:t>Réassignations</w:t>
            </w:r>
          </w:p>
        </w:tc>
        <w:tc>
          <w:p>
            <w:r>
              <w:rPr>
                <w:b w:val="on"/>
              </w:rPr>
              <w:t>Activité totale</w:t>
            </w:r>
          </w:p>
        </w:tc>
      </w:tr>
    </w:tbl>
    <w:p/>
    <w:p>
      <w:r>
        <w:rPr>
          <w:b w:val="on"/>
          <w:sz w:val="26"/>
        </w:rPr>
        <w:t>6. Détail des tickets créés sur la période (échantillon complet jusqu'à 400 lignes)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Réf.</w:t>
            </w:r>
          </w:p>
        </w:tc>
        <w:tc>
          <w:p>
            <w:r>
              <w:rPr>
                <w:b w:val="on"/>
              </w:rPr>
              <w:t>Titre</w:t>
            </w:r>
          </w:p>
        </w:tc>
        <w:tc>
          <w:p>
            <w:r>
              <w:rPr>
                <w:b w:val="on"/>
              </w:rPr>
              <w:t>Statut</w:t>
            </w:r>
          </w:p>
        </w:tc>
        <w:tc>
          <w:p>
            <w:r>
              <w:rPr>
                <w:b w:val="on"/>
              </w:rPr>
              <w:t>Priorité</w:t>
            </w:r>
          </w:p>
        </w:tc>
        <w:tc>
          <w:p>
            <w:r>
              <w:rPr>
                <w:b w:val="on"/>
              </w:rPr>
              <w:t>Département</w:t>
            </w:r>
          </w:p>
        </w:tc>
        <w:tc>
          <w:p>
            <w:r>
              <w:rPr>
                <w:b w:val="on"/>
              </w:rPr>
              <w:t>Créé le</w:t>
            </w:r>
          </w:p>
        </w:tc>
      </w:tr>
    </w:tbl>
    <w:p>
      <w:r>
        <w:rPr>
          <w:sz w:val="22"/>
        </w:rPr>
        <w:t>(Aucun ticket créé sur cette période.)</w:t>
      </w:r>
    </w:p>
    <w:p/>
    <w:p>
      <w:r>
        <w:rPr>
          <w:b w:val="on"/>
          <w:sz w:val="26"/>
        </w:rPr>
        <w:t>7. Détail des tâches créées sur la période (jusqu'à 400 lignes)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Ticket</w:t>
            </w:r>
          </w:p>
        </w:tc>
        <w:tc>
          <w:p>
            <w:r>
              <w:rPr>
                <w:b w:val="on"/>
              </w:rPr>
              <w:t>Tâche</w:t>
            </w:r>
          </w:p>
        </w:tc>
        <w:tc>
          <w:p>
            <w:r>
              <w:rPr>
                <w:b w:val="on"/>
              </w:rPr>
              <w:t>Assigné à</w:t>
            </w:r>
          </w:p>
        </w:tc>
        <w:tc>
          <w:p>
            <w:r>
              <w:rPr>
                <w:b w:val="on"/>
              </w:rPr>
              <w:t>Statut</w:t>
            </w:r>
          </w:p>
        </w:tc>
        <w:tc>
          <w:p>
            <w:r>
              <w:rPr>
                <w:b w:val="on"/>
              </w:rPr>
              <w:t>Créée le</w:t>
            </w:r>
          </w:p>
        </w:tc>
      </w:tr>
    </w:tbl>
    <w:p>
      <w:r>
        <w:rPr>
          <w:sz w:val="22"/>
        </w:rPr>
        <w:t>(Aucune tâche créée sur cette période.)</w:t>
      </w:r>
    </w:p>
    <w:p/>
    <w:p>
      <w:r>
        <w:rPr>
          <w:b w:val="on"/>
          <w:sz w:val="26"/>
        </w:rPr>
        <w:t>8. Historique des tickets (événements enregistrés sur la période)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Ticket</w:t>
            </w:r>
          </w:p>
        </w:tc>
        <w:tc>
          <w:p>
            <w:r>
              <w:rPr>
                <w:b w:val="on"/>
              </w:rPr>
              <w:t>Action</w:t>
            </w:r>
          </w:p>
        </w:tc>
        <w:tc>
          <w:p>
            <w:r>
              <w:rPr>
                <w:b w:val="on"/>
              </w:rPr>
              <w:t>Description</w:t>
            </w:r>
          </w:p>
        </w:tc>
        <w:tc>
          <w:p>
            <w:r>
              <w:rPr>
                <w:b w:val="on"/>
              </w:rPr>
              <w:t>Utilisateur</w:t>
            </w:r>
          </w:p>
        </w:tc>
        <w:tc>
          <w:p>
            <w:r>
              <w:rPr>
                <w:b w:val="on"/>
              </w:rPr>
              <w:t>Horodatage</w:t>
            </w:r>
          </w:p>
        </w:tc>
      </w:tr>
    </w:tbl>
    <w:p>
      <w:r>
        <w:rPr>
          <w:sz w:val="22"/>
        </w:rPr>
        <w:t>(Aucun événement d'historique sur cette période.)</w:t>
      </w:r>
    </w:p>
    <w:p/>
    <w:p>
      <w:r>
        <w:rPr>
          <w:b w:val="on"/>
          <w:sz w:val="26"/>
        </w:rPr>
        <w:t>9. Demandes de clôture et escalades externes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Ticket</w:t>
            </w:r>
          </w:p>
        </w:tc>
        <w:tc>
          <w:p>
            <w:r>
              <w:rPr>
                <w:b w:val="on"/>
              </w:rPr>
              <w:t>Statut</w:t>
            </w:r>
          </w:p>
        </w:tc>
        <w:tc>
          <w:p>
            <w:r>
              <w:rPr>
                <w:b w:val="on"/>
              </w:rPr>
              <w:t>Motif</w:t>
            </w:r>
          </w:p>
        </w:tc>
        <w:tc>
          <w:p>
            <w:r>
              <w:rPr>
                <w:b w:val="on"/>
              </w:rPr>
              <w:t>Demandé le</w:t>
            </w:r>
          </w:p>
        </w:tc>
      </w:tr>
    </w:tbl>
    <w:p>
      <w:r>
        <w:rPr>
          <w:sz w:val="22"/>
        </w:rPr>
        <w:t>(Aucune demande de clôture sur cette période.)</w:t>
      </w:r>
    </w:p>
    <w:p>
      <w:r>
        <w:rPr>
          <w:sz w:val="22"/>
        </w:rPr>
        <w:t>Escalades externes (créées sur la période) 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Ticket</w:t>
            </w:r>
          </w:p>
        </w:tc>
        <w:tc>
          <w:p>
            <w:r>
              <w:rPr>
                <w:b w:val="on"/>
              </w:rPr>
              <w:t>Statut</w:t>
            </w:r>
          </w:p>
        </w:tc>
        <w:tc>
          <w:p>
            <w:r>
              <w:rPr>
                <w:b w:val="on"/>
              </w:rPr>
              <w:t>Créée le</w:t>
            </w:r>
          </w:p>
        </w:tc>
        <w:tc>
          <w:p>
            <w:r>
              <w:rPr>
                <w:b w:val="on"/>
              </w:rPr>
              <w:t>Note</w:t>
            </w:r>
          </w:p>
        </w:tc>
      </w:tr>
    </w:tbl>
    <w:p>
      <w:r>
        <w:rPr>
          <w:sz w:val="22"/>
        </w:rPr>
        <w:t>(Aucune escalade externe sur cette période.)</w:t>
      </w:r>
    </w:p>
    <w:p/>
    <w:p>
      <w:r>
        <w:rPr>
          <w:b w:val="on"/>
          <w:sz w:val="26"/>
        </w:rPr>
        <w:t>10. Activité d'assignation des tickets (lignes d'assignation dans la période)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Agent</w:t>
            </w:r>
          </w:p>
        </w:tc>
        <w:tc>
          <w:p>
            <w:r>
              <w:rPr>
                <w:b w:val="on"/>
              </w:rPr>
              <w:t>Rôle</w:t>
            </w:r>
          </w:p>
        </w:tc>
        <w:tc>
          <w:p>
            <w:r>
              <w:rPr>
                <w:b w:val="on"/>
              </w:rPr>
              <w:t>Ticket</w:t>
            </w:r>
          </w:p>
        </w:tc>
        <w:tc>
          <w:p>
            <w:r>
              <w:rPr>
                <w:b w:val="on"/>
              </w:rPr>
              <w:t>Titre</w:t>
            </w:r>
          </w:p>
        </w:tc>
        <w:tc>
          <w:p>
            <w:r>
              <w:rPr>
                <w:b w:val="on"/>
              </w:rPr>
              <w:t>Statut ticket</w:t>
            </w:r>
          </w:p>
        </w:tc>
        <w:tc>
          <w:p>
            <w:r>
              <w:rPr>
                <w:b w:val="on"/>
              </w:rPr>
              <w:t>Type d'assignation</w:t>
            </w:r>
          </w:p>
        </w:tc>
        <w:tc>
          <w:p>
            <w:r>
              <w:rPr>
                <w:b w:val="on"/>
              </w:rPr>
              <w:t>Assigné le</w:t>
            </w:r>
          </w:p>
        </w:tc>
        <w:tc>
          <w:p>
            <w:r>
              <w:rPr>
                <w:b w:val="on"/>
              </w:rPr>
              <w:t>Clôturé le</w:t>
            </w:r>
          </w:p>
        </w:tc>
      </w:tr>
    </w:tbl>
    <w:p/>
    <w:p>
      <w:r>
        <w:rPr>
          <w:b w:val="on"/>
          <w:sz w:val="26"/>
        </w:rPr>
        <w:t>11. Synthèse audit système (actions les plus fréquentes)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Action</w:t>
            </w:r>
          </w:p>
        </w:tc>
        <w:tc>
          <w:p>
            <w:r>
              <w:rPr>
                <w:b w:val="on"/>
              </w:rPr>
              <w:t>Occurrences</w:t>
            </w:r>
          </w:p>
        </w:tc>
      </w:tr>
    </w:tbl>
    <w:p/>
    <w:p>
      <w:pPr>
        <w:jc w:val="center"/>
      </w:pPr>
      <w:r>
        <w:rPr>
          <w:i w:val="on"/>
        </w:rPr>
        <w:t>SYSCO — Rapport généré automatiquement. Données extraites de la base applicative. Confidentiel.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2026-03-30T19:40:29Z</dcterms:created>
  <dc:creator>Apache POI</dc:creator>
</cp:coreProperties>
</file>