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4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4"/>
                <w:szCs w:val="24"/>
              </w:rPr>
              <w:t xml:space="preserve">Planificación Actividades de la Secuencia Didáctica de Primer Ciclo de primaria (Multigrado)</w:t>
            </w:r>
          </w:p>
        </w:tc>
      </w:tr>
      <w:tr>
        <w:tc>
          <w:tcPr>
            <w:tcW w:type="pct" w:w="3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Centro Educativo: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Escuela Primaria Batey Piñones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Docente: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Israel Montás</w:t>
            </w:r>
          </w:p>
        </w:tc>
        <w:tc>
          <w:tcPr>
            <w:tcW w:type="pct" w:w="2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Grado: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1.º, 2.º, 3.º (Multigrado)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Sección: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pct" w:w="3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Área: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Lengua Española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Secuencia: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Secuencia 1: Secuencia 1: Tarjeta de identidad / Documento de identidad / Autobiografía</w:t>
            </w:r>
          </w:p>
        </w:tc>
        <w:tc>
          <w:tcPr>
            <w:tcW w:type="pct" w:w="2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Fecha: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08/10/2026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Tanda: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Jornada Escolar Extendida (JEE)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I. INSERCIÓN CURRICULAR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Competencias Fundamentales (marcadas según la secuencia):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[☑] Competencia Ética y Ciudadana    |    [☑] Competencia Comunicativa    |    [☐] Competencia de Pensamiento Lógico, Creativo y Crítico    |    [☐] Competencia de Resolución de Problemas    |    [☐] Competencia Científica y Tecnológica    |    [☐] Competencia Ambiental y de la Salud    |    [☑] Competencia de Desarrollo Personal y Espiritual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Grado: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1.º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Competencias Específicas: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Comunicativa.  Expresa y comprende, de forma oral y escrita en diferentes contextos,
textos funcionales y literarios muy sencillos y de estructura sintáctica simple, mediante el uso de medios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Contenidos Conceptuales: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Secuencia 1: Tarjeta de identidad / Documento de identidad / Autobiografia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Contenidos Procedimentales: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Escucha atenta y producción de textos guiados por el docente, Identificación y análisis de elementos textuales propios del grado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Actitudes y Valores: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Interés y curiosidad en el trabajo colaborativo, Cuidado, orden y respeto hacia las opiniones de los compañeros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Indicadores de Logro: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 sus ideas de forma oral y escrita de acuerdo con su nivel de avance.; Muestra respeto ante las opiniones de los demás en el trabajo escolar.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Fuente Curricular: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Adecuación Curricular Nivel Primario (MINERD, 2023), pp. 63-64.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Grado: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2.º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Competencias Específicas: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Comunicativa. Expresa y comprende, de forma oral y escrita en diferentes contextos, textos
funcionales y literarios muy sencillos y de estructura sintáctica simple, mediante el uso de medios y recursos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Contenidos Conceptuales: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Secuencia 1: Tarjeta de identidad / Documento de identidad / Autobiografia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Contenidos Procedimentales: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Escucha atenta y producción de textos guiados por el docente, Identificación y análisis de elementos textuales propios del grado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Actitudes y Valores: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Interés y curiosidad en el trabajo colaborativo, Cuidado, orden y respeto hacia las opiniones de los compañeros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Indicadores de Logro: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 sus ideas de forma oral y escrita de acuerdo con su nivel de avance.; Muestra respeto ante las opiniones de los demás en el trabajo escolar.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Fuente Curricular: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Adecuación Curricular Nivel Primario (MINERD, 2023), pp. 75-77.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Grado: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3.º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Competencias Específicas: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Comunicativa. Expresa y comprende, de forma oral y escrita en diferentes contextos, textos
funcionales y literarios muy sencillos y de estructura sintáctica simple, mediante el uso de medios y recursos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Contenidos Conceptuales: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Secuencia 1: Tarjeta de identidad / Documento de identidad / Autobiografia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Contenidos Procedimentales: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Escucha atenta y producción de textos guiados por el docente, Identificación y análisis de elementos textuales propios del grado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Actitudes y Valores: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Interés y curiosidad en el trabajo colaborativo, Cuidado, orden y respeto hacia las opiniones de los compañeros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Indicadores de Logro: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 sus ideas de forma oral y escrita de acuerdo con su nivel de avance.; Muestra respeto ante las opiniones de los demás en el trabajo escolar.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Fuente Curricular: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Adecuación Curricular Nivel Primario (MINERD, 2023), pp. 90-93.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II. PRESENTACIÓN DE LA SECUENCIA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Justificación Pedagógica: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Aborda la alfabetización inicial y la identificación personal a través del análisis progresivo de nombres y textos de identidad.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Tratamiento Didáctico en Multigrado: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Articulación simultánea donde los estudiantes interactúan en actividades comunes y realizan producciones diferenciadas según su nivel de avance.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III. RECURSOS PARA TODA LA SECUENCIA</w:t>
            </w:r>
          </w:p>
        </w:tc>
      </w:tr>
      <w:tr>
        <w:tc>
          <w:tcPr>
            <w:tcW w:type="pct" w:w="5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Recursos para Estudiantes: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Fascículo oficial CON BASE del estudiante, Cuaderno de trabajo, Letras móviles</w:t>
            </w:r>
          </w:p>
        </w:tc>
        <w:tc>
          <w:tcPr>
            <w:tcW w:type="pct" w:w="5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Recursos para el Aula: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Papelógrafo de aprendizajes, Tarjetas de nombres propios, Pizarra y marcadores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IV. DESARROLLO DE LA SECUENCIA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Bloque: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Bloque 1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Actividad: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Actividad 1: Presentación del papelógrafo de aprendizajes e intercambio de nombres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 en el Cuaderno: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 nombre y mi identidad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Intención Pedagógica del Día: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Reconocer las letras iniciales de los nombres y comprender la función de la tarjeta de identidad.</w:t>
            </w:r>
          </w:p>
        </w:tc>
      </w:tr>
      <w:tr>
        <w:tc>
          <w:tcPr>
            <w:tcW w:type="pct" w:w="1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pct" w:w="2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Agrupamiento</w:t>
            </w:r>
          </w:p>
        </w:tc>
        <w:tc>
          <w:tcPr>
            <w:tcW w:type="pct" w:w="14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Tiempo</w:t>
            </w:r>
          </w:p>
        </w:tc>
        <w:tc>
          <w:tcPr>
            <w:tcW w:type="pct" w:w="4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Recursos y Descripción de Actividades</w:t>
            </w:r>
          </w:p>
        </w:tc>
      </w:tr>
      <w:tr>
        <w:tc>
          <w:tcPr>
            <w:tcW w:type="pct" w:w="1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Momento 1: Encuentro de grupo y rutina inicial</w:t>
            </w:r>
          </w:p>
        </w:tc>
        <w:tc>
          <w:tcPr>
            <w:tcW w:type="pct" w:w="2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total</w:t>
            </w:r>
          </w:p>
        </w:tc>
        <w:tc>
          <w:tcPr>
            <w:tcW w:type="pct" w:w="14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</w:t>
            </w:r>
          </w:p>
        </w:tc>
        <w:tc>
          <w:tcPr>
            <w:tcW w:type="pct" w:w="4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Recursos: Papelógrafo de aprendizajes, cartel de propósitos
Socialización de la intención del día, lectura guiada del papelógrafo de aprendizajes y presentación de las metas de la secuencia.</w:t>
            </w:r>
          </w:p>
        </w:tc>
      </w:tr>
      <w:tr>
        <w:tc>
          <w:tcPr>
            <w:tcW w:type="pct" w:w="1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Momento 2: Exploración de tarjetas de identidad y documentos</w:t>
            </w:r>
          </w:p>
        </w:tc>
        <w:tc>
          <w:tcPr>
            <w:tcW w:type="pct" w:w="2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por grado</w:t>
            </w:r>
          </w:p>
        </w:tc>
        <w:tc>
          <w:tcPr>
            <w:tcW w:type="pct" w:w="14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min</w:t>
            </w:r>
          </w:p>
        </w:tc>
        <w:tc>
          <w:tcPr>
            <w:tcW w:type="pct" w:w="4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Recursos: Tarjetas de nombres, modelos de cédula/acta
Modelado docente con las tarjetas de nombres para 1.º grado y análisis de datos en documentos de identidad para 2.º y 3.º grado.</w:t>
            </w:r>
          </w:p>
        </w:tc>
      </w:tr>
      <w:tr>
        <w:tc>
          <w:tcPr>
            <w:tcW w:type="pct" w:w="1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Momento 3: Trabajo colaborativo y apoyo entre pares</w:t>
            </w:r>
          </w:p>
        </w:tc>
        <w:tc>
          <w:tcPr>
            <w:tcW w:type="pct" w:w="2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cooperativo</w:t>
            </w:r>
          </w:p>
        </w:tc>
        <w:tc>
          <w:tcPr>
            <w:tcW w:type="pct" w:w="14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min</w:t>
            </w:r>
          </w:p>
        </w:tc>
        <w:tc>
          <w:tcPr>
            <w:tcW w:type="pct" w:w="4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Recursos: Letras móviles, fascículos del estudiante
Emparejamiento de estudiantes para verificar letras iniciales y armar nombres usando las letras móviles de los fascículos.</w:t>
            </w:r>
          </w:p>
        </w:tc>
      </w:tr>
      <w:tr>
        <w:tc>
          <w:tcPr>
            <w:tcW w:type="pct" w:w="1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Momento 4: Cierre, metacognición y registro</w:t>
            </w:r>
          </w:p>
        </w:tc>
        <w:tc>
          <w:tcPr>
            <w:tcW w:type="pct" w:w="2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total</w:t>
            </w:r>
          </w:p>
        </w:tc>
        <w:tc>
          <w:tcPr>
            <w:tcW w:type="pct" w:w="14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</w:t>
            </w:r>
          </w:p>
        </w:tc>
        <w:tc>
          <w:tcPr>
            <w:tcW w:type="pct" w:w="48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Recursos: Cuadernos de trabajo, lista de cotejo
Puesta en común de las producciones en la pizarra, reflexión colectiva y registro del avance en el cuaderno de trabajo.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Tarea para el Hogar: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Conversar en familia sobre el significado de su nombre y traer un dato interesante para compartir en clase.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V. CRITERIOS PARA LA VALORACIÓN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Criterios de Valoración Formativa: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• Identifica convencionalmente la letra inicial y longitud de su nombre.
• Muestra respeto y escucha activa ante las producciones de sus compañeros de aula.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Instrumentos y Evidencias de Evaluación: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Lista de cotejo, Registro de observación directa, Producción en fascículo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VI. ORIENTACIONES GENERALES PARA PROFUNDIZAR LA ENSEÑANZA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Atención a la Diversidad (DUA):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Aplicación de pautas DUA: apoyos visuales y táctiles para estudiantes en nivel presilábico; desafíos de escritura para estudiantes silábico-alfabéticos.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Actividades Diferenciadas por Grado o Nivel de Apoyo: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• 1.º Grado: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Composición guiada del nombre propio con tarjetas modelo y letras móviles.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• 2.º Grado: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Completar ficha de documento de identidad reconociendo mayúsculas y fecha de nacimiento.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F172A"/>
                <w:sz w:val="16"/>
                <w:szCs w:val="16"/>
              </w:rPr>
              <w:t xml:space="preserve">Fuente de referencia: Guía Didáctica de Lengua Española Multigrado (MINERD/UNICEF, 2023), pág. 29.</w:t>
            </w:r>
          </w:p>
        </w:tc>
      </w:tr>
    </w:tbl>
    <w:sectPr>
      <w:pgSz w:w="11906" w:h="16838" w:orient="landscape"/>
      <w:pgMar w:top="1701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2026-10-09T01:01:20.472Z</dcterms:created>
  <dcterms:modified xsi:type="dcterms:W3CDTF">2026-10-09T01:01:20.472Z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