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after="6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3">
      <w:pPr>
        <w:spacing w:after="62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Semestre Enero - Junio 2022</w:t>
      </w:r>
    </w:p>
    <w:p w:rsidR="00000000" w:rsidDel="00000000" w:rsidP="00000000" w:rsidRDefault="00000000" w:rsidRPr="00000000" w14:paraId="00000006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Ingeniería Informática</w:t>
      </w:r>
    </w:p>
    <w:p w:rsidR="00000000" w:rsidDel="00000000" w:rsidP="00000000" w:rsidRDefault="00000000" w:rsidRPr="00000000" w14:paraId="00000007">
      <w:pPr>
        <w:spacing w:after="68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Datos Masivos</w:t>
      </w:r>
    </w:p>
    <w:p w:rsidR="00000000" w:rsidDel="00000000" w:rsidP="00000000" w:rsidRDefault="00000000" w:rsidRPr="00000000" w14:paraId="00000008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1 - Conceptos básicos de estadística</w:t>
      </w:r>
    </w:p>
    <w:p w:rsidR="00000000" w:rsidDel="00000000" w:rsidP="00000000" w:rsidRDefault="00000000" w:rsidRPr="00000000" w14:paraId="00000009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2</w:t>
      </w:r>
    </w:p>
    <w:p w:rsidR="00000000" w:rsidDel="00000000" w:rsidP="00000000" w:rsidRDefault="00000000" w:rsidRPr="00000000" w14:paraId="0000000A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Perez Ortega Victoria Valeria </w:t>
        <w:tab/>
        <w:tab/>
        <w:t xml:space="preserve">No.18210718</w:t>
      </w:r>
    </w:p>
    <w:p w:rsidR="00000000" w:rsidDel="00000000" w:rsidP="00000000" w:rsidRDefault="00000000" w:rsidRPr="00000000" w14:paraId="0000000B">
      <w:pPr>
        <w:spacing w:after="620" w:before="240" w:line="240" w:lineRule="auto"/>
        <w:jc w:val="center"/>
        <w:rPr>
          <w:b w:val="1"/>
          <w:color w:val="19191a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Israel López Pablo                                    No.17210585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JOSE CHRISTIAN ROMERO HERNANDEZ</w:t>
      </w:r>
    </w:p>
    <w:p w:rsidR="00000000" w:rsidDel="00000000" w:rsidP="00000000" w:rsidRDefault="00000000" w:rsidRPr="00000000" w14:paraId="0000000D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Tijuana, B.C. a 04 de Mayo de 2022.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Documentar y ejecutar el ejemplo de la documentación de  spark de </w:t>
      </w:r>
      <w:r w:rsidDel="00000000" w:rsidR="00000000" w:rsidRPr="00000000">
        <w:rPr>
          <w:b w:val="1"/>
          <w:rtl w:val="0"/>
        </w:rPr>
        <w:t xml:space="preserve">Basic Statistics</w:t>
      </w:r>
      <w:r w:rsidDel="00000000" w:rsidR="00000000" w:rsidRPr="00000000">
        <w:rPr>
          <w:rtl w:val="0"/>
        </w:rPr>
        <w:t xml:space="preserve"> , en su branch correspondiente.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org.apache.spark.ml.Pipeline import org.apache.spark.ml.classification.DecisionTreeClassificationModel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org.apache.spark.ml.classification.DecisionTreeClassifier import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org.apache.spark.ml.evaluation.MulticlassClassificationEvaluator import org.apache.spark.ml.feature.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{IndexToString, StringIndexer, VectorIndexer}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spark.read.format("libsvm").load("data/mllib/sample_libsvm_data.txt")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labelIndexer = new StringIndexer() .setInputCol("label") .setOutputCol("indexedLabel") .fit(data)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Automatically identify categorical features, and index them. val featureIndexer = new VectorIndexer()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.setInputCol("features") .setOutputCol("indexedFeatures") .setMaxCategories(4)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 are treated as continuous. .fit(data)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data.randomSplit(Array(0.7, 0.3))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.setFeaturesCol("indexedFeatures")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.setInputCol("prediction") .setOutputCol("predictedLabel") .setLabels(labelIndexer.labels)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featureIndexer, dt, labelConverter))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.setLabelCol("indexedLabel") .setPredictionCol("prediction") .setMetricName("accuracy") val accuracy 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evaluator.evaluate(predictions) println(s"Test Error = ${(1.0 - accuracy)}")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 treeModel = model.stages(2).asInstanceOf[DecisionTreeClassificationModel] println(s"Learned classification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tree model:\n ${treeModel.toDebugString}")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1054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54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