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Tecnológico Nacional De México</w:t>
      </w:r>
    </w:p>
    <w:p w:rsidR="00000000" w:rsidDel="00000000" w:rsidP="00000000" w:rsidRDefault="00000000" w:rsidRPr="00000000" w14:paraId="00000002">
      <w:pPr>
        <w:spacing w:after="620" w:before="24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3">
      <w:pPr>
        <w:spacing w:after="620" w:before="24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Subdirección Académica</w:t>
      </w:r>
    </w:p>
    <w:p w:rsidR="00000000" w:rsidDel="00000000" w:rsidP="00000000" w:rsidRDefault="00000000" w:rsidRPr="00000000" w14:paraId="00000004">
      <w:pPr>
        <w:spacing w:after="64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Departamento de Sistemas y Computación</w:t>
      </w:r>
    </w:p>
    <w:p w:rsidR="00000000" w:rsidDel="00000000" w:rsidP="00000000" w:rsidRDefault="00000000" w:rsidRPr="00000000" w14:paraId="00000005">
      <w:pPr>
        <w:spacing w:after="64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Semestre Enero - Junio 2022</w:t>
      </w:r>
    </w:p>
    <w:p w:rsidR="00000000" w:rsidDel="00000000" w:rsidP="00000000" w:rsidRDefault="00000000" w:rsidRPr="00000000" w14:paraId="00000006">
      <w:pPr>
        <w:spacing w:after="64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Ingeniería Informática</w:t>
      </w:r>
    </w:p>
    <w:p w:rsidR="00000000" w:rsidDel="00000000" w:rsidP="00000000" w:rsidRDefault="00000000" w:rsidRPr="00000000" w14:paraId="00000007">
      <w:pPr>
        <w:spacing w:after="68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Datos Masivos</w:t>
      </w:r>
    </w:p>
    <w:p w:rsidR="00000000" w:rsidDel="00000000" w:rsidP="00000000" w:rsidRDefault="00000000" w:rsidRPr="00000000" w14:paraId="00000008">
      <w:pPr>
        <w:spacing w:after="62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Práctica 2 - Decision Tree Classifier</w:t>
      </w:r>
    </w:p>
    <w:p w:rsidR="00000000" w:rsidDel="00000000" w:rsidP="00000000" w:rsidRDefault="00000000" w:rsidRPr="00000000" w14:paraId="00000009">
      <w:pPr>
        <w:spacing w:after="62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Unidad 2</w:t>
      </w:r>
    </w:p>
    <w:p w:rsidR="00000000" w:rsidDel="00000000" w:rsidP="00000000" w:rsidRDefault="00000000" w:rsidRPr="00000000" w14:paraId="0000000A">
      <w:pPr>
        <w:spacing w:after="62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  <w:t xml:space="preserve">Perez Ortega Victoria Valeria </w:t>
        <w:tab/>
        <w:tab/>
        <w:t xml:space="preserve">No.18210718</w:t>
      </w:r>
    </w:p>
    <w:p w:rsidR="00000000" w:rsidDel="00000000" w:rsidP="00000000" w:rsidRDefault="00000000" w:rsidRPr="00000000" w14:paraId="0000000B">
      <w:pPr>
        <w:spacing w:after="620" w:before="240" w:line="240" w:lineRule="auto"/>
        <w:jc w:val="center"/>
        <w:rPr>
          <w:b w:val="1"/>
          <w:color w:val="19191a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Israel López Pablo                                    No.17210585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620" w:before="24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  <w:t xml:space="preserve">JOSE CHRISTIAN ROMERO HERNANDEZ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Tijuana, B.C. a 04 de Mayo de 2022.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Documentar y ejecutar el ejemplo de la documentación de  spark del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Decision tree classifier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, en su branch correspondiente.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https://spark.apache.org/docs/latest/mllib-decision-tree.html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24292f"/>
          <w:sz w:val="34"/>
          <w:szCs w:val="34"/>
        </w:rPr>
      </w:pPr>
      <w:bookmarkStart w:colFirst="0" w:colLast="0" w:name="_nggo1b7alnoq" w:id="0"/>
      <w:bookmarkEnd w:id="0"/>
      <w:r w:rsidDel="00000000" w:rsidR="00000000" w:rsidRPr="00000000">
        <w:rPr>
          <w:b w:val="1"/>
          <w:color w:val="24292f"/>
          <w:sz w:val="34"/>
          <w:szCs w:val="34"/>
          <w:rtl w:val="0"/>
        </w:rPr>
        <w:t xml:space="preserve">Practica 2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En el primer paso, necesitamos importar la biblioteca necesaria para ejecutar el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org.apache.spark.ml.Pipeline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org.apache.spark.ml.classification.DecisionTreeClassificationModel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org.apache.spark.ml.classification.DecisionTreeClassifier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org.apache.spark.ml.evaluation.MulticlassClassificationEvaluator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org.apache.spark.ml.feature.{IndexToString, StringIndexer, VectorIndexer}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En este paso es necesario cargar los datos para este paso es necesario tomar el archivo "sample_libsvm_data.txt"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data = spark.read.format("libsvm").load("C:/Spark/data/mllib/sample_libsvm_data.txt")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ohi0hfr0wuc1" w:id="1"/>
      <w:bookmarkEnd w:id="1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descr="practice 2 1" id="4" name="image7.png"/>
            <a:graphic>
              <a:graphicData uri="http://schemas.openxmlformats.org/drawingml/2006/picture">
                <pic:pic>
                  <pic:nvPicPr>
                    <pic:cNvPr descr="practice 2 1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necesitamos crear labelindexer y featureIndexer, esto es necesario para agregar metadatos y ajustar el conjunto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labelIndexer = new StringIndexer()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labelIndexer.setInputCol("label")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labelIndexer.setOutputCol("indexedLabel")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labelIndexer.fit(data)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featureIndexer = new VectorIndexer()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featureIndexer.setInputCol("features")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featureIndexer.setOutputCol("indexedFeatures")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featureIndexer.setMaxCategories(4) 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 featureIndexer.fit(data)</w:t>
      </w:r>
    </w:p>
    <w:p w:rsidR="00000000" w:rsidDel="00000000" w:rsidP="00000000" w:rsidRDefault="00000000" w:rsidRPr="00000000" w14:paraId="0000002D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2zcs06wa54uo" w:id="2"/>
      <w:bookmarkEnd w:id="2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descr="practice 2 2" id="5" name="image1.png"/>
            <a:graphic>
              <a:graphicData uri="http://schemas.openxmlformats.org/drawingml/2006/picture">
                <pic:pic>
                  <pic:nvPicPr>
                    <pic:cNvPr descr="practice 2 2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descr="practice 2 3" id="1" name="image6.png"/>
            <a:graphic>
              <a:graphicData uri="http://schemas.openxmlformats.org/drawingml/2006/picture">
                <pic:pic>
                  <pic:nvPicPr>
                    <pic:cNvPr descr="practice 2 3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Agregue el siguiente código para separar los datos para probar y entrenar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Array(trainingData, testData) = data.randomSplit(Array(0.7, 0.3))</w:t>
      </w:r>
    </w:p>
    <w:p w:rsidR="00000000" w:rsidDel="00000000" w:rsidP="00000000" w:rsidRDefault="00000000" w:rsidRPr="00000000" w14:paraId="00000033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5731200" cy="457200"/>
            <wp:effectExtent b="0" l="0" r="0" t="0"/>
            <wp:docPr descr="practice 2 4" id="2" name="image2.png"/>
            <a:graphic>
              <a:graphicData uri="http://schemas.openxmlformats.org/drawingml/2006/picture">
                <pic:pic>
                  <pic:nvPicPr>
                    <pic:cNvPr descr="practice 2 4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en esta sección hacemos todas las características necesarias para el modelo de tren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dt = new DecisionTreeClassifier()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dt.setLabelCol("indexedLabel")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dt.setFeaturesCol("indexedFeatures")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sukkm48g10tz" w:id="3"/>
      <w:bookmarkEnd w:id="3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descr="practice 2 5" id="6" name="image3.png"/>
            <a:graphic>
              <a:graphicData uri="http://schemas.openxmlformats.org/drawingml/2006/picture">
                <pic:pic>
                  <pic:nvPicPr>
                    <pic:cNvPr descr="practice 2 5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ahora volvemos a convertir etiquetas indexadas a originales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labelConverter = new IndexToString()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labelConverter.setInputCol("prediction")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labelConverter.setOutputCol("predictedLabel")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labelConverter.setLabels(labelIndexer.labels)</w:t>
      </w:r>
    </w:p>
    <w:p w:rsidR="00000000" w:rsidDel="00000000" w:rsidP="00000000" w:rsidRDefault="00000000" w:rsidRPr="00000000" w14:paraId="00000042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4wdfmoriaoeg" w:id="4"/>
      <w:bookmarkEnd w:id="4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descr="practice 2 6" id="7" name="image5.png"/>
            <a:graphic>
              <a:graphicData uri="http://schemas.openxmlformats.org/drawingml/2006/picture">
                <pic:pic>
                  <pic:nvPicPr>
                    <pic:cNvPr descr="practice 2 6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ahora cambiamos los indexadores y el árbol a la canalización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pipeline = new Pipeline()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pipeline.setStages(Array(labelIndexer, featureIndexer, dt, labelConverter))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wt1togy1mpvl" w:id="5"/>
      <w:bookmarkEnd w:id="5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Ahora es necesario entrenar al modelo.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model = pipeline.fit(trainingData)</w:t>
      </w:r>
    </w:p>
    <w:p w:rsidR="00000000" w:rsidDel="00000000" w:rsidP="00000000" w:rsidRDefault="00000000" w:rsidRPr="00000000" w14:paraId="0000004D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ro7v9cemev86" w:id="6"/>
      <w:bookmarkEnd w:id="6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Nosotros hacemos predicciones(masculino)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Buscar esto 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predictions = model.transform(testData)</w:t>
      </w:r>
    </w:p>
    <w:p w:rsidR="00000000" w:rsidDel="00000000" w:rsidP="00000000" w:rsidRDefault="00000000" w:rsidRPr="00000000" w14:paraId="00000052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aec8xmef8wwa" w:id="7"/>
      <w:bookmarkEnd w:id="7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En esta sección mostramos 5 filas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predictions.select("predictedLabel", "label", "features").show(5)</w:t>
      </w:r>
    </w:p>
    <w:p w:rsidR="00000000" w:rsidDel="00000000" w:rsidP="00000000" w:rsidRDefault="00000000" w:rsidRPr="00000000" w14:paraId="00000056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</w:rPr>
      </w:pPr>
      <w:bookmarkStart w:colFirst="0" w:colLast="0" w:name="_u9yyax6f9jds" w:id="8"/>
      <w:bookmarkEnd w:id="8"/>
      <w:r w:rsidDel="00000000" w:rsidR="00000000" w:rsidRPr="00000000">
        <w:rPr>
          <w:b w:val="1"/>
          <w:color w:val="24292f"/>
          <w:rtl w:val="0"/>
        </w:rPr>
        <w:t xml:space="preserve">Result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este último código es seleccionar un error de prueba de cálculo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evaluator = new MulticlassClassificationEvaluator()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.setLabelCol("indexedLabel")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.setPredictionCol("prediction")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.setMetricName("accuracy")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accuracy = evaluator.evaluate(predictions)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println(s"Test Error = ${(1.0 - accuracy)}")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val treeModel = model.stages(2).asInstanceOf[DecisionTreeClassificationModel]</w:t>
      </w:r>
    </w:p>
    <w:p w:rsidR="00000000" w:rsidDel="00000000" w:rsidP="00000000" w:rsidRDefault="00000000" w:rsidRPr="00000000" w14:paraId="00000061">
      <w:pPr>
        <w:rPr>
          <w:b w:val="1"/>
          <w:color w:val="24292f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println(s"Learned classification tree model:\n ${treeModel.toDebugString}")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5731200" cy="105410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054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spark.apache.org/docs/latest/mllib-decision-tree.htm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