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clara-nfasis1"/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08"/>
        <w:gridCol w:w="8824"/>
      </w:tblGrid>
      <w:tr w:rsidR="00F74063" w14:paraId="5B8F8099" w14:textId="77777777" w:rsidTr="00F74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  <w:tcBorders>
              <w:bottom w:val="single" w:sz="12" w:space="0" w:color="9CC2E5"/>
            </w:tcBorders>
          </w:tcPr>
          <w:p w14:paraId="5B63BD8A" w14:textId="77777777" w:rsidR="00F740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No. Control</w:t>
            </w:r>
          </w:p>
        </w:tc>
        <w:tc>
          <w:tcPr>
            <w:tcW w:w="8824" w:type="dxa"/>
            <w:tcBorders>
              <w:bottom w:val="single" w:sz="12" w:space="0" w:color="9CC2E5"/>
            </w:tcBorders>
          </w:tcPr>
          <w:p w14:paraId="1C6B4DAC" w14:textId="77777777" w:rsidR="00F74063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Nombre Completo</w:t>
            </w:r>
          </w:p>
        </w:tc>
      </w:tr>
      <w:tr w:rsidR="00F74063" w14:paraId="0B7D9BB9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2B454181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1AEEB620" w14:textId="21BD8197" w:rsidR="00F74063" w:rsidRDefault="00467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22050636</w:t>
            </w:r>
          </w:p>
        </w:tc>
        <w:tc>
          <w:tcPr>
            <w:tcW w:w="8824" w:type="dxa"/>
          </w:tcPr>
          <w:p w14:paraId="52CDAF4F" w14:textId="2370D217" w:rsidR="00F74063" w:rsidRDefault="00467CB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Israel Reyes Garza</w:t>
            </w:r>
          </w:p>
          <w:p w14:paraId="37CB40B1" w14:textId="77777777" w:rsidR="00F74063" w:rsidRDefault="00F7406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tbl>
      <w:tblPr>
        <w:tblStyle w:val="Tablaconcuadrcula1clara-nfasis5"/>
        <w:tblW w:w="11525" w:type="dxa"/>
        <w:tblInd w:w="-1256" w:type="dxa"/>
        <w:tblLayout w:type="fixed"/>
        <w:tblLook w:val="04A0" w:firstRow="1" w:lastRow="0" w:firstColumn="1" w:lastColumn="0" w:noHBand="0" w:noVBand="1"/>
      </w:tblPr>
      <w:tblGrid>
        <w:gridCol w:w="2055"/>
        <w:gridCol w:w="5880"/>
        <w:gridCol w:w="2115"/>
        <w:gridCol w:w="1475"/>
      </w:tblGrid>
      <w:tr w:rsidR="00F74063" w14:paraId="6BB70EA2" w14:textId="77777777" w:rsidTr="00F74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  <w:tcBorders>
              <w:bottom w:val="single" w:sz="12" w:space="0" w:color="8EAADB"/>
            </w:tcBorders>
          </w:tcPr>
          <w:p w14:paraId="6CCBBE61" w14:textId="77777777" w:rsidR="00F74063" w:rsidRDefault="00000000">
            <w:pPr>
              <w:spacing w:after="0" w:line="240" w:lineRule="auto"/>
              <w:jc w:val="center"/>
              <w:rPr>
                <w:rFonts w:ascii="Calibri" w:eastAsia="Calibri" w:hAnsi="Calibri" w:cs="Arial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Categoría</w:t>
            </w:r>
          </w:p>
        </w:tc>
        <w:tc>
          <w:tcPr>
            <w:tcW w:w="5880" w:type="dxa"/>
            <w:tcBorders>
              <w:bottom w:val="single" w:sz="12" w:space="0" w:color="8EAADB"/>
            </w:tcBorders>
          </w:tcPr>
          <w:p w14:paraId="5F537597" w14:textId="77777777" w:rsidR="00F74063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Elemento Evaluado</w:t>
            </w:r>
          </w:p>
        </w:tc>
        <w:tc>
          <w:tcPr>
            <w:tcW w:w="2115" w:type="dxa"/>
            <w:tcBorders>
              <w:bottom w:val="single" w:sz="12" w:space="0" w:color="8EAADB"/>
            </w:tcBorders>
          </w:tcPr>
          <w:p w14:paraId="1FD3007E" w14:textId="77777777" w:rsidR="00F74063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Archivo que contiene el elemento</w:t>
            </w:r>
          </w:p>
        </w:tc>
        <w:tc>
          <w:tcPr>
            <w:tcW w:w="1475" w:type="dxa"/>
            <w:tcBorders>
              <w:bottom w:val="single" w:sz="12" w:space="0" w:color="8EAADB"/>
            </w:tcBorders>
          </w:tcPr>
          <w:p w14:paraId="7CC6A50E" w14:textId="77777777" w:rsidR="00F74063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Línea de código</w:t>
            </w:r>
          </w:p>
        </w:tc>
      </w:tr>
      <w:tr w:rsidR="00F74063" w14:paraId="70290C13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68B94320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0. Ejemplo</w:t>
            </w:r>
          </w:p>
          <w:p w14:paraId="26512095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(0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115BB492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062B009C" w14:textId="77777777" w:rsidR="00F7406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eastAsia="Times New Roman" w:cstheme="minorHAnsi"/>
                <w:lang w:eastAsia="es-MX"/>
              </w:rPr>
              <w:t>Este es un ejemplo del contenido.</w:t>
            </w:r>
          </w:p>
        </w:tc>
        <w:tc>
          <w:tcPr>
            <w:tcW w:w="2115" w:type="dxa"/>
          </w:tcPr>
          <w:p w14:paraId="3AC323A9" w14:textId="77777777" w:rsidR="00F7406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eastAsia="Times New Roman" w:cstheme="minorHAnsi"/>
                <w:lang w:eastAsia="es-MX"/>
              </w:rPr>
              <w:t>pagina.html</w:t>
            </w:r>
            <w:r>
              <w:rPr>
                <w:rFonts w:eastAsia="Times New Roman" w:cstheme="minorHAnsi"/>
                <w:lang w:eastAsia="es-MX"/>
              </w:rPr>
              <w:br/>
              <w:t>ejemplo.css</w:t>
            </w:r>
          </w:p>
        </w:tc>
        <w:tc>
          <w:tcPr>
            <w:tcW w:w="1475" w:type="dxa"/>
          </w:tcPr>
          <w:p w14:paraId="6B3BCCB4" w14:textId="77777777" w:rsidR="00F7406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50, 98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br/>
              <w:t>355</w:t>
            </w:r>
          </w:p>
        </w:tc>
      </w:tr>
      <w:tr w:rsidR="00F74063" w14:paraId="53FB780B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  <w:tcBorders>
              <w:top w:val="nil"/>
            </w:tcBorders>
          </w:tcPr>
          <w:p w14:paraId="71C12A50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1. Estructura HTML (10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1A81312E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  <w:tcBorders>
              <w:top w:val="nil"/>
            </w:tcBorders>
          </w:tcPr>
          <w:p w14:paraId="69487DC3" w14:textId="77777777" w:rsidR="00F7406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eastAsia="Times New Roman" w:cstheme="minorHAnsi"/>
                <w:lang w:eastAsia="es-MX"/>
              </w:rPr>
              <w:t>Uso de etiquetas semánticas &lt;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header</w:t>
            </w:r>
            <w:proofErr w:type="spellEnd"/>
            <w:r>
              <w:rPr>
                <w:rFonts w:eastAsia="Times New Roman" w:cstheme="minorHAnsi"/>
                <w:lang w:eastAsia="es-MX"/>
              </w:rPr>
              <w:t>&gt;, &lt;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main</w:t>
            </w:r>
            <w:proofErr w:type="spellEnd"/>
            <w:r>
              <w:rPr>
                <w:rFonts w:eastAsia="Times New Roman" w:cstheme="minorHAnsi"/>
                <w:lang w:eastAsia="es-MX"/>
              </w:rPr>
              <w:t>&gt;, &lt;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footer</w:t>
            </w:r>
            <w:proofErr w:type="spellEnd"/>
            <w:r>
              <w:rPr>
                <w:rFonts w:eastAsia="Times New Roman" w:cstheme="minorHAnsi"/>
                <w:lang w:eastAsia="es-MX"/>
              </w:rPr>
              <w:t>&gt;, etc. (Por lo menos tres contenedores.)</w:t>
            </w:r>
          </w:p>
        </w:tc>
        <w:tc>
          <w:tcPr>
            <w:tcW w:w="2115" w:type="dxa"/>
            <w:tcBorders>
              <w:top w:val="nil"/>
            </w:tcBorders>
          </w:tcPr>
          <w:p w14:paraId="1D0D89B1" w14:textId="0F08DD33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Regavapes.html</w:t>
            </w:r>
          </w:p>
        </w:tc>
        <w:tc>
          <w:tcPr>
            <w:tcW w:w="1475" w:type="dxa"/>
            <w:tcBorders>
              <w:top w:val="nil"/>
            </w:tcBorders>
          </w:tcPr>
          <w:p w14:paraId="2B681BB3" w14:textId="2EE4638B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5,12,248</w:t>
            </w:r>
          </w:p>
        </w:tc>
      </w:tr>
      <w:tr w:rsidR="00F74063" w14:paraId="77D2D973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71392BEA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2. Contenedores HTML (5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39569BC1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4AA21CBF" w14:textId="77777777" w:rsidR="00F7406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eastAsia="Times New Roman" w:cstheme="minorHAnsi"/>
                <w:lang w:eastAsia="es-MX"/>
              </w:rPr>
              <w:t>1. &lt;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div</w:t>
            </w:r>
            <w:proofErr w:type="spellEnd"/>
            <w:r>
              <w:rPr>
                <w:rFonts w:eastAsia="Times New Roman" w:cstheme="minorHAnsi"/>
                <w:lang w:eastAsia="es-MX"/>
              </w:rPr>
              <w:t>&gt;</w:t>
            </w:r>
            <w:r>
              <w:rPr>
                <w:rFonts w:eastAsia="Times New Roman" w:cstheme="minorHAnsi"/>
                <w:lang w:eastAsia="es-MX"/>
              </w:rPr>
              <w:br/>
              <w:t>2. &lt;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span</w:t>
            </w:r>
            <w:proofErr w:type="spellEnd"/>
            <w:r>
              <w:rPr>
                <w:rFonts w:eastAsia="Times New Roman" w:cstheme="minorHAnsi"/>
                <w:lang w:eastAsia="es-MX"/>
              </w:rPr>
              <w:t>&gt;</w:t>
            </w:r>
          </w:p>
        </w:tc>
        <w:tc>
          <w:tcPr>
            <w:tcW w:w="2115" w:type="dxa"/>
          </w:tcPr>
          <w:p w14:paraId="483598DD" w14:textId="4744A1CD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ascii="Calibri" w:eastAsia="Times New Roman" w:hAnsi="Calibri" w:cstheme="minorHAnsi"/>
                <w:lang w:eastAsia="es-MX"/>
              </w:rPr>
              <w:t>Regavapes.html</w:t>
            </w:r>
          </w:p>
        </w:tc>
        <w:tc>
          <w:tcPr>
            <w:tcW w:w="1475" w:type="dxa"/>
          </w:tcPr>
          <w:p w14:paraId="4B362915" w14:textId="2DB1E042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13</w:t>
            </w:r>
          </w:p>
        </w:tc>
      </w:tr>
      <w:tr w:rsidR="00F74063" w14:paraId="686D68A5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6EED1446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3. Listas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br/>
              <w:t xml:space="preserve">(5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182FB93E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79E24414" w14:textId="77777777" w:rsidR="00F7406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eastAsia="Times New Roman" w:cstheme="minorHAnsi"/>
                <w:lang w:eastAsia="es-MX"/>
              </w:rPr>
              <w:t>Uso correcto de listas ordenadas (&lt;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ol</w:t>
            </w:r>
            <w:proofErr w:type="spellEnd"/>
            <w:r>
              <w:rPr>
                <w:rFonts w:eastAsia="Times New Roman" w:cstheme="minorHAnsi"/>
                <w:lang w:eastAsia="es-MX"/>
              </w:rPr>
              <w:t>&gt;), no ordenadas (&lt;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ul</w:t>
            </w:r>
            <w:proofErr w:type="spellEnd"/>
            <w:r>
              <w:rPr>
                <w:rFonts w:eastAsia="Times New Roman" w:cstheme="minorHAnsi"/>
                <w:lang w:eastAsia="es-MX"/>
              </w:rPr>
              <w:t>&gt;) y elementos de lista (&lt;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li</w:t>
            </w:r>
            <w:proofErr w:type="spellEnd"/>
            <w:r>
              <w:rPr>
                <w:rFonts w:eastAsia="Times New Roman" w:cstheme="minorHAnsi"/>
                <w:lang w:eastAsia="es-MX"/>
              </w:rPr>
              <w:t>&gt;)</w:t>
            </w:r>
          </w:p>
        </w:tc>
        <w:tc>
          <w:tcPr>
            <w:tcW w:w="2115" w:type="dxa"/>
          </w:tcPr>
          <w:p w14:paraId="785ABB2F" w14:textId="2CCFA3C5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ascii="Calibri" w:eastAsia="Times New Roman" w:hAnsi="Calibri" w:cstheme="minorHAnsi"/>
                <w:lang w:eastAsia="es-MX"/>
              </w:rPr>
              <w:t>Regavapes.html</w:t>
            </w:r>
          </w:p>
        </w:tc>
        <w:tc>
          <w:tcPr>
            <w:tcW w:w="1475" w:type="dxa"/>
          </w:tcPr>
          <w:p w14:paraId="4BCBE718" w14:textId="7B23CD77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38,51,90,121,137,154,165,184,200,212,222,231</w:t>
            </w:r>
          </w:p>
        </w:tc>
      </w:tr>
      <w:tr w:rsidR="00F74063" w14:paraId="71CF7211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4854757B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4. Enlaces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br/>
              <w:t xml:space="preserve">(5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6B2BCCF8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0A632568" w14:textId="77777777" w:rsidR="00F7406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eastAsia="Times New Roman" w:cstheme="minorHAnsi"/>
                <w:lang w:eastAsia="es-MX"/>
              </w:rPr>
              <w:t xml:space="preserve">Uso de 1. </w:t>
            </w:r>
            <w:r>
              <w:rPr>
                <w:rFonts w:eastAsia="Times New Roman" w:cstheme="minorHAnsi"/>
                <w:b/>
                <w:lang w:eastAsia="es-MX"/>
              </w:rPr>
              <w:t>enlaces internos</w:t>
            </w:r>
            <w:r>
              <w:rPr>
                <w:rFonts w:eastAsia="Times New Roman" w:cstheme="minorHAnsi"/>
                <w:lang w:eastAsia="es-MX"/>
              </w:rPr>
              <w:t xml:space="preserve"> (ruta relativa),</w:t>
            </w:r>
            <w:r>
              <w:rPr>
                <w:rFonts w:eastAsia="Times New Roman" w:cstheme="minorHAnsi"/>
                <w:b/>
                <w:lang w:eastAsia="es-MX"/>
              </w:rPr>
              <w:t xml:space="preserve"> 2. externos</w:t>
            </w:r>
            <w:r>
              <w:rPr>
                <w:rFonts w:eastAsia="Times New Roman" w:cstheme="minorHAnsi"/>
                <w:lang w:eastAsia="es-MX"/>
              </w:rPr>
              <w:t xml:space="preserve"> (ruta absoluta), y atributos como 3. </w:t>
            </w:r>
            <w:r>
              <w:rPr>
                <w:rFonts w:eastAsia="Times New Roman" w:cstheme="minorHAnsi"/>
                <w:b/>
                <w:lang w:eastAsia="es-MX"/>
              </w:rPr>
              <w:t>target</w:t>
            </w:r>
          </w:p>
        </w:tc>
        <w:tc>
          <w:tcPr>
            <w:tcW w:w="2115" w:type="dxa"/>
          </w:tcPr>
          <w:p w14:paraId="189EBC0F" w14:textId="16238A8E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ascii="Calibri" w:eastAsia="Times New Roman" w:hAnsi="Calibri" w:cstheme="minorHAnsi"/>
                <w:lang w:eastAsia="es-MX"/>
              </w:rPr>
              <w:t>Regavapes.html</w:t>
            </w:r>
          </w:p>
        </w:tc>
        <w:tc>
          <w:tcPr>
            <w:tcW w:w="1475" w:type="dxa"/>
          </w:tcPr>
          <w:p w14:paraId="1CA1448C" w14:textId="27A12919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6,7,9,17,37, 50,89,120, 136,153,164,183,199,211,221,230,243,244,245</w:t>
            </w:r>
          </w:p>
        </w:tc>
      </w:tr>
      <w:tr w:rsidR="00F74063" w:rsidRPr="00872FF8" w14:paraId="5EAD2314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3E57F3C2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5. Box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Model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br/>
              <w:t xml:space="preserve">(10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4F2F1D70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5D8921DC" w14:textId="77777777" w:rsidR="00F74063" w:rsidRPr="00872FF8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val="en-US"/>
              </w:rPr>
            </w:pPr>
            <w:proofErr w:type="spellStart"/>
            <w:r>
              <w:rPr>
                <w:rFonts w:eastAsia="Times New Roman" w:cstheme="minorHAnsi"/>
                <w:b/>
                <w:lang w:val="en-US" w:eastAsia="es-MX"/>
              </w:rPr>
              <w:t>Propiedades</w:t>
            </w:r>
            <w:proofErr w:type="spellEnd"/>
            <w:r>
              <w:rPr>
                <w:rFonts w:eastAsia="Times New Roman" w:cstheme="minorHAnsi"/>
                <w:b/>
                <w:lang w:val="en-US" w:eastAsia="es-MX"/>
              </w:rPr>
              <w:t xml:space="preserve"> 1. margin, 2. padding, 3. border, 4. width, </w:t>
            </w:r>
            <w:r>
              <w:rPr>
                <w:rFonts w:eastAsia="Times New Roman" w:cstheme="minorHAnsi"/>
                <w:lang w:val="en-US" w:eastAsia="es-MX"/>
              </w:rPr>
              <w:t xml:space="preserve">y </w:t>
            </w:r>
            <w:r>
              <w:rPr>
                <w:rFonts w:eastAsia="Times New Roman" w:cstheme="minorHAnsi"/>
                <w:b/>
                <w:bCs/>
                <w:lang w:val="en-US" w:eastAsia="es-MX"/>
              </w:rPr>
              <w:t>5.</w:t>
            </w:r>
            <w:r>
              <w:rPr>
                <w:rFonts w:eastAsia="Times New Roman" w:cstheme="minorHAnsi"/>
                <w:lang w:val="en-US" w:eastAsia="es-MX"/>
              </w:rPr>
              <w:t xml:space="preserve"> </w:t>
            </w:r>
            <w:r>
              <w:rPr>
                <w:rFonts w:eastAsia="Times New Roman" w:cstheme="minorHAnsi"/>
                <w:b/>
                <w:lang w:val="en-US" w:eastAsia="es-MX"/>
              </w:rPr>
              <w:t>height.</w:t>
            </w:r>
          </w:p>
        </w:tc>
        <w:tc>
          <w:tcPr>
            <w:tcW w:w="2115" w:type="dxa"/>
          </w:tcPr>
          <w:p w14:paraId="70E4DC65" w14:textId="2AC10010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val="en-US" w:eastAsia="es-MX"/>
              </w:rPr>
            </w:pPr>
            <w:r>
              <w:rPr>
                <w:rFonts w:ascii="Calibri" w:eastAsia="Times New Roman" w:hAnsi="Calibri" w:cstheme="minorHAnsi"/>
                <w:lang w:val="en-US" w:eastAsia="es-MX"/>
              </w:rPr>
              <w:t>Regavapes.css</w:t>
            </w:r>
          </w:p>
        </w:tc>
        <w:tc>
          <w:tcPr>
            <w:tcW w:w="1475" w:type="dxa"/>
          </w:tcPr>
          <w:p w14:paraId="16E808FA" w14:textId="2F8EF504" w:rsidR="00F74063" w:rsidRDefault="00872FF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 w:eastAsia="es-MX"/>
              </w:rPr>
            </w:pPr>
            <w:r>
              <w:rPr>
                <w:rFonts w:ascii="Times New Roman" w:eastAsia="Times New Roman" w:hAnsi="Times New Roman" w:cs="Times New Roman"/>
                <w:lang w:val="en-US" w:eastAsia="es-MX"/>
              </w:rPr>
              <w:t>5,6,10,28,29,30,47,50,68,69</w:t>
            </w:r>
            <w:r w:rsidR="00196411">
              <w:rPr>
                <w:rFonts w:ascii="Times New Roman" w:eastAsia="Times New Roman" w:hAnsi="Times New Roman" w:cs="Times New Roman"/>
                <w:lang w:val="en-US" w:eastAsia="es-MX"/>
              </w:rPr>
              <w:t>,77,79,80,85,98,110,116, 128,150,151,152</w:t>
            </w:r>
          </w:p>
        </w:tc>
      </w:tr>
      <w:tr w:rsidR="00F74063" w14:paraId="4D3E9423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3327A250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6. Textos y Fuentes (10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128AAE0F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6D442480" w14:textId="77777777" w:rsidR="00F7406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proofErr w:type="spellStart"/>
            <w:r>
              <w:rPr>
                <w:rFonts w:eastAsia="Times New Roman" w:cstheme="minorHAnsi"/>
                <w:b/>
                <w:lang w:val="en-US" w:eastAsia="es-MX"/>
              </w:rPr>
              <w:t>Propiedades</w:t>
            </w:r>
            <w:proofErr w:type="spellEnd"/>
            <w:r>
              <w:rPr>
                <w:rFonts w:eastAsia="Times New Roman" w:cstheme="minorHAnsi"/>
                <w:b/>
                <w:lang w:val="en-US" w:eastAsia="es-MX"/>
              </w:rPr>
              <w:t xml:space="preserve"> color, background-color, font-family, font-size, font-weight</w:t>
            </w:r>
            <w:r>
              <w:rPr>
                <w:rFonts w:eastAsia="Times New Roman" w:cstheme="minorHAnsi"/>
                <w:lang w:val="en-US" w:eastAsia="es-MX"/>
              </w:rPr>
              <w:t xml:space="preserve">. </w:t>
            </w:r>
            <w:r w:rsidRPr="00872FF8">
              <w:rPr>
                <w:rFonts w:eastAsia="Times New Roman" w:cstheme="minorHAnsi"/>
                <w:lang w:eastAsia="es-MX"/>
              </w:rPr>
              <w:t xml:space="preserve">Usar una fuente externa (Google Font, Google </w:t>
            </w:r>
            <w:proofErr w:type="spellStart"/>
            <w:r w:rsidRPr="00872FF8">
              <w:rPr>
                <w:rFonts w:eastAsia="Times New Roman" w:cstheme="minorHAnsi"/>
                <w:lang w:eastAsia="es-MX"/>
              </w:rPr>
              <w:t>Icon</w:t>
            </w:r>
            <w:proofErr w:type="spellEnd"/>
            <w:r w:rsidRPr="00872FF8">
              <w:rPr>
                <w:rFonts w:eastAsia="Times New Roman" w:cstheme="minorHAnsi"/>
                <w:lang w:eastAsia="es-MX"/>
              </w:rPr>
              <w:t xml:space="preserve"> o Fuente Personalizada)</w:t>
            </w:r>
          </w:p>
        </w:tc>
        <w:tc>
          <w:tcPr>
            <w:tcW w:w="2115" w:type="dxa"/>
          </w:tcPr>
          <w:p w14:paraId="6A394566" w14:textId="27ED67BA" w:rsidR="00196411" w:rsidRPr="00872FF8" w:rsidRDefault="0019641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ascii="Calibri" w:eastAsia="Times New Roman" w:hAnsi="Calibri" w:cstheme="minorHAnsi"/>
                <w:lang w:eastAsia="es-MX"/>
              </w:rPr>
              <w:t>Regavapes.css</w:t>
            </w:r>
          </w:p>
        </w:tc>
        <w:tc>
          <w:tcPr>
            <w:tcW w:w="1475" w:type="dxa"/>
          </w:tcPr>
          <w:p w14:paraId="3228407C" w14:textId="6DC603D6" w:rsidR="00F74063" w:rsidRPr="00872FF8" w:rsidRDefault="0019641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4,11,36,37,38,40,49,53,58,62,66,74,75, 76,10</w:t>
            </w:r>
            <w:r w:rsidR="00EE1A70">
              <w:rPr>
                <w:rFonts w:ascii="Times New Roman" w:eastAsia="Times New Roman" w:hAnsi="Times New Roman" w:cs="Times New Roman"/>
                <w:lang w:eastAsia="es-MX"/>
              </w:rPr>
              <w:t>3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t>,114</w:t>
            </w:r>
          </w:p>
        </w:tc>
      </w:tr>
      <w:tr w:rsidR="00F74063" w:rsidRPr="00872FF8" w14:paraId="4109A0BD" w14:textId="77777777" w:rsidTr="00F74063">
        <w:trPr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74C5DA4E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7. Fondo (5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Background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6554C923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00B525A6" w14:textId="77777777" w:rsidR="00F74063" w:rsidRPr="00872FF8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val="en-US"/>
              </w:rPr>
            </w:pPr>
            <w:proofErr w:type="spellStart"/>
            <w:r>
              <w:rPr>
                <w:rFonts w:eastAsia="Times New Roman" w:cstheme="minorHAnsi"/>
                <w:b/>
                <w:lang w:val="en-US" w:eastAsia="es-MX"/>
              </w:rPr>
              <w:t>Propiedades</w:t>
            </w:r>
            <w:proofErr w:type="spellEnd"/>
            <w:r>
              <w:rPr>
                <w:rFonts w:eastAsia="Times New Roman" w:cstheme="minorHAnsi"/>
                <w:b/>
                <w:lang w:val="en-US" w:eastAsia="es-MX"/>
              </w:rPr>
              <w:t xml:space="preserve"> 1. background-color y 2. background-image.</w:t>
            </w:r>
          </w:p>
        </w:tc>
        <w:tc>
          <w:tcPr>
            <w:tcW w:w="2115" w:type="dxa"/>
          </w:tcPr>
          <w:p w14:paraId="4072144A" w14:textId="542ACFE7" w:rsidR="00F74063" w:rsidRDefault="0019641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val="en-US" w:eastAsia="es-MX"/>
              </w:rPr>
            </w:pPr>
            <w:r>
              <w:rPr>
                <w:rFonts w:ascii="Calibri" w:eastAsia="Times New Roman" w:hAnsi="Calibri" w:cstheme="minorHAnsi"/>
                <w:lang w:val="en-US" w:eastAsia="es-MX"/>
              </w:rPr>
              <w:t>Regavapes.css</w:t>
            </w:r>
          </w:p>
        </w:tc>
        <w:tc>
          <w:tcPr>
            <w:tcW w:w="1475" w:type="dxa"/>
          </w:tcPr>
          <w:p w14:paraId="7381438E" w14:textId="35C88BC7" w:rsidR="00F74063" w:rsidRDefault="0019641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 w:eastAsia="es-MX"/>
              </w:rPr>
            </w:pPr>
            <w:r>
              <w:rPr>
                <w:rFonts w:ascii="Times New Roman" w:eastAsia="Times New Roman" w:hAnsi="Times New Roman" w:cs="Times New Roman"/>
                <w:lang w:val="en-US" w:eastAsia="es-MX"/>
              </w:rPr>
              <w:t>11,74</w:t>
            </w:r>
          </w:p>
        </w:tc>
      </w:tr>
      <w:tr w:rsidR="00F74063" w14:paraId="163B70F9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296839C5" w14:textId="77777777" w:rsidR="00F74063" w:rsidRDefault="00000000">
            <w:pPr>
              <w:spacing w:after="0" w:line="240" w:lineRule="auto"/>
              <w:rPr>
                <w:rFonts w:ascii="Calibri" w:eastAsia="Calibri" w:hAnsi="Calibri" w:cs="Arial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8. Position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br/>
              <w:t xml:space="preserve">(5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1E7CFC81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3BEFB4B5" w14:textId="77777777" w:rsidR="00F7406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eastAsia="Times New Roman" w:cstheme="minorHAnsi"/>
                <w:b/>
                <w:lang w:eastAsia="es-MX"/>
              </w:rPr>
              <w:t xml:space="preserve">Propiedades relative, absolute, 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fixed</w:t>
            </w:r>
            <w:proofErr w:type="spellEnd"/>
            <w:r>
              <w:rPr>
                <w:rFonts w:eastAsia="Times New Roman" w:cstheme="minorHAnsi"/>
                <w:b/>
                <w:lang w:eastAsia="es-MX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sticky</w:t>
            </w:r>
            <w:proofErr w:type="spellEnd"/>
            <w:r>
              <w:rPr>
                <w:rFonts w:eastAsia="Times New Roman" w:cstheme="minorHAnsi"/>
                <w:lang w:eastAsia="es-MX"/>
              </w:rPr>
              <w:t>.</w:t>
            </w:r>
            <w:r>
              <w:rPr>
                <w:rFonts w:eastAsia="Times New Roman" w:cstheme="minorHAnsi"/>
                <w:lang w:eastAsia="es-MX"/>
              </w:rPr>
              <w:br/>
              <w:t>(usar al menos dos posiciones)</w:t>
            </w:r>
          </w:p>
        </w:tc>
        <w:tc>
          <w:tcPr>
            <w:tcW w:w="2115" w:type="dxa"/>
          </w:tcPr>
          <w:p w14:paraId="75F46768" w14:textId="0380ADAD" w:rsidR="00F74063" w:rsidRDefault="0019641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ascii="Calibri" w:eastAsia="Times New Roman" w:hAnsi="Calibri" w:cstheme="minorHAnsi"/>
                <w:lang w:eastAsia="es-MX"/>
              </w:rPr>
              <w:t>Regavapes.css</w:t>
            </w:r>
          </w:p>
        </w:tc>
        <w:tc>
          <w:tcPr>
            <w:tcW w:w="1475" w:type="dxa"/>
          </w:tcPr>
          <w:p w14:paraId="3C2FF0F3" w14:textId="553E28ED" w:rsidR="00F74063" w:rsidRDefault="0019641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72</w:t>
            </w:r>
          </w:p>
        </w:tc>
      </w:tr>
      <w:tr w:rsidR="00F74063" w:rsidRPr="00872FF8" w14:paraId="0AB265FE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0169BA02" w14:textId="77777777" w:rsidR="00F74063" w:rsidRDefault="00000000">
            <w:pPr>
              <w:spacing w:after="0" w:line="240" w:lineRule="auto"/>
              <w:rPr>
                <w:rFonts w:ascii="Calibri" w:eastAsia="Calibri" w:hAnsi="Calibri" w:cs="Arial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Flexbox</w:t>
            </w:r>
            <w:proofErr w:type="spellEnd"/>
          </w:p>
          <w:p w14:paraId="50117F05" w14:textId="77777777" w:rsidR="00F740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(10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4A42C7AC" w14:textId="77777777" w:rsidR="00F74063" w:rsidRDefault="00F74063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7EF2E327" w14:textId="77777777" w:rsidR="00F74063" w:rsidRPr="00872FF8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val="en-US"/>
              </w:rPr>
            </w:pPr>
            <w:r w:rsidRPr="00872FF8">
              <w:rPr>
                <w:rFonts w:eastAsia="Times New Roman" w:cstheme="minorHAnsi"/>
                <w:lang w:val="en-US" w:eastAsia="es-MX"/>
              </w:rPr>
              <w:t xml:space="preserve">Uso de </w:t>
            </w:r>
            <w:r w:rsidRPr="00872FF8">
              <w:rPr>
                <w:rFonts w:eastAsia="Times New Roman" w:cstheme="minorHAnsi"/>
                <w:b/>
                <w:lang w:val="en-US" w:eastAsia="es-MX"/>
              </w:rPr>
              <w:t>display: flex;</w:t>
            </w:r>
            <w:r w:rsidRPr="00872FF8">
              <w:rPr>
                <w:rFonts w:eastAsia="Times New Roman" w:cstheme="minorHAnsi"/>
                <w:b/>
                <w:lang w:val="en-US" w:eastAsia="es-MX"/>
              </w:rPr>
              <w:br/>
              <w:t>flex-direction, flex-wrap, justify-content, align-items</w:t>
            </w:r>
            <w:r w:rsidRPr="00872FF8">
              <w:rPr>
                <w:rFonts w:eastAsia="Times New Roman" w:cstheme="minorHAnsi"/>
                <w:lang w:val="en-US" w:eastAsia="es-MX"/>
              </w:rPr>
              <w:t>.</w:t>
            </w:r>
          </w:p>
        </w:tc>
        <w:tc>
          <w:tcPr>
            <w:tcW w:w="2115" w:type="dxa"/>
          </w:tcPr>
          <w:p w14:paraId="47014EEC" w14:textId="57F3C43F" w:rsidR="00F74063" w:rsidRPr="00872FF8" w:rsidRDefault="0019641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val="en-US" w:eastAsia="es-MX"/>
              </w:rPr>
            </w:pPr>
            <w:r>
              <w:rPr>
                <w:rFonts w:ascii="Calibri" w:eastAsia="Times New Roman" w:hAnsi="Calibri" w:cstheme="minorHAnsi"/>
                <w:lang w:val="en-US" w:eastAsia="es-MX"/>
              </w:rPr>
              <w:t>Regavapes.css</w:t>
            </w:r>
          </w:p>
        </w:tc>
        <w:tc>
          <w:tcPr>
            <w:tcW w:w="1475" w:type="dxa"/>
          </w:tcPr>
          <w:p w14:paraId="183D820A" w14:textId="1F886AD8" w:rsidR="00F74063" w:rsidRPr="00872FF8" w:rsidRDefault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 w:eastAsia="es-MX"/>
              </w:rPr>
            </w:pPr>
            <w:r>
              <w:rPr>
                <w:rFonts w:ascii="Times New Roman" w:eastAsia="Times New Roman" w:hAnsi="Times New Roman" w:cs="Times New Roman"/>
                <w:lang w:val="en-US" w:eastAsia="es-MX"/>
              </w:rPr>
              <w:t>7,8,15,38,39,45,46,96,109,125,134,142,148,149</w:t>
            </w:r>
          </w:p>
        </w:tc>
      </w:tr>
      <w:tr w:rsidR="00EE1A70" w14:paraId="77A10B79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78FF8920" w14:textId="77777777" w:rsidR="00EE1A70" w:rsidRDefault="00EE1A70" w:rsidP="00EE1A7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10.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Grid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br/>
              <w:t xml:space="preserve">(10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7E3C983E" w14:textId="77777777" w:rsidR="00EE1A70" w:rsidRDefault="00EE1A70" w:rsidP="00EE1A7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75A97A08" w14:textId="7777777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eastAsia="Times New Roman" w:cstheme="minorHAnsi"/>
                <w:lang w:eastAsia="es-MX"/>
              </w:rPr>
              <w:t xml:space="preserve">Uso de 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display</w:t>
            </w:r>
            <w:proofErr w:type="spellEnd"/>
            <w:r>
              <w:rPr>
                <w:rFonts w:eastAsia="Times New Roman" w:cstheme="minorHAnsi"/>
                <w:lang w:eastAsia="es-MX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grid</w:t>
            </w:r>
            <w:proofErr w:type="spellEnd"/>
            <w:r>
              <w:rPr>
                <w:rFonts w:eastAsia="Times New Roman" w:cstheme="minorHAnsi"/>
                <w:b/>
                <w:lang w:eastAsia="es-MX"/>
              </w:rPr>
              <w:t>;</w:t>
            </w:r>
            <w:r>
              <w:rPr>
                <w:rFonts w:eastAsia="Times New Roman" w:cstheme="minorHAnsi"/>
                <w:b/>
                <w:lang w:eastAsia="es-MX"/>
              </w:rPr>
              <w:br/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grid-areas</w:t>
            </w:r>
            <w:proofErr w:type="spellEnd"/>
            <w:r>
              <w:rPr>
                <w:rFonts w:eastAsia="Times New Roman" w:cstheme="minorHAnsi"/>
                <w:b/>
                <w:lang w:eastAsia="es-MX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grid-template-columns</w:t>
            </w:r>
            <w:proofErr w:type="spellEnd"/>
            <w:r>
              <w:rPr>
                <w:rFonts w:eastAsia="Times New Roman" w:cstheme="minorHAnsi"/>
                <w:b/>
                <w:lang w:eastAsia="es-MX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grid-template-rows</w:t>
            </w:r>
            <w:proofErr w:type="spellEnd"/>
            <w:r>
              <w:rPr>
                <w:rFonts w:eastAsia="Times New Roman" w:cstheme="minorHAnsi"/>
                <w:lang w:eastAsia="es-MX"/>
              </w:rPr>
              <w:t>.</w:t>
            </w:r>
          </w:p>
        </w:tc>
        <w:tc>
          <w:tcPr>
            <w:tcW w:w="2115" w:type="dxa"/>
          </w:tcPr>
          <w:p w14:paraId="01BB7A53" w14:textId="1E2B13A3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ascii="Calibri" w:eastAsia="Times New Roman" w:hAnsi="Calibri" w:cstheme="minorHAnsi"/>
                <w:lang w:val="en-US" w:eastAsia="es-MX"/>
              </w:rPr>
              <w:t>Regavapes.css</w:t>
            </w:r>
          </w:p>
        </w:tc>
        <w:tc>
          <w:tcPr>
            <w:tcW w:w="1475" w:type="dxa"/>
          </w:tcPr>
          <w:p w14:paraId="1050678B" w14:textId="18F6147A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15,16,26,37,38,39,40,124,</w:t>
            </w:r>
          </w:p>
        </w:tc>
      </w:tr>
      <w:tr w:rsidR="00EE1A70" w14:paraId="01B2D537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784218D7" w14:textId="77777777" w:rsidR="00EE1A70" w:rsidRDefault="00EE1A70" w:rsidP="00EE1A7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11.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Responsividad</w:t>
            </w:r>
            <w:proofErr w:type="spellEnd"/>
          </w:p>
          <w:p w14:paraId="1ABFE1ED" w14:textId="77777777" w:rsidR="00EE1A70" w:rsidRDefault="00EE1A70" w:rsidP="00EE1A7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(10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4E4AF147" w14:textId="77777777" w:rsidR="00EE1A70" w:rsidRDefault="00EE1A70" w:rsidP="00EE1A7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2C1702C4" w14:textId="7777777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eastAsia="Times New Roman" w:cstheme="minorHAnsi"/>
                <w:lang w:eastAsia="es-MX"/>
              </w:rPr>
              <w:t xml:space="preserve">Uso de </w:t>
            </w:r>
            <w:r>
              <w:rPr>
                <w:rFonts w:eastAsia="Times New Roman" w:cstheme="minorHAnsi"/>
                <w:b/>
                <w:lang w:eastAsia="es-MX"/>
              </w:rPr>
              <w:t>unidades relativas</w:t>
            </w:r>
            <w:r>
              <w:rPr>
                <w:rFonts w:eastAsia="Times New Roman" w:cstheme="minorHAnsi"/>
                <w:lang w:eastAsia="es-MX"/>
              </w:rPr>
              <w:t xml:space="preserve">, </w:t>
            </w:r>
            <w:r>
              <w:rPr>
                <w:rFonts w:eastAsia="Times New Roman" w:cstheme="minorHAnsi"/>
                <w:b/>
                <w:lang w:eastAsia="es-MX"/>
              </w:rPr>
              <w:t xml:space="preserve">media 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queries</w:t>
            </w:r>
            <w:proofErr w:type="spellEnd"/>
            <w:r>
              <w:rPr>
                <w:rFonts w:eastAsia="Times New Roman" w:cstheme="minorHAnsi"/>
                <w:lang w:eastAsia="es-MX"/>
              </w:rPr>
              <w:t>, elementos legibles, diseño fluido y adaptado a diferentes tamaños de pantalla.</w:t>
            </w:r>
          </w:p>
          <w:p w14:paraId="09D1E81B" w14:textId="7777777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</w:p>
        </w:tc>
        <w:tc>
          <w:tcPr>
            <w:tcW w:w="2115" w:type="dxa"/>
          </w:tcPr>
          <w:p w14:paraId="54C2118C" w14:textId="4C18BA38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ascii="Calibri" w:eastAsia="Times New Roman" w:hAnsi="Calibri" w:cstheme="minorHAnsi"/>
                <w:lang w:val="en-US" w:eastAsia="es-MX"/>
              </w:rPr>
              <w:t>Regavapes.css</w:t>
            </w:r>
          </w:p>
        </w:tc>
        <w:tc>
          <w:tcPr>
            <w:tcW w:w="1475" w:type="dxa"/>
          </w:tcPr>
          <w:p w14:paraId="34281B7A" w14:textId="7622E52B" w:rsidR="00EE1A70" w:rsidRDefault="003134D5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14,</w:t>
            </w:r>
            <w:r w:rsidR="00EE1A70">
              <w:rPr>
                <w:rFonts w:ascii="Times New Roman" w:eastAsia="Times New Roman" w:hAnsi="Times New Roman" w:cs="Times New Roman"/>
                <w:lang w:eastAsia="es-MX"/>
              </w:rPr>
              <w:t>121</w:t>
            </w:r>
          </w:p>
        </w:tc>
      </w:tr>
      <w:tr w:rsidR="00EE1A70" w14:paraId="7094EECE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44AA53CE" w14:textId="77777777" w:rsidR="00EE1A70" w:rsidRDefault="00EE1A70" w:rsidP="00EE1A7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12.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Transition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Transform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 (5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) </w:t>
            </w:r>
          </w:p>
          <w:p w14:paraId="555DE1D9" w14:textId="77777777" w:rsidR="00EE1A70" w:rsidRDefault="00EE1A70" w:rsidP="00EE1A7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0DAE34C7" w14:textId="7777777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eastAsia="Times New Roman" w:cstheme="minorHAnsi"/>
                <w:lang w:eastAsia="es-MX"/>
              </w:rPr>
              <w:t xml:space="preserve">Uso de 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transition</w:t>
            </w:r>
            <w:proofErr w:type="spellEnd"/>
            <w:r>
              <w:rPr>
                <w:rFonts w:eastAsia="Times New Roman" w:cstheme="minorHAnsi"/>
                <w:b/>
                <w:lang w:eastAsia="es-MX"/>
              </w:rPr>
              <w:t xml:space="preserve"> y </w:t>
            </w:r>
            <w:proofErr w:type="spellStart"/>
            <w:r>
              <w:rPr>
                <w:rFonts w:eastAsia="Times New Roman" w:cstheme="minorHAnsi"/>
                <w:b/>
                <w:lang w:eastAsia="es-MX"/>
              </w:rPr>
              <w:t>transform</w:t>
            </w:r>
            <w:proofErr w:type="spellEnd"/>
            <w:r>
              <w:rPr>
                <w:rFonts w:eastAsia="Times New Roman" w:cstheme="minorHAnsi"/>
                <w:b/>
                <w:lang w:eastAsia="es-MX"/>
              </w:rPr>
              <w:t xml:space="preserve"> </w:t>
            </w:r>
            <w:r>
              <w:rPr>
                <w:rFonts w:eastAsia="Times New Roman" w:cstheme="minorHAnsi"/>
                <w:lang w:eastAsia="es-MX"/>
              </w:rPr>
              <w:t>para suavizar cambios entre estados de estilo.</w:t>
            </w:r>
          </w:p>
          <w:p w14:paraId="6F2B5BD4" w14:textId="7777777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</w:p>
        </w:tc>
        <w:tc>
          <w:tcPr>
            <w:tcW w:w="2115" w:type="dxa"/>
          </w:tcPr>
          <w:p w14:paraId="6D6ED44A" w14:textId="41FF6FBB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ascii="Calibri" w:eastAsia="Times New Roman" w:hAnsi="Calibri" w:cstheme="minorHAnsi"/>
                <w:lang w:val="en-US" w:eastAsia="es-MX"/>
              </w:rPr>
              <w:t>Regavapes.css</w:t>
            </w:r>
          </w:p>
        </w:tc>
        <w:tc>
          <w:tcPr>
            <w:tcW w:w="1475" w:type="dxa"/>
          </w:tcPr>
          <w:p w14:paraId="4FD319E3" w14:textId="4CE94676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90,91,92</w:t>
            </w:r>
          </w:p>
        </w:tc>
      </w:tr>
      <w:tr w:rsidR="00EE1A70" w14:paraId="73F8D055" w14:textId="77777777" w:rsidTr="00F7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1C9A50C5" w14:textId="77777777" w:rsidR="00EE1A70" w:rsidRDefault="00EE1A70" w:rsidP="00EE1A70">
            <w:pPr>
              <w:spacing w:after="0" w:line="240" w:lineRule="auto"/>
              <w:rPr>
                <w:rFonts w:ascii="Calibri" w:eastAsia="Calibri" w:hAnsi="Calibri" w:cs="Arial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13.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Animation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br/>
              <w:t xml:space="preserve">(10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MX"/>
              </w:rPr>
              <w:t>pts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  <w:p w14:paraId="671959D3" w14:textId="77777777" w:rsidR="00EE1A70" w:rsidRDefault="00EE1A70" w:rsidP="00EE1A7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5297DFB3" w14:textId="7777777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</w:rPr>
            </w:pPr>
            <w:r>
              <w:rPr>
                <w:rFonts w:eastAsia="Times New Roman" w:cstheme="minorHAnsi"/>
                <w:lang w:eastAsia="es-MX"/>
              </w:rPr>
              <w:t xml:space="preserve">Uso de </w:t>
            </w:r>
            <w:r>
              <w:rPr>
                <w:rFonts w:eastAsia="Times New Roman" w:cstheme="minorHAnsi"/>
                <w:b/>
                <w:lang w:eastAsia="es-MX"/>
              </w:rPr>
              <w:t>@keyframes</w:t>
            </w:r>
            <w:r>
              <w:rPr>
                <w:rFonts w:eastAsia="Times New Roman" w:cstheme="minorHAnsi"/>
                <w:lang w:eastAsia="es-MX"/>
              </w:rPr>
              <w:t xml:space="preserve"> para crear animaciones personalizadas en elementos clave de la página.</w:t>
            </w:r>
          </w:p>
        </w:tc>
        <w:tc>
          <w:tcPr>
            <w:tcW w:w="2115" w:type="dxa"/>
          </w:tcPr>
          <w:p w14:paraId="276DAD05" w14:textId="1BF032C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eastAsia="es-MX"/>
              </w:rPr>
            </w:pPr>
            <w:r>
              <w:rPr>
                <w:rFonts w:ascii="Calibri" w:eastAsia="Times New Roman" w:hAnsi="Calibri" w:cstheme="minorHAnsi"/>
                <w:lang w:val="en-US" w:eastAsia="es-MX"/>
              </w:rPr>
              <w:t>Regavapes.css</w:t>
            </w:r>
          </w:p>
        </w:tc>
        <w:tc>
          <w:tcPr>
            <w:tcW w:w="1475" w:type="dxa"/>
          </w:tcPr>
          <w:p w14:paraId="35936E3C" w14:textId="0F1E9C4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87</w:t>
            </w:r>
          </w:p>
        </w:tc>
      </w:tr>
      <w:tr w:rsidR="00EE1A70" w14:paraId="01B88FC9" w14:textId="77777777" w:rsidTr="00E566D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45174F18" w14:textId="77777777" w:rsidR="00EE1A70" w:rsidRDefault="00EE1A70" w:rsidP="00EE1A70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lang w:eastAsia="es-MX"/>
              </w:rPr>
            </w:pPr>
          </w:p>
        </w:tc>
        <w:tc>
          <w:tcPr>
            <w:tcW w:w="5880" w:type="dxa"/>
          </w:tcPr>
          <w:p w14:paraId="2A421FCA" w14:textId="7777777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MX"/>
              </w:rPr>
            </w:pPr>
          </w:p>
        </w:tc>
        <w:tc>
          <w:tcPr>
            <w:tcW w:w="2115" w:type="dxa"/>
          </w:tcPr>
          <w:p w14:paraId="45CA5A94" w14:textId="7777777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theme="minorHAnsi"/>
                <w:lang w:val="en-US" w:eastAsia="es-MX"/>
              </w:rPr>
            </w:pPr>
          </w:p>
        </w:tc>
        <w:tc>
          <w:tcPr>
            <w:tcW w:w="1475" w:type="dxa"/>
          </w:tcPr>
          <w:p w14:paraId="7F01C391" w14:textId="77777777" w:rsidR="00EE1A70" w:rsidRDefault="00EE1A70" w:rsidP="00EE1A7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</w:tbl>
    <w:p w14:paraId="54630873" w14:textId="6921AED6" w:rsidR="004B0A18" w:rsidRDefault="004B0A18" w:rsidP="004B0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El funcionamiento de este proyecto se basa en automatizar el proceso de venta de los vapes y tener un mejor control, ya que es muy tedioso pasar un listado por WhatsApp y así ahorrar tiempo y dar algo </w:t>
      </w:r>
      <w:r>
        <w:rPr>
          <w:rFonts w:ascii="Arial" w:hAnsi="Arial" w:cs="Arial"/>
          <w:sz w:val="24"/>
          <w:szCs w:val="24"/>
        </w:rPr>
        <w:t>más</w:t>
      </w:r>
      <w:r>
        <w:rPr>
          <w:rFonts w:ascii="Arial" w:hAnsi="Arial" w:cs="Arial"/>
          <w:sz w:val="24"/>
          <w:szCs w:val="24"/>
        </w:rPr>
        <w:t xml:space="preserve"> formal al cliente, la página tiene la opción de ver las diferentes presentaciones disponibles y de misma forma se agregaron dos botones que llevan a nuestra </w:t>
      </w:r>
      <w:r>
        <w:rPr>
          <w:rFonts w:ascii="Arial" w:hAnsi="Arial" w:cs="Arial"/>
          <w:sz w:val="24"/>
          <w:szCs w:val="24"/>
        </w:rPr>
        <w:t>página</w:t>
      </w:r>
      <w:r>
        <w:rPr>
          <w:rFonts w:ascii="Arial" w:hAnsi="Arial" w:cs="Arial"/>
          <w:sz w:val="24"/>
          <w:szCs w:val="24"/>
        </w:rPr>
        <w:t xml:space="preserve"> de Facebook y WhatsApp.</w:t>
      </w:r>
    </w:p>
    <w:p w14:paraId="7648185D" w14:textId="626BC9B6" w:rsidR="004B0A18" w:rsidRPr="00467CB8" w:rsidRDefault="004B0A18" w:rsidP="004B0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requiere de alguna forma esta página ya que ahorra tiempo, esfuerzos y es </w:t>
      </w:r>
      <w:r>
        <w:rPr>
          <w:rFonts w:ascii="Arial" w:hAnsi="Arial" w:cs="Arial"/>
          <w:sz w:val="24"/>
          <w:szCs w:val="24"/>
        </w:rPr>
        <w:t>más</w:t>
      </w:r>
      <w:r>
        <w:rPr>
          <w:rFonts w:ascii="Arial" w:hAnsi="Arial" w:cs="Arial"/>
          <w:sz w:val="24"/>
          <w:szCs w:val="24"/>
        </w:rPr>
        <w:t xml:space="preserve"> simple para el cliente y vendedor la forma de realizar algún pedido</w:t>
      </w:r>
      <w:r>
        <w:rPr>
          <w:rFonts w:ascii="Arial" w:hAnsi="Arial" w:cs="Arial"/>
          <w:sz w:val="24"/>
          <w:szCs w:val="24"/>
        </w:rPr>
        <w:t>.</w:t>
      </w:r>
    </w:p>
    <w:p w14:paraId="2B5D333C" w14:textId="3F3F12D9" w:rsidR="00F74063" w:rsidRDefault="00000000">
      <w:pPr>
        <w:rPr>
          <w:sz w:val="24"/>
          <w:szCs w:val="24"/>
        </w:rPr>
      </w:pPr>
      <w:r>
        <w:rPr>
          <w:sz w:val="24"/>
          <w:szCs w:val="24"/>
        </w:rPr>
        <w:br/>
        <w:t xml:space="preserve">Una vez llenados todos los campos en </w:t>
      </w:r>
      <w:r>
        <w:rPr>
          <w:b/>
          <w:sz w:val="24"/>
          <w:szCs w:val="24"/>
        </w:rPr>
        <w:t>este documento</w:t>
      </w:r>
      <w:r>
        <w:rPr>
          <w:sz w:val="24"/>
          <w:szCs w:val="24"/>
        </w:rPr>
        <w:t xml:space="preserve">, se deberá adjuntar con todos los archivos que conformen el </w:t>
      </w:r>
      <w:r>
        <w:rPr>
          <w:b/>
          <w:sz w:val="24"/>
          <w:szCs w:val="24"/>
        </w:rPr>
        <w:t>proyecto web</w:t>
      </w:r>
      <w:r>
        <w:rPr>
          <w:sz w:val="24"/>
          <w:szCs w:val="24"/>
        </w:rPr>
        <w:t xml:space="preserve"> en una </w:t>
      </w:r>
      <w:r>
        <w:rPr>
          <w:b/>
          <w:sz w:val="24"/>
          <w:szCs w:val="24"/>
        </w:rPr>
        <w:t>carpeta zip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El nombre del </w:t>
      </w:r>
      <w:r>
        <w:rPr>
          <w:b/>
          <w:sz w:val="24"/>
          <w:szCs w:val="24"/>
        </w:rPr>
        <w:t>archivo zip</w:t>
      </w:r>
      <w:r>
        <w:rPr>
          <w:sz w:val="24"/>
          <w:szCs w:val="24"/>
        </w:rPr>
        <w:t xml:space="preserve"> deberá ser el </w:t>
      </w:r>
      <w:r>
        <w:rPr>
          <w:b/>
          <w:sz w:val="24"/>
          <w:szCs w:val="24"/>
        </w:rPr>
        <w:t>nombre completo del alumno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Verificar</w:t>
      </w:r>
      <w:r>
        <w:rPr>
          <w:sz w:val="24"/>
          <w:szCs w:val="24"/>
        </w:rPr>
        <w:t xml:space="preserve"> que todo funcione correctamente, nombres de archivos, extensiones, enlaces y ubicaciones de todo el proyecto web. (Se recomienda copiar el proyecto en otra ubicación y volver a verificar que todo funcione correctamente).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Fecha límite</w:t>
      </w:r>
      <w:r>
        <w:rPr>
          <w:sz w:val="24"/>
          <w:szCs w:val="24"/>
        </w:rPr>
        <w:t xml:space="preserve"> para entregar el proyecto, </w:t>
      </w:r>
      <w:r>
        <w:rPr>
          <w:b/>
          <w:bCs/>
          <w:sz w:val="24"/>
          <w:szCs w:val="24"/>
        </w:rPr>
        <w:t xml:space="preserve">12 de </w:t>
      </w:r>
      <w:r w:rsidR="004B0A18">
        <w:rPr>
          <w:b/>
          <w:bCs/>
          <w:sz w:val="24"/>
          <w:szCs w:val="24"/>
        </w:rPr>
        <w:t>diciembre</w:t>
      </w:r>
      <w:r>
        <w:rPr>
          <w:b/>
          <w:bCs/>
          <w:sz w:val="24"/>
          <w:szCs w:val="24"/>
        </w:rPr>
        <w:t xml:space="preserve"> de 2025</w:t>
      </w:r>
      <w:r>
        <w:rPr>
          <w:sz w:val="24"/>
          <w:szCs w:val="24"/>
        </w:rPr>
        <w:t>.</w:t>
      </w:r>
    </w:p>
    <w:p w14:paraId="226C0CF3" w14:textId="77777777" w:rsidR="00467CB8" w:rsidRDefault="00467CB8">
      <w:pPr>
        <w:rPr>
          <w:rFonts w:ascii="Arial" w:hAnsi="Arial" w:cs="Arial"/>
          <w:sz w:val="24"/>
          <w:szCs w:val="24"/>
        </w:rPr>
      </w:pPr>
    </w:p>
    <w:p w14:paraId="2A27B9B8" w14:textId="532BDA50" w:rsidR="00467CB8" w:rsidRPr="00467CB8" w:rsidRDefault="00467CB8">
      <w:pPr>
        <w:rPr>
          <w:rFonts w:ascii="Arial" w:hAnsi="Arial" w:cs="Arial"/>
          <w:sz w:val="24"/>
          <w:szCs w:val="24"/>
        </w:rPr>
      </w:pPr>
    </w:p>
    <w:sectPr w:rsidR="00467CB8" w:rsidRPr="00467CB8">
      <w:pgSz w:w="12240" w:h="15840"/>
      <w:pgMar w:top="567" w:right="1701" w:bottom="243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063"/>
    <w:rsid w:val="000A6E8F"/>
    <w:rsid w:val="00196411"/>
    <w:rsid w:val="003134D5"/>
    <w:rsid w:val="00467CB8"/>
    <w:rsid w:val="004B0A18"/>
    <w:rsid w:val="00872FF8"/>
    <w:rsid w:val="00DA4D94"/>
    <w:rsid w:val="00DE3855"/>
    <w:rsid w:val="00E566DF"/>
    <w:rsid w:val="00EE1A70"/>
    <w:rsid w:val="00F351C1"/>
    <w:rsid w:val="00F7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11F2"/>
  <w15:docId w15:val="{B8291BFF-6B89-4EB1-BE34-D5BDA3D7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qFormat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qFormat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qFormat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Pr>
      <w:sz w:val="20"/>
      <w:szCs w:val="20"/>
    </w:rPr>
  </w:style>
  <w:style w:type="character" w:customStyle="1" w:styleId="Caracteresdenotaalpie">
    <w:name w:val="Caracteres de nota al pie"/>
    <w:basedOn w:val="Fuentedeprrafopredeter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Pr>
      <w:sz w:val="20"/>
      <w:szCs w:val="20"/>
    </w:rPr>
  </w:style>
  <w:style w:type="character" w:customStyle="1" w:styleId="Caracteresdenotafinal">
    <w:name w:val="Caracteres de nota final"/>
    <w:basedOn w:val="Fuentedeprrafopredeter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Textoindependiente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tulodendice">
    <w:name w:val="index heading"/>
    <w:basedOn w:val="Ttulo"/>
  </w:style>
  <w:style w:type="paragraph" w:styleId="TtuloTDC">
    <w:name w:val="TOC Heading"/>
    <w:uiPriority w:val="39"/>
    <w:unhideWhenUsed/>
    <w:qFormat/>
    <w:pPr>
      <w:spacing w:after="160" w:line="259" w:lineRule="auto"/>
    </w:p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Ind w:w="0" w:type="nil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Ind w:w="0" w:type="nil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Ind w:w="0" w:type="nil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Ind w:w="0" w:type="nil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Ind w:w="0" w:type="nil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Ind w:w="0" w:type="nil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left w:w="0" w:type="dxa"/>
        <w:right w:w="0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left w:w="0" w:type="dxa"/>
        <w:right w:w="0" w:type="dxa"/>
      </w:tblCellMar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4472C4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Ind w:w="0" w:type="nil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Ind w:w="0" w:type="nil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Ind w:w="0" w:type="nil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Ind w:w="0" w:type="nil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Ind w:w="0" w:type="nil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Ind w:w="0" w:type="nil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Ind w:w="0" w:type="nil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Ind w:w="0" w:type="nil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5B9BD5" w:themeColor="accent1"/>
        <w:bottom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Ind w:w="0" w:type="nil"/>
      <w:tblBorders>
        <w:right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Ind w:w="0" w:type="nil"/>
      <w:tblBorders>
        <w:right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Ind w:w="0" w:type="nil"/>
      <w:tblBorders>
        <w:right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Ind w:w="0" w:type="nil"/>
      <w:tblBorders>
        <w:right w:val="single" w:sz="4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Ind w:w="0" w:type="nil"/>
      <w:tblBorders>
        <w:right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Ind w:w="0" w:type="nil"/>
      <w:tblBorders>
        <w:right w:val="single" w:sz="4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472C4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Ind w:w="0" w:type="nil"/>
      <w:tblBorders>
        <w:right w:val="single" w:sz="4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laconcuadrcula1clara-nfasis5">
    <w:name w:val="Grid Table 1 Light Accent 5"/>
    <w:basedOn w:val="Tablanormal"/>
    <w:uiPriority w:val="46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single" w:sz="2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sing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15E56-5CC2-4D05-94A6-21928769A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501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zona norte</cp:lastModifiedBy>
  <cp:revision>3</cp:revision>
  <cp:lastPrinted>2025-12-03T08:36:00Z</cp:lastPrinted>
  <dcterms:created xsi:type="dcterms:W3CDTF">2025-12-09T17:47:00Z</dcterms:created>
  <dcterms:modified xsi:type="dcterms:W3CDTF">2025-12-09T17:50:00Z</dcterms:modified>
  <dc:language>es-MX</dc:language>
</cp:coreProperties>
</file>