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EEE5E" w14:textId="40A2B950" w:rsidR="009F604D" w:rsidRDefault="009F604D"/>
    <w:p w14:paraId="5BE5E60B" w14:textId="1DB70BF7" w:rsidR="00C847FD" w:rsidRDefault="00C847FD"/>
    <w:p w14:paraId="1252BFA6" w14:textId="3DCF34A6" w:rsidR="00C847FD" w:rsidRDefault="00C847FD">
      <w:r>
        <w:t>Write the SQL code to create a stored procedure to populate a new row in tblEVENT.</w:t>
      </w:r>
    </w:p>
    <w:p w14:paraId="53979348" w14:textId="78FA0A51" w:rsidR="00C847FD" w:rsidRDefault="00C847FD"/>
    <w:p w14:paraId="2B6ACB79" w14:textId="4834BF67" w:rsidR="00C847FD" w:rsidRDefault="00C847FD">
      <w:r>
        <w:rPr>
          <w:noProof/>
        </w:rPr>
        <w:drawing>
          <wp:inline distT="0" distB="0" distL="0" distR="0" wp14:anchorId="2A9FB972" wp14:editId="12D28F87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FD"/>
    <w:rsid w:val="009F604D"/>
    <w:rsid w:val="00BB2FB2"/>
    <w:rsid w:val="00C8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1266"/>
  <w15:chartTrackingRefBased/>
  <w15:docId w15:val="{C4166AF1-C70F-49DB-A27A-6C7EAA6C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>University of Washington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Hay</dc:creator>
  <cp:keywords/>
  <dc:description/>
  <cp:lastModifiedBy>Greg Hay</cp:lastModifiedBy>
  <cp:revision>2</cp:revision>
  <dcterms:created xsi:type="dcterms:W3CDTF">2021-01-14T04:28:00Z</dcterms:created>
  <dcterms:modified xsi:type="dcterms:W3CDTF">2021-01-14T04:28:00Z</dcterms:modified>
</cp:coreProperties>
</file>