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2E" w:rsidRPr="00A31430" w:rsidRDefault="00F4702E" w:rsidP="00A31430">
      <w:pPr>
        <w:spacing w:after="0" w:line="360" w:lineRule="auto"/>
        <w:rPr>
          <w:rFonts w:ascii="Arial" w:hAnsi="Arial" w:cs="Arial"/>
          <w:sz w:val="24"/>
          <w:szCs w:val="24"/>
        </w:rPr>
      </w:pPr>
      <w:r w:rsidRPr="00A31430">
        <w:rPr>
          <w:rFonts w:ascii="Arial" w:hAnsi="Arial" w:cs="Arial"/>
          <w:sz w:val="24"/>
          <w:szCs w:val="24"/>
        </w:rPr>
        <w:t>Projeto de estágio EEG – 2013/2</w:t>
      </w:r>
    </w:p>
    <w:p w:rsidR="00F4702E" w:rsidRPr="00A31430" w:rsidRDefault="00F4702E" w:rsidP="00A31430">
      <w:pPr>
        <w:spacing w:after="0" w:line="360" w:lineRule="auto"/>
        <w:rPr>
          <w:rFonts w:ascii="Arial" w:hAnsi="Arial" w:cs="Arial"/>
          <w:sz w:val="24"/>
          <w:szCs w:val="24"/>
        </w:rPr>
      </w:pPr>
      <w:r w:rsidRPr="00A31430">
        <w:rPr>
          <w:rFonts w:ascii="Arial" w:hAnsi="Arial" w:cs="Arial"/>
          <w:sz w:val="24"/>
          <w:szCs w:val="24"/>
        </w:rPr>
        <w:t>Israel Schimitz</w:t>
      </w:r>
    </w:p>
    <w:p w:rsidR="00563096" w:rsidRPr="00A31430" w:rsidRDefault="00563096" w:rsidP="00A31430">
      <w:pPr>
        <w:spacing w:after="0" w:line="360" w:lineRule="auto"/>
        <w:rPr>
          <w:rFonts w:ascii="Arial" w:hAnsi="Arial" w:cs="Arial"/>
          <w:sz w:val="24"/>
          <w:szCs w:val="24"/>
        </w:rPr>
      </w:pPr>
    </w:p>
    <w:p w:rsidR="00563096" w:rsidRPr="00A31430" w:rsidRDefault="00563096" w:rsidP="00A31430">
      <w:pPr>
        <w:spacing w:after="0" w:line="360" w:lineRule="auto"/>
        <w:rPr>
          <w:rFonts w:ascii="Arial" w:hAnsi="Arial" w:cs="Arial"/>
          <w:sz w:val="24"/>
          <w:szCs w:val="24"/>
        </w:rPr>
      </w:pPr>
      <w:r w:rsidRPr="00A31430">
        <w:rPr>
          <w:rFonts w:ascii="Arial" w:hAnsi="Arial" w:cs="Arial"/>
          <w:sz w:val="24"/>
          <w:szCs w:val="24"/>
        </w:rPr>
        <w:t>Estrutura do artigo:</w:t>
      </w:r>
    </w:p>
    <w:p w:rsidR="00F4702E" w:rsidRPr="00A31430" w:rsidRDefault="00F4702E" w:rsidP="00A31430">
      <w:pPr>
        <w:pStyle w:val="Default"/>
        <w:spacing w:line="360" w:lineRule="auto"/>
        <w:rPr>
          <w:rFonts w:ascii="Arial" w:hAnsi="Arial" w:cs="Arial"/>
          <w:b/>
          <w:bCs/>
        </w:rPr>
      </w:pPr>
    </w:p>
    <w:p w:rsidR="00F4702E" w:rsidRPr="00A31430" w:rsidRDefault="00F4702E" w:rsidP="00A31430">
      <w:pPr>
        <w:pStyle w:val="Default"/>
        <w:spacing w:line="360" w:lineRule="auto"/>
        <w:jc w:val="both"/>
        <w:rPr>
          <w:rFonts w:ascii="Arial" w:hAnsi="Arial" w:cs="Arial"/>
          <w:b/>
          <w:bCs/>
        </w:rPr>
      </w:pPr>
      <w:r w:rsidRPr="00A31430">
        <w:rPr>
          <w:rFonts w:ascii="Arial" w:hAnsi="Arial" w:cs="Arial"/>
          <w:b/>
          <w:bCs/>
        </w:rPr>
        <w:t xml:space="preserve">1 INTRODUÇÃO </w:t>
      </w:r>
    </w:p>
    <w:p w:rsidR="00276391" w:rsidRDefault="009B5BEC" w:rsidP="00F451D3">
      <w:pPr>
        <w:pStyle w:val="Default"/>
        <w:spacing w:line="360" w:lineRule="auto"/>
        <w:ind w:firstLine="708"/>
        <w:jc w:val="both"/>
        <w:rPr>
          <w:rFonts w:ascii="Arial" w:hAnsi="Arial" w:cs="Arial"/>
          <w:bCs/>
        </w:rPr>
      </w:pPr>
      <w:r>
        <w:rPr>
          <w:rFonts w:ascii="Arial" w:hAnsi="Arial" w:cs="Arial"/>
          <w:bCs/>
        </w:rPr>
        <w:t>O Censo 2010 [7] realizado pelo IBGE</w:t>
      </w:r>
      <w:r w:rsidR="004D7B6B">
        <w:rPr>
          <w:rFonts w:ascii="Arial" w:hAnsi="Arial" w:cs="Arial"/>
          <w:bCs/>
        </w:rPr>
        <w:t xml:space="preserve"> contabilizou</w:t>
      </w:r>
      <w:r>
        <w:rPr>
          <w:rFonts w:ascii="Arial" w:hAnsi="Arial" w:cs="Arial"/>
          <w:bCs/>
        </w:rPr>
        <w:t xml:space="preserve"> 13.265.599 respostas de </w:t>
      </w:r>
      <w:r w:rsidR="004D7B6B">
        <w:rPr>
          <w:rFonts w:ascii="Arial" w:hAnsi="Arial" w:cs="Arial"/>
          <w:bCs/>
        </w:rPr>
        <w:t xml:space="preserve">brasileiros que sofrem algum tipo de deficiência motora classificadas entre a) nenhum movimento, b) grande dificuldade ou c) alguma dificuldade. </w:t>
      </w:r>
      <w:r w:rsidR="00F451D3">
        <w:rPr>
          <w:rFonts w:ascii="Arial" w:hAnsi="Arial" w:cs="Arial"/>
          <w:bCs/>
        </w:rPr>
        <w:t xml:space="preserve">Neste número estão incluídas pessoas na qual apresentam dificuldades diversas como </w:t>
      </w:r>
      <w:r w:rsidR="00276391">
        <w:rPr>
          <w:rFonts w:ascii="Arial" w:hAnsi="Arial" w:cs="Arial"/>
          <w:bCs/>
        </w:rPr>
        <w:t>locomoção,</w:t>
      </w:r>
      <w:r w:rsidR="00F451D3">
        <w:rPr>
          <w:rFonts w:ascii="Arial" w:hAnsi="Arial" w:cs="Arial"/>
          <w:bCs/>
        </w:rPr>
        <w:t xml:space="preserve"> </w:t>
      </w:r>
      <w:r w:rsidR="00276391">
        <w:rPr>
          <w:rFonts w:ascii="Arial" w:hAnsi="Arial" w:cs="Arial"/>
          <w:bCs/>
        </w:rPr>
        <w:t>dificuldade de a</w:t>
      </w:r>
      <w:r w:rsidR="00F451D3">
        <w:rPr>
          <w:rFonts w:ascii="Arial" w:hAnsi="Arial" w:cs="Arial"/>
          <w:bCs/>
        </w:rPr>
        <w:t>limentar</w:t>
      </w:r>
      <w:r w:rsidR="00276391">
        <w:rPr>
          <w:rFonts w:ascii="Arial" w:hAnsi="Arial" w:cs="Arial"/>
          <w:bCs/>
        </w:rPr>
        <w:t>-se</w:t>
      </w:r>
      <w:r w:rsidR="00F451D3">
        <w:rPr>
          <w:rFonts w:ascii="Arial" w:hAnsi="Arial" w:cs="Arial"/>
          <w:bCs/>
        </w:rPr>
        <w:t xml:space="preserve">, praticar esportes e principalmente se comunicar. Num mundo cada vez mais informatizado, privar um ser humano do uso da internet, por exemplo, </w:t>
      </w:r>
      <w:r w:rsidR="00276391">
        <w:rPr>
          <w:rFonts w:ascii="Arial" w:hAnsi="Arial" w:cs="Arial"/>
          <w:bCs/>
        </w:rPr>
        <w:t xml:space="preserve">é como isolar o mesmo do acesso ao trabalho, </w:t>
      </w:r>
      <w:r w:rsidR="00B54CF3">
        <w:rPr>
          <w:rFonts w:ascii="Arial" w:hAnsi="Arial" w:cs="Arial"/>
          <w:bCs/>
        </w:rPr>
        <w:t xml:space="preserve">do estudo, </w:t>
      </w:r>
      <w:r w:rsidR="00276391">
        <w:rPr>
          <w:rFonts w:ascii="Arial" w:hAnsi="Arial" w:cs="Arial"/>
          <w:bCs/>
        </w:rPr>
        <w:t xml:space="preserve">de relacionamentos e da facilidade e rapidez da informação. </w:t>
      </w:r>
    </w:p>
    <w:p w:rsidR="00F451D3" w:rsidRDefault="00276391" w:rsidP="00F451D3">
      <w:pPr>
        <w:pStyle w:val="Default"/>
        <w:spacing w:line="360" w:lineRule="auto"/>
        <w:ind w:firstLine="708"/>
        <w:jc w:val="both"/>
        <w:rPr>
          <w:rFonts w:ascii="Arial" w:hAnsi="Arial" w:cs="Arial"/>
          <w:bCs/>
        </w:rPr>
      </w:pPr>
      <w:r>
        <w:rPr>
          <w:rFonts w:ascii="Arial" w:hAnsi="Arial" w:cs="Arial"/>
          <w:bCs/>
        </w:rPr>
        <w:t xml:space="preserve">Esta revolução digital foi inicialmente conduzida pelo computador pessoal e hoje segue </w:t>
      </w:r>
      <w:r w:rsidR="00B54CF3">
        <w:rPr>
          <w:rFonts w:ascii="Arial" w:hAnsi="Arial" w:cs="Arial"/>
          <w:bCs/>
        </w:rPr>
        <w:t>na juntamente com</w:t>
      </w:r>
      <w:r>
        <w:rPr>
          <w:rFonts w:ascii="Arial" w:hAnsi="Arial" w:cs="Arial"/>
          <w:bCs/>
        </w:rPr>
        <w:t xml:space="preserve"> smartphones e tablets,</w:t>
      </w:r>
      <w:r w:rsidR="00B54CF3">
        <w:rPr>
          <w:rFonts w:ascii="Arial" w:hAnsi="Arial" w:cs="Arial"/>
          <w:bCs/>
        </w:rPr>
        <w:t xml:space="preserve"> </w:t>
      </w:r>
      <w:r>
        <w:rPr>
          <w:rFonts w:ascii="Arial" w:hAnsi="Arial" w:cs="Arial"/>
          <w:bCs/>
        </w:rPr>
        <w:t>num crescimento exponencial</w:t>
      </w:r>
      <w:r w:rsidR="00716D34">
        <w:rPr>
          <w:rFonts w:ascii="Arial" w:hAnsi="Arial" w:cs="Arial"/>
          <w:bCs/>
        </w:rPr>
        <w:t xml:space="preserve">. </w:t>
      </w:r>
      <w:r w:rsidR="00B54CF3">
        <w:rPr>
          <w:rFonts w:ascii="Arial" w:hAnsi="Arial" w:cs="Arial"/>
          <w:bCs/>
        </w:rPr>
        <w:t xml:space="preserve">Hoje aplicativos vêm substituindo e condensando dezenas de dispositivos num único </w:t>
      </w:r>
      <w:r w:rsidR="00C57E94">
        <w:rPr>
          <w:rFonts w:ascii="Arial" w:hAnsi="Arial" w:cs="Arial"/>
          <w:bCs/>
        </w:rPr>
        <w:t>equipamento gerando uma facilidade de realização de tarefas diárias, que nos torna cada vez mais dependentes desta tecnologia</w:t>
      </w:r>
      <w:r w:rsidR="00B54CF3">
        <w:rPr>
          <w:rFonts w:ascii="Arial" w:hAnsi="Arial" w:cs="Arial"/>
          <w:bCs/>
        </w:rPr>
        <w:t xml:space="preserve">. O acesso a informática </w:t>
      </w:r>
      <w:r w:rsidR="00C57E94">
        <w:rPr>
          <w:rFonts w:ascii="Arial" w:hAnsi="Arial" w:cs="Arial"/>
          <w:bCs/>
        </w:rPr>
        <w:t xml:space="preserve">é a inclusão digital é objeto de programas federais do governo brasileiro e tema de diversos debates sobre o progresso humano na sociedade. </w:t>
      </w:r>
    </w:p>
    <w:p w:rsidR="00B54CF3" w:rsidRDefault="00812B92" w:rsidP="00F451D3">
      <w:pPr>
        <w:pStyle w:val="Default"/>
        <w:spacing w:line="360" w:lineRule="auto"/>
        <w:ind w:firstLine="708"/>
        <w:jc w:val="both"/>
        <w:rPr>
          <w:rFonts w:ascii="Arial" w:hAnsi="Arial" w:cs="Arial"/>
          <w:bCs/>
        </w:rPr>
      </w:pPr>
      <w:r>
        <w:rPr>
          <w:rFonts w:ascii="Arial" w:hAnsi="Arial" w:cs="Arial"/>
          <w:bCs/>
        </w:rPr>
        <w:t>A</w:t>
      </w:r>
      <w:r w:rsidR="00C57E94">
        <w:rPr>
          <w:rFonts w:ascii="Arial" w:hAnsi="Arial" w:cs="Arial"/>
          <w:bCs/>
        </w:rPr>
        <w:t>s interfaces cérebro-computador (ICC)</w:t>
      </w:r>
      <w:r>
        <w:rPr>
          <w:rFonts w:ascii="Arial" w:hAnsi="Arial" w:cs="Arial"/>
          <w:bCs/>
        </w:rPr>
        <w:t>, portanto,</w:t>
      </w:r>
      <w:r w:rsidR="00C57E94">
        <w:rPr>
          <w:rFonts w:ascii="Arial" w:hAnsi="Arial" w:cs="Arial"/>
          <w:bCs/>
        </w:rPr>
        <w:t xml:space="preserve"> ganham forma e destaque por conseguir através de </w:t>
      </w:r>
      <w:r w:rsidR="00CA06EB">
        <w:rPr>
          <w:rFonts w:ascii="Arial" w:hAnsi="Arial" w:cs="Arial"/>
          <w:bCs/>
        </w:rPr>
        <w:t>biossinais</w:t>
      </w:r>
      <w:r w:rsidR="00C57E94">
        <w:rPr>
          <w:rFonts w:ascii="Arial" w:hAnsi="Arial" w:cs="Arial"/>
          <w:bCs/>
        </w:rPr>
        <w:t xml:space="preserve"> diretamente do cérebro, sanar a ausência de esforço motor dos braços, mãos ou </w:t>
      </w:r>
      <w:r w:rsidR="00D41ACF">
        <w:rPr>
          <w:rFonts w:ascii="Arial" w:hAnsi="Arial" w:cs="Arial"/>
          <w:bCs/>
        </w:rPr>
        <w:t>quaisquer outros movimentos necessários</w:t>
      </w:r>
      <w:r w:rsidR="00C57E94">
        <w:rPr>
          <w:rFonts w:ascii="Arial" w:hAnsi="Arial" w:cs="Arial"/>
          <w:bCs/>
        </w:rPr>
        <w:t xml:space="preserve"> para usar perif</w:t>
      </w:r>
      <w:r w:rsidR="00D41ACF">
        <w:rPr>
          <w:rFonts w:ascii="Arial" w:hAnsi="Arial" w:cs="Arial"/>
          <w:bCs/>
        </w:rPr>
        <w:t>éricos como o teclado e o mouse</w:t>
      </w:r>
      <w:r w:rsidR="00F475C3">
        <w:rPr>
          <w:rFonts w:ascii="Arial" w:hAnsi="Arial" w:cs="Arial"/>
          <w:bCs/>
        </w:rPr>
        <w:t>, principais meios de acesso</w:t>
      </w:r>
      <w:r w:rsidR="00D41ACF">
        <w:rPr>
          <w:rFonts w:ascii="Arial" w:hAnsi="Arial" w:cs="Arial"/>
          <w:bCs/>
        </w:rPr>
        <w:t xml:space="preserve">. </w:t>
      </w:r>
    </w:p>
    <w:p w:rsidR="00F475C3" w:rsidRDefault="00F475C3" w:rsidP="00F451D3">
      <w:pPr>
        <w:pStyle w:val="Default"/>
        <w:spacing w:line="360" w:lineRule="auto"/>
        <w:ind w:firstLine="708"/>
        <w:jc w:val="both"/>
        <w:rPr>
          <w:rFonts w:ascii="Arial" w:hAnsi="Arial" w:cs="Arial"/>
          <w:bCs/>
        </w:rPr>
      </w:pPr>
      <w:r>
        <w:rPr>
          <w:rFonts w:ascii="Arial" w:hAnsi="Arial" w:cs="Arial"/>
          <w:bCs/>
        </w:rPr>
        <w:t xml:space="preserve">A palavra computador, hoje deixou de estar vinculada a ideia comercial </w:t>
      </w:r>
      <w:r w:rsidR="004C6028">
        <w:rPr>
          <w:rFonts w:ascii="Arial" w:hAnsi="Arial" w:cs="Arial"/>
          <w:bCs/>
        </w:rPr>
        <w:t>do desktop</w:t>
      </w:r>
      <w:r>
        <w:rPr>
          <w:rFonts w:ascii="Arial" w:hAnsi="Arial" w:cs="Arial"/>
          <w:bCs/>
        </w:rPr>
        <w:t xml:space="preserve"> e até mesmo de notebooks</w:t>
      </w:r>
      <w:r w:rsidR="00241756">
        <w:rPr>
          <w:rFonts w:ascii="Arial" w:hAnsi="Arial" w:cs="Arial"/>
          <w:bCs/>
        </w:rPr>
        <w:t xml:space="preserve"> de antigamente</w:t>
      </w:r>
      <w:r>
        <w:rPr>
          <w:rFonts w:ascii="Arial" w:hAnsi="Arial" w:cs="Arial"/>
          <w:bCs/>
        </w:rPr>
        <w:t>. Dispositivos como o Raspberry Pi [9]</w:t>
      </w:r>
      <w:r w:rsidR="00241756">
        <w:rPr>
          <w:rFonts w:ascii="Arial" w:hAnsi="Arial" w:cs="Arial"/>
          <w:bCs/>
        </w:rPr>
        <w:t xml:space="preserve"> entre outros</w:t>
      </w:r>
      <w:r>
        <w:rPr>
          <w:rFonts w:ascii="Arial" w:hAnsi="Arial" w:cs="Arial"/>
          <w:bCs/>
        </w:rPr>
        <w:t xml:space="preserve">, fornecem um hardware robusto e de mesma tecnologia por um custo </w:t>
      </w:r>
      <w:r w:rsidR="00241756">
        <w:rPr>
          <w:rFonts w:ascii="Arial" w:hAnsi="Arial" w:cs="Arial"/>
          <w:bCs/>
        </w:rPr>
        <w:t>de até</w:t>
      </w:r>
      <w:r>
        <w:rPr>
          <w:rFonts w:ascii="Arial" w:hAnsi="Arial" w:cs="Arial"/>
          <w:bCs/>
        </w:rPr>
        <w:t xml:space="preserve"> 10</w:t>
      </w:r>
      <w:r w:rsidR="00241756">
        <w:rPr>
          <w:rFonts w:ascii="Arial" w:hAnsi="Arial" w:cs="Arial"/>
          <w:bCs/>
        </w:rPr>
        <w:t>% do valor dos computadores comerciais convencionais. Este fenômeno incita o uso destes para o controle das mais diversas necessidades, como apagar e acender as luzes de casa</w:t>
      </w:r>
      <w:r w:rsidR="00EC7F45">
        <w:rPr>
          <w:rFonts w:ascii="Arial" w:hAnsi="Arial" w:cs="Arial"/>
          <w:bCs/>
        </w:rPr>
        <w:t xml:space="preserve">, ou controle </w:t>
      </w:r>
      <w:r w:rsidR="00EC7F45">
        <w:rPr>
          <w:rFonts w:ascii="Arial" w:hAnsi="Arial" w:cs="Arial"/>
          <w:bCs/>
        </w:rPr>
        <w:lastRenderedPageBreak/>
        <w:t>de áudio e mídia, além de inserirem</w:t>
      </w:r>
      <w:r w:rsidR="00241756">
        <w:rPr>
          <w:rFonts w:ascii="Arial" w:hAnsi="Arial" w:cs="Arial"/>
          <w:bCs/>
        </w:rPr>
        <w:t xml:space="preserve"> </w:t>
      </w:r>
      <w:r w:rsidR="00EC7F45">
        <w:rPr>
          <w:rFonts w:ascii="Arial" w:hAnsi="Arial" w:cs="Arial"/>
          <w:bCs/>
        </w:rPr>
        <w:t>na</w:t>
      </w:r>
      <w:r w:rsidR="00241756">
        <w:rPr>
          <w:rFonts w:ascii="Arial" w:hAnsi="Arial" w:cs="Arial"/>
          <w:bCs/>
        </w:rPr>
        <w:t xml:space="preserve"> </w:t>
      </w:r>
      <w:r w:rsidR="00EC7F45">
        <w:rPr>
          <w:rFonts w:ascii="Arial" w:hAnsi="Arial" w:cs="Arial"/>
          <w:bCs/>
        </w:rPr>
        <w:t>rede</w:t>
      </w:r>
      <w:r w:rsidR="00241756">
        <w:rPr>
          <w:rFonts w:ascii="Arial" w:hAnsi="Arial" w:cs="Arial"/>
          <w:bCs/>
        </w:rPr>
        <w:t xml:space="preserve"> equipamentos da qual nunca antes</w:t>
      </w:r>
      <w:r w:rsidR="00EC7F45">
        <w:rPr>
          <w:rFonts w:ascii="Arial" w:hAnsi="Arial" w:cs="Arial"/>
          <w:bCs/>
        </w:rPr>
        <w:t xml:space="preserve"> </w:t>
      </w:r>
      <w:r w:rsidR="004C6028">
        <w:rPr>
          <w:rFonts w:ascii="Arial" w:hAnsi="Arial" w:cs="Arial"/>
          <w:bCs/>
        </w:rPr>
        <w:t>foi</w:t>
      </w:r>
      <w:r w:rsidR="00EC7F45">
        <w:rPr>
          <w:rFonts w:ascii="Arial" w:hAnsi="Arial" w:cs="Arial"/>
          <w:bCs/>
        </w:rPr>
        <w:t xml:space="preserve"> </w:t>
      </w:r>
      <w:r w:rsidR="004C6028">
        <w:rPr>
          <w:rFonts w:ascii="Arial" w:hAnsi="Arial" w:cs="Arial"/>
          <w:bCs/>
        </w:rPr>
        <w:t>cogitado</w:t>
      </w:r>
      <w:r w:rsidR="00EC7F45">
        <w:rPr>
          <w:rFonts w:ascii="Arial" w:hAnsi="Arial" w:cs="Arial"/>
          <w:bCs/>
        </w:rPr>
        <w:t xml:space="preserve"> o controle </w:t>
      </w:r>
      <w:r w:rsidR="004C6028">
        <w:rPr>
          <w:rFonts w:ascii="Arial" w:hAnsi="Arial" w:cs="Arial"/>
          <w:bCs/>
        </w:rPr>
        <w:t xml:space="preserve">ou </w:t>
      </w:r>
      <w:r w:rsidR="00EC7F45">
        <w:rPr>
          <w:rFonts w:ascii="Arial" w:hAnsi="Arial" w:cs="Arial"/>
          <w:bCs/>
        </w:rPr>
        <w:t>monitoramento remoto.</w:t>
      </w:r>
    </w:p>
    <w:p w:rsidR="00F451D3" w:rsidRDefault="004C6028" w:rsidP="0060128D">
      <w:pPr>
        <w:pStyle w:val="Default"/>
        <w:spacing w:line="360" w:lineRule="auto"/>
        <w:ind w:firstLine="708"/>
        <w:jc w:val="both"/>
        <w:rPr>
          <w:rFonts w:ascii="Arial" w:hAnsi="Arial" w:cs="Arial"/>
          <w:bCs/>
        </w:rPr>
      </w:pPr>
      <w:r>
        <w:rPr>
          <w:rFonts w:ascii="Arial" w:hAnsi="Arial" w:cs="Arial"/>
          <w:bCs/>
        </w:rPr>
        <w:t xml:space="preserve">Recentes pesquisas </w:t>
      </w:r>
      <w:r w:rsidR="00641F8C">
        <w:rPr>
          <w:rFonts w:ascii="Arial" w:hAnsi="Arial" w:cs="Arial"/>
          <w:bCs/>
        </w:rPr>
        <w:t xml:space="preserve">[11] </w:t>
      </w:r>
      <w:r>
        <w:rPr>
          <w:rFonts w:ascii="Arial" w:hAnsi="Arial" w:cs="Arial"/>
          <w:bCs/>
        </w:rPr>
        <w:t xml:space="preserve">do pesquisador brasileiro Miguel Nicolélis no laboratório da Universidade de Duke e no </w:t>
      </w:r>
      <w:r w:rsidRPr="004C6028">
        <w:rPr>
          <w:rFonts w:ascii="Arial" w:hAnsi="Arial" w:cs="Arial"/>
          <w:bCs/>
        </w:rPr>
        <w:t>Instituto Internacional de Neurociências de Natal - Edmond e Lily Safra</w:t>
      </w:r>
      <w:r w:rsidRPr="004C6028">
        <w:rPr>
          <w:bCs/>
        </w:rPr>
        <w:t> </w:t>
      </w:r>
      <w:r w:rsidRPr="004C6028">
        <w:rPr>
          <w:rFonts w:ascii="Arial" w:hAnsi="Arial" w:cs="Arial"/>
          <w:bCs/>
        </w:rPr>
        <w:t>(IINN - ELS)</w:t>
      </w:r>
      <w:r w:rsidR="00812B92">
        <w:rPr>
          <w:rFonts w:ascii="Arial" w:hAnsi="Arial" w:cs="Arial"/>
          <w:bCs/>
        </w:rPr>
        <w:t xml:space="preserve"> no Rio Grande do Norte, </w:t>
      </w:r>
      <w:r>
        <w:rPr>
          <w:rFonts w:ascii="Arial" w:hAnsi="Arial" w:cs="Arial"/>
          <w:bCs/>
        </w:rPr>
        <w:t xml:space="preserve">em testes com primatas, demostram o potencial e </w:t>
      </w:r>
      <w:r w:rsidR="00812B92">
        <w:rPr>
          <w:rFonts w:ascii="Arial" w:hAnsi="Arial" w:cs="Arial"/>
          <w:bCs/>
        </w:rPr>
        <w:t xml:space="preserve">principalmente </w:t>
      </w:r>
      <w:r>
        <w:rPr>
          <w:rFonts w:ascii="Arial" w:hAnsi="Arial" w:cs="Arial"/>
          <w:bCs/>
        </w:rPr>
        <w:t>confirmam que é possível usar os sinais cerebrais para o controle de próteses ou de robôs</w:t>
      </w:r>
      <w:r w:rsidR="00E02B42">
        <w:rPr>
          <w:rFonts w:ascii="Arial" w:hAnsi="Arial" w:cs="Arial"/>
          <w:bCs/>
        </w:rPr>
        <w:t xml:space="preserve">, ainda que o sensoriamento do </w:t>
      </w:r>
      <w:r w:rsidR="00CA06EB">
        <w:rPr>
          <w:rFonts w:ascii="Arial" w:hAnsi="Arial" w:cs="Arial"/>
          <w:bCs/>
        </w:rPr>
        <w:t>biossinal</w:t>
      </w:r>
      <w:r w:rsidR="00E02B42">
        <w:rPr>
          <w:rFonts w:ascii="Arial" w:hAnsi="Arial" w:cs="Arial"/>
          <w:bCs/>
        </w:rPr>
        <w:t xml:space="preserve"> seja com os eletrodos implantados </w:t>
      </w:r>
      <w:r w:rsidR="00716D34">
        <w:rPr>
          <w:rFonts w:ascii="Arial" w:hAnsi="Arial" w:cs="Arial"/>
          <w:bCs/>
        </w:rPr>
        <w:t>nos neurônios</w:t>
      </w:r>
      <w:r w:rsidR="00E02B42">
        <w:rPr>
          <w:rFonts w:ascii="Arial" w:hAnsi="Arial" w:cs="Arial"/>
          <w:bCs/>
        </w:rPr>
        <w:t>, técnica esta que é chamada de ICC invasivo</w:t>
      </w:r>
      <w:r w:rsidR="0060128D">
        <w:rPr>
          <w:rFonts w:ascii="Arial" w:hAnsi="Arial" w:cs="Arial"/>
          <w:bCs/>
        </w:rPr>
        <w:t xml:space="preserve"> e que será detalhada</w:t>
      </w:r>
      <w:r w:rsidR="00E02B42">
        <w:rPr>
          <w:rFonts w:ascii="Arial" w:hAnsi="Arial" w:cs="Arial"/>
          <w:bCs/>
        </w:rPr>
        <w:t xml:space="preserve"> no tópico X</w:t>
      </w:r>
      <w:r w:rsidR="00812B92">
        <w:rPr>
          <w:rFonts w:ascii="Arial" w:hAnsi="Arial" w:cs="Arial"/>
          <w:bCs/>
        </w:rPr>
        <w:t xml:space="preserve">. </w:t>
      </w:r>
      <w:r w:rsidR="00E02B42">
        <w:rPr>
          <w:rFonts w:ascii="Arial" w:hAnsi="Arial" w:cs="Arial"/>
          <w:bCs/>
        </w:rPr>
        <w:t>A pesquisa de Nicolélis</w:t>
      </w:r>
      <w:r w:rsidR="005F41EB">
        <w:rPr>
          <w:rFonts w:ascii="Arial" w:hAnsi="Arial" w:cs="Arial"/>
          <w:bCs/>
        </w:rPr>
        <w:t xml:space="preserve"> chegou</w:t>
      </w:r>
      <w:r w:rsidR="00E02B42">
        <w:rPr>
          <w:rFonts w:ascii="Arial" w:hAnsi="Arial" w:cs="Arial"/>
          <w:bCs/>
        </w:rPr>
        <w:t xml:space="preserve"> a ser listada</w:t>
      </w:r>
      <w:r w:rsidR="00612514">
        <w:rPr>
          <w:rFonts w:ascii="Arial" w:hAnsi="Arial" w:cs="Arial"/>
          <w:bCs/>
        </w:rPr>
        <w:t xml:space="preserve"> na </w:t>
      </w:r>
      <w:r w:rsidR="005F41EB">
        <w:rPr>
          <w:rFonts w:ascii="Arial" w:hAnsi="Arial" w:cs="Arial"/>
          <w:bCs/>
        </w:rPr>
        <w:t xml:space="preserve">lista de 10 tecnologias emergentes [10] na edição anual da </w:t>
      </w:r>
      <w:r w:rsidR="00641F8C">
        <w:rPr>
          <w:rFonts w:ascii="Arial" w:hAnsi="Arial" w:cs="Arial"/>
          <w:bCs/>
        </w:rPr>
        <w:t>Tecnology Review</w:t>
      </w:r>
      <w:r w:rsidR="005F41EB">
        <w:rPr>
          <w:rFonts w:ascii="Arial" w:hAnsi="Arial" w:cs="Arial"/>
          <w:bCs/>
        </w:rPr>
        <w:t xml:space="preserve"> </w:t>
      </w:r>
      <w:r w:rsidR="00641F8C">
        <w:rPr>
          <w:rFonts w:ascii="Arial" w:hAnsi="Arial" w:cs="Arial"/>
          <w:bCs/>
        </w:rPr>
        <w:t xml:space="preserve">de </w:t>
      </w:r>
      <w:r w:rsidR="005F41EB">
        <w:rPr>
          <w:rFonts w:ascii="Arial" w:hAnsi="Arial" w:cs="Arial"/>
          <w:bCs/>
        </w:rPr>
        <w:t>2010 d</w:t>
      </w:r>
      <w:r w:rsidR="00641F8C">
        <w:rPr>
          <w:rFonts w:ascii="Arial" w:hAnsi="Arial" w:cs="Arial"/>
          <w:bCs/>
        </w:rPr>
        <w:t>o conceituado MIT (M</w:t>
      </w:r>
      <w:r w:rsidR="00641F8C" w:rsidRPr="00641F8C">
        <w:rPr>
          <w:rFonts w:ascii="Arial" w:hAnsi="Arial" w:cs="Arial"/>
          <w:bCs/>
        </w:rPr>
        <w:t xml:space="preserve">assachusetts </w:t>
      </w:r>
      <w:r w:rsidR="00641F8C">
        <w:rPr>
          <w:rFonts w:ascii="Arial" w:hAnsi="Arial" w:cs="Arial"/>
          <w:bCs/>
        </w:rPr>
        <w:t>I</w:t>
      </w:r>
      <w:r w:rsidR="00641F8C" w:rsidRPr="00641F8C">
        <w:rPr>
          <w:rFonts w:ascii="Arial" w:hAnsi="Arial" w:cs="Arial"/>
          <w:bCs/>
        </w:rPr>
        <w:t xml:space="preserve">nstitute of </w:t>
      </w:r>
      <w:r w:rsidR="00641F8C">
        <w:rPr>
          <w:rFonts w:ascii="Arial" w:hAnsi="Arial" w:cs="Arial"/>
          <w:bCs/>
        </w:rPr>
        <w:t>T</w:t>
      </w:r>
      <w:r w:rsidR="00641F8C" w:rsidRPr="00641F8C">
        <w:rPr>
          <w:rFonts w:ascii="Arial" w:hAnsi="Arial" w:cs="Arial"/>
          <w:bCs/>
        </w:rPr>
        <w:t>echnology</w:t>
      </w:r>
      <w:r w:rsidR="00641F8C">
        <w:rPr>
          <w:rFonts w:ascii="Arial" w:hAnsi="Arial" w:cs="Arial"/>
          <w:bCs/>
        </w:rPr>
        <w:t>)</w:t>
      </w:r>
      <w:r w:rsidR="0060128D">
        <w:rPr>
          <w:rFonts w:ascii="Arial" w:hAnsi="Arial" w:cs="Arial"/>
          <w:bCs/>
        </w:rPr>
        <w:t>.</w:t>
      </w:r>
    </w:p>
    <w:p w:rsidR="005F41EB" w:rsidRDefault="005F41EB" w:rsidP="00F451D3">
      <w:pPr>
        <w:pStyle w:val="Default"/>
        <w:spacing w:line="360" w:lineRule="auto"/>
        <w:ind w:firstLine="708"/>
        <w:jc w:val="both"/>
        <w:rPr>
          <w:rFonts w:ascii="Arial" w:hAnsi="Arial" w:cs="Arial"/>
          <w:bCs/>
        </w:rPr>
      </w:pPr>
    </w:p>
    <w:p w:rsidR="00F4702E" w:rsidRPr="00A31430" w:rsidRDefault="00F4702E" w:rsidP="00A31430">
      <w:pPr>
        <w:pStyle w:val="Default"/>
        <w:spacing w:line="360" w:lineRule="auto"/>
        <w:jc w:val="both"/>
        <w:rPr>
          <w:rFonts w:ascii="Arial" w:hAnsi="Arial" w:cs="Arial"/>
          <w:b/>
          <w:bCs/>
        </w:rPr>
      </w:pPr>
      <w:r w:rsidRPr="00A31430">
        <w:rPr>
          <w:rFonts w:ascii="Arial" w:hAnsi="Arial" w:cs="Arial"/>
          <w:b/>
          <w:bCs/>
        </w:rPr>
        <w:t xml:space="preserve">2 TEMA </w:t>
      </w:r>
    </w:p>
    <w:p w:rsidR="00F4702E" w:rsidRPr="00A31430" w:rsidRDefault="00F4702E" w:rsidP="00A31430">
      <w:pPr>
        <w:pStyle w:val="Default"/>
        <w:spacing w:line="360" w:lineRule="auto"/>
        <w:ind w:firstLine="708"/>
        <w:jc w:val="both"/>
        <w:rPr>
          <w:rFonts w:ascii="Arial" w:hAnsi="Arial" w:cs="Arial"/>
        </w:rPr>
      </w:pPr>
      <w:r w:rsidRPr="00A31430">
        <w:rPr>
          <w:rFonts w:ascii="Arial" w:hAnsi="Arial" w:cs="Arial"/>
        </w:rPr>
        <w:t xml:space="preserve">2.1 RELEVÂNCIAS E JUSTIFICATIVA </w:t>
      </w:r>
    </w:p>
    <w:p w:rsidR="005505DC" w:rsidRPr="00A31430" w:rsidRDefault="003318C4" w:rsidP="00A31430">
      <w:pPr>
        <w:pStyle w:val="Default"/>
        <w:spacing w:line="360" w:lineRule="auto"/>
        <w:ind w:firstLine="708"/>
        <w:jc w:val="both"/>
        <w:rPr>
          <w:rFonts w:ascii="Arial" w:hAnsi="Arial" w:cs="Arial"/>
        </w:rPr>
      </w:pPr>
      <w:r w:rsidRPr="00A31430">
        <w:rPr>
          <w:rFonts w:ascii="Arial" w:hAnsi="Arial" w:cs="Arial"/>
        </w:rPr>
        <w:t xml:space="preserve">Propor um método alternativo para a comunicação com o computador </w:t>
      </w:r>
      <w:r w:rsidR="005505DC" w:rsidRPr="00A31430">
        <w:rPr>
          <w:rFonts w:ascii="Arial" w:hAnsi="Arial" w:cs="Arial"/>
        </w:rPr>
        <w:t xml:space="preserve">para </w:t>
      </w:r>
      <w:r w:rsidRPr="00A31430">
        <w:rPr>
          <w:rFonts w:ascii="Arial" w:hAnsi="Arial" w:cs="Arial"/>
        </w:rPr>
        <w:t>pessoas com deficiências físicas severas, incapazes de realizar atividades motoras</w:t>
      </w:r>
      <w:r w:rsidR="005505DC" w:rsidRPr="00A31430">
        <w:rPr>
          <w:rFonts w:ascii="Arial" w:hAnsi="Arial" w:cs="Arial"/>
        </w:rPr>
        <w:t xml:space="preserve"> como digitação, possibilitando principalmente a capacidade de escrever.</w:t>
      </w:r>
    </w:p>
    <w:p w:rsidR="00A719FA" w:rsidRPr="00A31430" w:rsidRDefault="00A719FA" w:rsidP="00A31430">
      <w:pPr>
        <w:pStyle w:val="Default"/>
        <w:spacing w:line="360" w:lineRule="auto"/>
        <w:ind w:firstLine="708"/>
        <w:jc w:val="both"/>
        <w:rPr>
          <w:rFonts w:ascii="Arial" w:hAnsi="Arial" w:cs="Arial"/>
        </w:rPr>
      </w:pPr>
    </w:p>
    <w:p w:rsidR="00B061F4" w:rsidRPr="00A31430" w:rsidRDefault="00F4702E" w:rsidP="00A31430">
      <w:pPr>
        <w:pStyle w:val="Default"/>
        <w:spacing w:line="360" w:lineRule="auto"/>
        <w:ind w:firstLine="708"/>
        <w:jc w:val="both"/>
        <w:rPr>
          <w:rFonts w:ascii="Arial" w:hAnsi="Arial" w:cs="Arial"/>
        </w:rPr>
      </w:pPr>
      <w:r w:rsidRPr="00A31430">
        <w:rPr>
          <w:rFonts w:ascii="Arial" w:hAnsi="Arial" w:cs="Arial"/>
        </w:rPr>
        <w:t xml:space="preserve">2.2 OBJETIVO GERAL </w:t>
      </w:r>
    </w:p>
    <w:p w:rsidR="00B061F4" w:rsidRPr="00A31430" w:rsidRDefault="00B061F4" w:rsidP="00A31430">
      <w:pPr>
        <w:pStyle w:val="Default"/>
        <w:spacing w:line="360" w:lineRule="auto"/>
        <w:ind w:firstLine="708"/>
        <w:jc w:val="both"/>
        <w:rPr>
          <w:rFonts w:ascii="Arial" w:hAnsi="Arial" w:cs="Arial"/>
        </w:rPr>
      </w:pPr>
      <w:r w:rsidRPr="00A31430">
        <w:rPr>
          <w:rFonts w:ascii="Arial" w:hAnsi="Arial" w:cs="Arial"/>
        </w:rPr>
        <w:t>Estudar métodos para desenvolvimento de um sistema de Interface Cérebro-Computador (ICC)</w:t>
      </w:r>
      <w:r w:rsidR="003318C4" w:rsidRPr="00A31430">
        <w:rPr>
          <w:rFonts w:ascii="Arial" w:hAnsi="Arial" w:cs="Arial"/>
        </w:rPr>
        <w:t xml:space="preserve"> não invasivo</w:t>
      </w:r>
      <w:r w:rsidRPr="00A31430">
        <w:rPr>
          <w:rFonts w:ascii="Arial" w:hAnsi="Arial" w:cs="Arial"/>
        </w:rPr>
        <w:t xml:space="preserve">, a fim de controlar a digitação de caracteres </w:t>
      </w:r>
      <w:r w:rsidR="003318C4" w:rsidRPr="00A31430">
        <w:rPr>
          <w:rFonts w:ascii="Arial" w:hAnsi="Arial" w:cs="Arial"/>
        </w:rPr>
        <w:t xml:space="preserve">em um computador </w:t>
      </w:r>
      <w:r w:rsidRPr="00A31430">
        <w:rPr>
          <w:rFonts w:ascii="Arial" w:hAnsi="Arial" w:cs="Arial"/>
        </w:rPr>
        <w:t xml:space="preserve">a partir de sinal cerebral </w:t>
      </w:r>
      <w:r w:rsidR="0084722A" w:rsidRPr="00A31430">
        <w:rPr>
          <w:rFonts w:ascii="Arial" w:hAnsi="Arial" w:cs="Arial"/>
        </w:rPr>
        <w:t xml:space="preserve">coletado via dispositivo EEG (Eletroencefalograma), </w:t>
      </w:r>
      <w:r w:rsidR="005505DC" w:rsidRPr="00A31430">
        <w:rPr>
          <w:rFonts w:ascii="Arial" w:hAnsi="Arial" w:cs="Arial"/>
        </w:rPr>
        <w:t xml:space="preserve">com o equipamento já existente na UCS – CARVI, </w:t>
      </w:r>
      <w:r w:rsidR="0084722A" w:rsidRPr="00A31430">
        <w:rPr>
          <w:rFonts w:ascii="Arial" w:hAnsi="Arial" w:cs="Arial"/>
        </w:rPr>
        <w:t>inicialmente em tempo não real.</w:t>
      </w:r>
    </w:p>
    <w:p w:rsidR="0084722A" w:rsidRPr="00A31430" w:rsidRDefault="0084722A" w:rsidP="00A31430">
      <w:pPr>
        <w:pStyle w:val="Default"/>
        <w:spacing w:line="360" w:lineRule="auto"/>
        <w:ind w:firstLine="708"/>
        <w:jc w:val="both"/>
        <w:rPr>
          <w:rFonts w:ascii="Arial" w:hAnsi="Arial" w:cs="Arial"/>
        </w:rPr>
      </w:pPr>
    </w:p>
    <w:p w:rsidR="00F4702E" w:rsidRPr="00A31430" w:rsidRDefault="00F4702E" w:rsidP="00A31430">
      <w:pPr>
        <w:pStyle w:val="Default"/>
        <w:spacing w:line="360" w:lineRule="auto"/>
        <w:ind w:firstLine="708"/>
        <w:jc w:val="both"/>
        <w:rPr>
          <w:rFonts w:ascii="Arial" w:hAnsi="Arial" w:cs="Arial"/>
        </w:rPr>
      </w:pPr>
      <w:r w:rsidRPr="00A31430">
        <w:rPr>
          <w:rFonts w:ascii="Arial" w:hAnsi="Arial" w:cs="Arial"/>
        </w:rPr>
        <w:t xml:space="preserve">2.3 OBJETIVOS ESPECÍFICOS </w:t>
      </w:r>
    </w:p>
    <w:p w:rsidR="005505DC" w:rsidRPr="00A31430" w:rsidRDefault="003318C4" w:rsidP="00A31430">
      <w:pPr>
        <w:pStyle w:val="Default"/>
        <w:numPr>
          <w:ilvl w:val="0"/>
          <w:numId w:val="1"/>
        </w:numPr>
        <w:spacing w:line="360" w:lineRule="auto"/>
        <w:jc w:val="both"/>
        <w:rPr>
          <w:rFonts w:ascii="Arial" w:hAnsi="Arial" w:cs="Arial"/>
        </w:rPr>
      </w:pPr>
      <w:r w:rsidRPr="00A31430">
        <w:rPr>
          <w:rFonts w:ascii="Arial" w:hAnsi="Arial" w:cs="Arial"/>
        </w:rPr>
        <w:t>Realizar aquisições no equipamento EEG</w:t>
      </w:r>
      <w:r w:rsidR="00A719FA" w:rsidRPr="00A31430">
        <w:rPr>
          <w:rFonts w:ascii="Arial" w:hAnsi="Arial" w:cs="Arial"/>
        </w:rPr>
        <w:t xml:space="preserve"> da UCS - CARVI</w:t>
      </w:r>
      <w:r w:rsidRPr="00A31430">
        <w:rPr>
          <w:rFonts w:ascii="Arial" w:hAnsi="Arial" w:cs="Arial"/>
        </w:rPr>
        <w:t xml:space="preserve"> de forma coletar o si</w:t>
      </w:r>
      <w:r w:rsidR="00A719FA" w:rsidRPr="00A31430">
        <w:rPr>
          <w:rFonts w:ascii="Arial" w:hAnsi="Arial" w:cs="Arial"/>
        </w:rPr>
        <w:t xml:space="preserve">nal específico do padrão do estado mental do voluntário, quando </w:t>
      </w:r>
      <w:r w:rsidRPr="00A31430">
        <w:rPr>
          <w:rFonts w:ascii="Arial" w:hAnsi="Arial" w:cs="Arial"/>
        </w:rPr>
        <w:t>estimula</w:t>
      </w:r>
      <w:r w:rsidR="00A719FA" w:rsidRPr="00A31430">
        <w:rPr>
          <w:rFonts w:ascii="Arial" w:hAnsi="Arial" w:cs="Arial"/>
        </w:rPr>
        <w:t>do</w:t>
      </w:r>
      <w:r w:rsidRPr="00A31430">
        <w:rPr>
          <w:rFonts w:ascii="Arial" w:hAnsi="Arial" w:cs="Arial"/>
        </w:rPr>
        <w:t xml:space="preserve"> a pensar e imaginar cinco caracteres iniciais;</w:t>
      </w:r>
    </w:p>
    <w:p w:rsidR="0084722A" w:rsidRPr="00A31430" w:rsidRDefault="003318C4" w:rsidP="00A31430">
      <w:pPr>
        <w:pStyle w:val="Default"/>
        <w:numPr>
          <w:ilvl w:val="0"/>
          <w:numId w:val="1"/>
        </w:numPr>
        <w:spacing w:line="360" w:lineRule="auto"/>
        <w:jc w:val="both"/>
        <w:rPr>
          <w:rFonts w:ascii="Arial" w:hAnsi="Arial" w:cs="Arial"/>
        </w:rPr>
      </w:pPr>
      <w:r w:rsidRPr="00A31430">
        <w:rPr>
          <w:rFonts w:ascii="Arial" w:hAnsi="Arial" w:cs="Arial"/>
        </w:rPr>
        <w:t>Estudo e desenvolvimento de</w:t>
      </w:r>
      <w:r w:rsidR="0084722A" w:rsidRPr="00A31430">
        <w:rPr>
          <w:rFonts w:ascii="Arial" w:hAnsi="Arial" w:cs="Arial"/>
        </w:rPr>
        <w:t xml:space="preserve"> métodos de extração e filtragem do sinal de EEG como Transformada Wavelet e Transformada de Fourier em </w:t>
      </w:r>
      <w:r w:rsidRPr="00A31430">
        <w:rPr>
          <w:rFonts w:ascii="Arial" w:hAnsi="Arial" w:cs="Arial"/>
        </w:rPr>
        <w:lastRenderedPageBreak/>
        <w:t>J</w:t>
      </w:r>
      <w:r w:rsidR="0084722A" w:rsidRPr="00A31430">
        <w:rPr>
          <w:rFonts w:ascii="Arial" w:hAnsi="Arial" w:cs="Arial"/>
        </w:rPr>
        <w:t xml:space="preserve">anelas (STFT) e possivelmente </w:t>
      </w:r>
      <w:r w:rsidRPr="00A31430">
        <w:rPr>
          <w:rFonts w:ascii="Arial" w:hAnsi="Arial" w:cs="Arial"/>
        </w:rPr>
        <w:t xml:space="preserve">mostrar a </w:t>
      </w:r>
      <w:r w:rsidR="0084722A" w:rsidRPr="00A31430">
        <w:rPr>
          <w:rFonts w:ascii="Arial" w:hAnsi="Arial" w:cs="Arial"/>
        </w:rPr>
        <w:t>compara</w:t>
      </w:r>
      <w:r w:rsidRPr="00A31430">
        <w:rPr>
          <w:rFonts w:ascii="Arial" w:hAnsi="Arial" w:cs="Arial"/>
        </w:rPr>
        <w:t>ção</w:t>
      </w:r>
      <w:r w:rsidR="0084722A" w:rsidRPr="00A31430">
        <w:rPr>
          <w:rFonts w:ascii="Arial" w:hAnsi="Arial" w:cs="Arial"/>
        </w:rPr>
        <w:t xml:space="preserve"> </w:t>
      </w:r>
      <w:r w:rsidRPr="00A31430">
        <w:rPr>
          <w:rFonts w:ascii="Arial" w:hAnsi="Arial" w:cs="Arial"/>
        </w:rPr>
        <w:t>d</w:t>
      </w:r>
      <w:r w:rsidR="0084722A" w:rsidRPr="00A31430">
        <w:rPr>
          <w:rFonts w:ascii="Arial" w:hAnsi="Arial" w:cs="Arial"/>
        </w:rPr>
        <w:t>o</w:t>
      </w:r>
      <w:r w:rsidRPr="00A31430">
        <w:rPr>
          <w:rFonts w:ascii="Arial" w:hAnsi="Arial" w:cs="Arial"/>
        </w:rPr>
        <w:t>s</w:t>
      </w:r>
      <w:r w:rsidR="0084722A" w:rsidRPr="00A31430">
        <w:rPr>
          <w:rFonts w:ascii="Arial" w:hAnsi="Arial" w:cs="Arial"/>
        </w:rPr>
        <w:t xml:space="preserve"> resultados entre os dois métodos</w:t>
      </w:r>
      <w:r w:rsidRPr="00A31430">
        <w:rPr>
          <w:rFonts w:ascii="Arial" w:hAnsi="Arial" w:cs="Arial"/>
        </w:rPr>
        <w:t>;</w:t>
      </w:r>
    </w:p>
    <w:p w:rsidR="00F4702E" w:rsidRPr="00A31430" w:rsidRDefault="003318C4" w:rsidP="00A31430">
      <w:pPr>
        <w:pStyle w:val="Default"/>
        <w:numPr>
          <w:ilvl w:val="0"/>
          <w:numId w:val="1"/>
        </w:numPr>
        <w:spacing w:line="360" w:lineRule="auto"/>
        <w:jc w:val="both"/>
        <w:rPr>
          <w:rFonts w:ascii="Arial" w:hAnsi="Arial" w:cs="Arial"/>
        </w:rPr>
      </w:pPr>
      <w:r w:rsidRPr="00A31430">
        <w:rPr>
          <w:rFonts w:ascii="Arial" w:hAnsi="Arial" w:cs="Arial"/>
        </w:rPr>
        <w:t>Estudo e desenvolvimento do sistema de reconhecimento de padrão utilizando Redes Neurais Artificiais;</w:t>
      </w:r>
    </w:p>
    <w:p w:rsidR="008B7F8F" w:rsidRPr="00A31430" w:rsidRDefault="00A719FA" w:rsidP="00A31430">
      <w:pPr>
        <w:pStyle w:val="Default"/>
        <w:numPr>
          <w:ilvl w:val="0"/>
          <w:numId w:val="1"/>
        </w:numPr>
        <w:spacing w:line="360" w:lineRule="auto"/>
        <w:jc w:val="both"/>
        <w:rPr>
          <w:rFonts w:ascii="Arial" w:hAnsi="Arial" w:cs="Arial"/>
        </w:rPr>
      </w:pPr>
      <w:r w:rsidRPr="00A31430">
        <w:rPr>
          <w:rFonts w:ascii="Arial" w:hAnsi="Arial" w:cs="Arial"/>
        </w:rPr>
        <w:t xml:space="preserve">Comparar a viabilidade entre comprar um equipamento comercial EEG para implementação em tempo real do sistema ou utilizar métodos de processamento digital de sinais </w:t>
      </w:r>
      <w:r w:rsidR="005505DC" w:rsidRPr="00A31430">
        <w:rPr>
          <w:rFonts w:ascii="Arial" w:hAnsi="Arial" w:cs="Arial"/>
        </w:rPr>
        <w:t>para tornar o equipamento existente da UCS – CARVI apto a ser usado em tempo real</w:t>
      </w:r>
      <w:r w:rsidR="00731929" w:rsidRPr="00A31430">
        <w:rPr>
          <w:rFonts w:ascii="Arial" w:hAnsi="Arial" w:cs="Arial"/>
        </w:rPr>
        <w:t xml:space="preserve"> para o sistema desenvolvido</w:t>
      </w:r>
      <w:r w:rsidR="005505DC" w:rsidRPr="00A31430">
        <w:rPr>
          <w:rFonts w:ascii="Arial" w:hAnsi="Arial" w:cs="Arial"/>
        </w:rPr>
        <w:t>.</w:t>
      </w:r>
    </w:p>
    <w:p w:rsidR="008B7F8F" w:rsidRPr="00A31430" w:rsidRDefault="008B7F8F" w:rsidP="00A31430">
      <w:pPr>
        <w:pStyle w:val="Default"/>
        <w:spacing w:line="360" w:lineRule="auto"/>
        <w:jc w:val="both"/>
        <w:rPr>
          <w:rFonts w:ascii="Arial" w:hAnsi="Arial" w:cs="Arial"/>
        </w:rPr>
      </w:pPr>
    </w:p>
    <w:p w:rsidR="00F4702E" w:rsidRDefault="00F4702E" w:rsidP="00A31430">
      <w:pPr>
        <w:pStyle w:val="Default"/>
        <w:spacing w:line="360" w:lineRule="auto"/>
        <w:jc w:val="both"/>
        <w:rPr>
          <w:rFonts w:ascii="Arial" w:hAnsi="Arial" w:cs="Arial"/>
          <w:b/>
          <w:bCs/>
        </w:rPr>
      </w:pPr>
      <w:r w:rsidRPr="00A31430">
        <w:rPr>
          <w:rFonts w:ascii="Arial" w:hAnsi="Arial" w:cs="Arial"/>
          <w:b/>
          <w:bCs/>
        </w:rPr>
        <w:t xml:space="preserve">3 METODOLOGIA </w:t>
      </w:r>
    </w:p>
    <w:p w:rsidR="00323850" w:rsidRDefault="00323850" w:rsidP="00323850">
      <w:pPr>
        <w:pStyle w:val="Default"/>
        <w:spacing w:line="360" w:lineRule="auto"/>
        <w:ind w:left="1425"/>
        <w:jc w:val="both"/>
        <w:rPr>
          <w:rFonts w:ascii="Arial" w:hAnsi="Arial" w:cs="Arial"/>
          <w:bCs/>
        </w:rPr>
      </w:pPr>
    </w:p>
    <w:p w:rsidR="00323850" w:rsidRDefault="00323850" w:rsidP="00323850">
      <w:pPr>
        <w:pStyle w:val="Default"/>
        <w:numPr>
          <w:ilvl w:val="0"/>
          <w:numId w:val="5"/>
        </w:numPr>
        <w:spacing w:line="360" w:lineRule="auto"/>
        <w:jc w:val="both"/>
        <w:rPr>
          <w:rFonts w:ascii="Arial" w:hAnsi="Arial" w:cs="Arial"/>
          <w:bCs/>
        </w:rPr>
      </w:pPr>
      <w:r w:rsidRPr="00323850">
        <w:rPr>
          <w:rFonts w:ascii="Arial" w:hAnsi="Arial" w:cs="Arial"/>
          <w:bCs/>
        </w:rPr>
        <w:t xml:space="preserve">Introdução ao </w:t>
      </w:r>
      <w:r>
        <w:rPr>
          <w:rFonts w:ascii="Arial" w:hAnsi="Arial" w:cs="Arial"/>
          <w:bCs/>
        </w:rPr>
        <w:t>cérebro</w:t>
      </w:r>
    </w:p>
    <w:p w:rsidR="00834C94" w:rsidRDefault="00834C94" w:rsidP="00834C94">
      <w:pPr>
        <w:pStyle w:val="Default"/>
        <w:spacing w:line="360" w:lineRule="auto"/>
        <w:jc w:val="both"/>
        <w:rPr>
          <w:rFonts w:ascii="Arial" w:hAnsi="Arial" w:cs="Arial"/>
          <w:bCs/>
        </w:rPr>
      </w:pPr>
    </w:p>
    <w:p w:rsidR="009F0631" w:rsidRDefault="009F0631" w:rsidP="009F0631">
      <w:pPr>
        <w:pStyle w:val="Default"/>
        <w:numPr>
          <w:ilvl w:val="0"/>
          <w:numId w:val="12"/>
        </w:numPr>
        <w:spacing w:line="360" w:lineRule="auto"/>
        <w:jc w:val="both"/>
        <w:rPr>
          <w:rFonts w:ascii="Arial" w:hAnsi="Arial" w:cs="Arial"/>
          <w:bCs/>
        </w:rPr>
      </w:pPr>
      <w:r>
        <w:rPr>
          <w:rFonts w:ascii="Arial" w:hAnsi="Arial" w:cs="Arial"/>
          <w:bCs/>
        </w:rPr>
        <w:t>Neurônios</w:t>
      </w:r>
    </w:p>
    <w:p w:rsidR="009F0631" w:rsidRDefault="009F0631" w:rsidP="009F0631">
      <w:pPr>
        <w:pStyle w:val="Default"/>
        <w:spacing w:line="360" w:lineRule="auto"/>
        <w:ind w:left="1068"/>
        <w:jc w:val="both"/>
        <w:rPr>
          <w:rFonts w:ascii="Arial" w:hAnsi="Arial" w:cs="Arial"/>
          <w:bCs/>
        </w:rPr>
      </w:pPr>
      <w:r>
        <w:rPr>
          <w:rFonts w:ascii="Arial" w:hAnsi="Arial" w:cs="Arial"/>
          <w:bCs/>
        </w:rPr>
        <w:t xml:space="preserve"> </w:t>
      </w:r>
    </w:p>
    <w:p w:rsidR="009F0631" w:rsidRDefault="009F0631" w:rsidP="00834C94">
      <w:pPr>
        <w:pStyle w:val="Default"/>
        <w:spacing w:line="360" w:lineRule="auto"/>
        <w:jc w:val="both"/>
        <w:rPr>
          <w:rFonts w:ascii="Arial" w:hAnsi="Arial" w:cs="Arial"/>
          <w:bCs/>
        </w:rPr>
      </w:pPr>
    </w:p>
    <w:p w:rsidR="009F0631" w:rsidRDefault="009F0631" w:rsidP="00834C94">
      <w:pPr>
        <w:pStyle w:val="Default"/>
        <w:spacing w:line="360" w:lineRule="auto"/>
        <w:jc w:val="both"/>
        <w:rPr>
          <w:rFonts w:ascii="Arial" w:hAnsi="Arial" w:cs="Arial"/>
          <w:bCs/>
        </w:rPr>
      </w:pPr>
    </w:p>
    <w:p w:rsidR="009F0631" w:rsidRDefault="009F0631" w:rsidP="00834C94">
      <w:pPr>
        <w:pStyle w:val="Default"/>
        <w:spacing w:line="360" w:lineRule="auto"/>
        <w:jc w:val="both"/>
        <w:rPr>
          <w:rFonts w:ascii="Arial" w:hAnsi="Arial" w:cs="Arial"/>
          <w:bCs/>
        </w:rPr>
      </w:pPr>
    </w:p>
    <w:p w:rsidR="00323850" w:rsidRDefault="00323850" w:rsidP="00323850">
      <w:pPr>
        <w:pStyle w:val="Default"/>
        <w:numPr>
          <w:ilvl w:val="0"/>
          <w:numId w:val="5"/>
        </w:numPr>
        <w:spacing w:line="360" w:lineRule="auto"/>
        <w:jc w:val="both"/>
        <w:rPr>
          <w:rFonts w:ascii="Arial" w:hAnsi="Arial" w:cs="Arial"/>
          <w:bCs/>
        </w:rPr>
      </w:pPr>
      <w:r>
        <w:rPr>
          <w:rFonts w:ascii="Arial" w:hAnsi="Arial" w:cs="Arial"/>
          <w:bCs/>
        </w:rPr>
        <w:t>BCI</w:t>
      </w:r>
    </w:p>
    <w:p w:rsidR="00B534D0" w:rsidRDefault="00B534D0" w:rsidP="00690D85">
      <w:pPr>
        <w:pStyle w:val="Default"/>
        <w:spacing w:line="360" w:lineRule="auto"/>
        <w:ind w:left="708"/>
        <w:jc w:val="both"/>
        <w:rPr>
          <w:rFonts w:ascii="Arial" w:hAnsi="Arial" w:cs="Arial"/>
          <w:bCs/>
        </w:rPr>
      </w:pPr>
    </w:p>
    <w:p w:rsidR="00F178D9" w:rsidRDefault="00F178D9" w:rsidP="00834C94">
      <w:pPr>
        <w:pStyle w:val="Default"/>
        <w:spacing w:line="360" w:lineRule="auto"/>
        <w:ind w:left="708" w:firstLine="708"/>
        <w:jc w:val="both"/>
        <w:rPr>
          <w:rFonts w:ascii="Arial" w:hAnsi="Arial" w:cs="Arial"/>
          <w:bCs/>
        </w:rPr>
      </w:pPr>
      <w:r>
        <w:rPr>
          <w:rFonts w:ascii="Arial" w:hAnsi="Arial" w:cs="Arial"/>
          <w:bCs/>
        </w:rPr>
        <w:t>Segundo Mason</w:t>
      </w:r>
      <w:r w:rsidR="00BD5F50">
        <w:rPr>
          <w:rFonts w:ascii="Arial" w:hAnsi="Arial" w:cs="Arial"/>
          <w:bCs/>
        </w:rPr>
        <w:t xml:space="preserve"> [16] e Godoi [17] podemos classificar o funcionamento de uma BCI em seis etapas. São elas:</w:t>
      </w:r>
    </w:p>
    <w:p w:rsidR="00B534D0" w:rsidRDefault="00BD5F50" w:rsidP="00BD5F50">
      <w:pPr>
        <w:pStyle w:val="Default"/>
        <w:numPr>
          <w:ilvl w:val="0"/>
          <w:numId w:val="8"/>
        </w:numPr>
        <w:spacing w:line="360" w:lineRule="auto"/>
        <w:jc w:val="both"/>
        <w:rPr>
          <w:rFonts w:ascii="Arial" w:hAnsi="Arial" w:cs="Arial"/>
          <w:bCs/>
        </w:rPr>
      </w:pPr>
      <w:r>
        <w:rPr>
          <w:rFonts w:ascii="Arial" w:hAnsi="Arial" w:cs="Arial"/>
          <w:bCs/>
        </w:rPr>
        <w:t xml:space="preserve">Obtenção do sinal cerebral: </w:t>
      </w:r>
      <w:r w:rsidR="00B534D0">
        <w:rPr>
          <w:rFonts w:ascii="Arial" w:hAnsi="Arial" w:cs="Arial"/>
          <w:bCs/>
        </w:rPr>
        <w:t>se trata da etapa de sensoriamento e aquisição do comportamento cerebral. Pode ser adquirido de diverso</w:t>
      </w:r>
      <w:r>
        <w:rPr>
          <w:rFonts w:ascii="Arial" w:hAnsi="Arial" w:cs="Arial"/>
          <w:bCs/>
        </w:rPr>
        <w:t xml:space="preserve">s </w:t>
      </w:r>
      <w:r w:rsidR="00B534D0">
        <w:rPr>
          <w:rFonts w:ascii="Arial" w:hAnsi="Arial" w:cs="Arial"/>
          <w:bCs/>
        </w:rPr>
        <w:t>dispositivos e por aplicações físicas diversas</w:t>
      </w:r>
      <w:r>
        <w:rPr>
          <w:rFonts w:ascii="Arial" w:hAnsi="Arial" w:cs="Arial"/>
          <w:bCs/>
        </w:rPr>
        <w:t>,</w:t>
      </w:r>
      <w:r w:rsidR="00B534D0">
        <w:rPr>
          <w:rFonts w:ascii="Arial" w:hAnsi="Arial" w:cs="Arial"/>
          <w:bCs/>
        </w:rPr>
        <w:t xml:space="preserve"> de forma invasiva ou não.</w:t>
      </w:r>
    </w:p>
    <w:p w:rsidR="00BD5F50" w:rsidRDefault="00B534D0" w:rsidP="00BD5F50">
      <w:pPr>
        <w:pStyle w:val="Default"/>
        <w:numPr>
          <w:ilvl w:val="0"/>
          <w:numId w:val="8"/>
        </w:numPr>
        <w:spacing w:line="360" w:lineRule="auto"/>
        <w:jc w:val="both"/>
        <w:rPr>
          <w:rFonts w:ascii="Arial" w:hAnsi="Arial" w:cs="Arial"/>
          <w:bCs/>
        </w:rPr>
      </w:pPr>
      <w:r>
        <w:rPr>
          <w:rFonts w:ascii="Arial" w:hAnsi="Arial" w:cs="Arial"/>
          <w:bCs/>
        </w:rPr>
        <w:t>Pré-processamento</w:t>
      </w:r>
      <w:r w:rsidR="000E27C4">
        <w:rPr>
          <w:rFonts w:ascii="Arial" w:hAnsi="Arial" w:cs="Arial"/>
          <w:bCs/>
        </w:rPr>
        <w:t>: o sinal bruto captado deve ser tratado de forma a eliminar os artefatos que porventura tenham sido coletados junto com o sinal de interesse e que possam oferecer risco a etapa seguinte de caracterização.</w:t>
      </w:r>
    </w:p>
    <w:p w:rsidR="000E27C4" w:rsidRDefault="00B87EC4" w:rsidP="00BD5F50">
      <w:pPr>
        <w:pStyle w:val="Default"/>
        <w:numPr>
          <w:ilvl w:val="0"/>
          <w:numId w:val="8"/>
        </w:numPr>
        <w:spacing w:line="360" w:lineRule="auto"/>
        <w:jc w:val="both"/>
        <w:rPr>
          <w:rFonts w:ascii="Arial" w:hAnsi="Arial" w:cs="Arial"/>
          <w:bCs/>
        </w:rPr>
      </w:pPr>
      <w:r>
        <w:rPr>
          <w:rFonts w:ascii="Arial" w:hAnsi="Arial" w:cs="Arial"/>
          <w:bCs/>
        </w:rPr>
        <w:t>Caracterização</w:t>
      </w:r>
      <w:r w:rsidR="000E27C4">
        <w:rPr>
          <w:rFonts w:ascii="Arial" w:hAnsi="Arial" w:cs="Arial"/>
          <w:bCs/>
        </w:rPr>
        <w:t xml:space="preserve">: esta etapa pretende-se encontrar semelhança entre os sinais coletados de diferentes usuários. </w:t>
      </w:r>
    </w:p>
    <w:p w:rsidR="000E27C4" w:rsidRDefault="000E27C4" w:rsidP="00BD5F50">
      <w:pPr>
        <w:pStyle w:val="Default"/>
        <w:numPr>
          <w:ilvl w:val="0"/>
          <w:numId w:val="8"/>
        </w:numPr>
        <w:spacing w:line="360" w:lineRule="auto"/>
        <w:jc w:val="both"/>
        <w:rPr>
          <w:rFonts w:ascii="Arial" w:hAnsi="Arial" w:cs="Arial"/>
          <w:bCs/>
        </w:rPr>
      </w:pPr>
      <w:r>
        <w:rPr>
          <w:rFonts w:ascii="Arial" w:hAnsi="Arial" w:cs="Arial"/>
          <w:bCs/>
        </w:rPr>
        <w:lastRenderedPageBreak/>
        <w:t xml:space="preserve">Classificação: </w:t>
      </w:r>
      <w:r w:rsidR="00B87EC4">
        <w:rPr>
          <w:rFonts w:ascii="Arial" w:hAnsi="Arial" w:cs="Arial"/>
          <w:bCs/>
        </w:rPr>
        <w:t>após encontrar as características do sinal, estas são classificadas em um grupo de semelhantes e associadas a um tipo de comportamento mental para depois serem a base de dados de um algoritmo de reconhecimento de padrão.</w:t>
      </w:r>
    </w:p>
    <w:p w:rsidR="00B87EC4" w:rsidRDefault="00B87EC4" w:rsidP="00BD5F50">
      <w:pPr>
        <w:pStyle w:val="Default"/>
        <w:numPr>
          <w:ilvl w:val="0"/>
          <w:numId w:val="8"/>
        </w:numPr>
        <w:spacing w:line="360" w:lineRule="auto"/>
        <w:jc w:val="both"/>
        <w:rPr>
          <w:rFonts w:ascii="Arial" w:hAnsi="Arial" w:cs="Arial"/>
          <w:bCs/>
        </w:rPr>
      </w:pPr>
      <w:r>
        <w:rPr>
          <w:rFonts w:ascii="Arial" w:hAnsi="Arial" w:cs="Arial"/>
          <w:bCs/>
        </w:rPr>
        <w:t>Comando para saída: o sistema deverá ser capaz de após reconhecer o estado mental, associa-lo a uma saída responsável por uma aplicação prática, como o acionamento de um motor, por exemplo.</w:t>
      </w:r>
    </w:p>
    <w:p w:rsidR="00517FE3" w:rsidRDefault="00B87EC4" w:rsidP="00BD5F50">
      <w:pPr>
        <w:pStyle w:val="Default"/>
        <w:numPr>
          <w:ilvl w:val="0"/>
          <w:numId w:val="8"/>
        </w:numPr>
        <w:spacing w:line="360" w:lineRule="auto"/>
        <w:jc w:val="both"/>
        <w:rPr>
          <w:rFonts w:ascii="Arial" w:hAnsi="Arial" w:cs="Arial"/>
          <w:bCs/>
        </w:rPr>
      </w:pPr>
      <w:r>
        <w:rPr>
          <w:rFonts w:ascii="Arial" w:hAnsi="Arial" w:cs="Arial"/>
          <w:bCs/>
        </w:rPr>
        <w:t xml:space="preserve">Realimentação (Feedback): </w:t>
      </w:r>
      <w:r w:rsidR="00517FE3">
        <w:rPr>
          <w:rFonts w:ascii="Arial" w:hAnsi="Arial" w:cs="Arial"/>
          <w:bCs/>
        </w:rPr>
        <w:t>preferencialmente o usuário deverá acompanhar o resultado do processo, a fim de ajuda-lo a controlar o estado mental.</w:t>
      </w:r>
    </w:p>
    <w:p w:rsidR="00517FE3" w:rsidRDefault="00517FE3" w:rsidP="00517FE3">
      <w:pPr>
        <w:pStyle w:val="Default"/>
        <w:spacing w:line="360" w:lineRule="auto"/>
        <w:jc w:val="both"/>
        <w:rPr>
          <w:rFonts w:ascii="Arial" w:hAnsi="Arial" w:cs="Arial"/>
          <w:bCs/>
        </w:rPr>
      </w:pPr>
    </w:p>
    <w:p w:rsidR="004114F1" w:rsidRDefault="00EE6180" w:rsidP="004114F1">
      <w:pPr>
        <w:pStyle w:val="Default"/>
        <w:spacing w:line="360" w:lineRule="auto"/>
        <w:jc w:val="center"/>
        <w:rPr>
          <w:rFonts w:ascii="Arial" w:hAnsi="Arial" w:cs="Arial"/>
          <w:bCs/>
        </w:rPr>
      </w:pPr>
      <w:r>
        <w:rPr>
          <w:rFonts w:ascii="Arial" w:hAnsi="Arial" w:cs="Arial"/>
          <w:bCs/>
          <w:noProof/>
          <w:lang w:eastAsia="pt-BR"/>
        </w:rPr>
        <w:drawing>
          <wp:inline distT="0" distB="0" distL="0" distR="0">
            <wp:extent cx="5391150" cy="28098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809875"/>
                    </a:xfrm>
                    <a:prstGeom prst="rect">
                      <a:avLst/>
                    </a:prstGeom>
                    <a:noFill/>
                    <a:ln>
                      <a:noFill/>
                    </a:ln>
                  </pic:spPr>
                </pic:pic>
              </a:graphicData>
            </a:graphic>
          </wp:inline>
        </w:drawing>
      </w:r>
    </w:p>
    <w:p w:rsidR="00B55C70" w:rsidRDefault="004114F1" w:rsidP="004114F1">
      <w:pPr>
        <w:pStyle w:val="Default"/>
        <w:spacing w:line="360" w:lineRule="auto"/>
        <w:jc w:val="center"/>
        <w:rPr>
          <w:rFonts w:ascii="Arial" w:hAnsi="Arial" w:cs="Arial"/>
          <w:bCs/>
        </w:rPr>
      </w:pPr>
      <w:r>
        <w:rPr>
          <w:rFonts w:ascii="Arial" w:hAnsi="Arial" w:cs="Arial"/>
          <w:bCs/>
        </w:rPr>
        <w:t>Adaptado de Esteves [19]</w:t>
      </w:r>
    </w:p>
    <w:p w:rsidR="006233D6" w:rsidRDefault="006233D6" w:rsidP="00B55C70">
      <w:pPr>
        <w:pStyle w:val="Default"/>
        <w:spacing w:line="360" w:lineRule="auto"/>
        <w:jc w:val="both"/>
        <w:rPr>
          <w:rFonts w:ascii="Arial" w:hAnsi="Arial" w:cs="Arial"/>
          <w:bCs/>
        </w:rPr>
      </w:pPr>
    </w:p>
    <w:p w:rsidR="006233D6" w:rsidRDefault="006233D6" w:rsidP="00B55C70">
      <w:pPr>
        <w:pStyle w:val="Default"/>
        <w:spacing w:line="360" w:lineRule="auto"/>
        <w:jc w:val="both"/>
        <w:rPr>
          <w:b/>
          <w:bCs/>
          <w:sz w:val="23"/>
          <w:szCs w:val="23"/>
        </w:rPr>
      </w:pPr>
    </w:p>
    <w:p w:rsidR="00B55C70" w:rsidRDefault="00B55C70" w:rsidP="00B55C70">
      <w:pPr>
        <w:autoSpaceDE w:val="0"/>
        <w:autoSpaceDN w:val="0"/>
        <w:adjustRightInd w:val="0"/>
        <w:spacing w:after="0" w:line="240" w:lineRule="auto"/>
        <w:rPr>
          <w:rFonts w:ascii="Arial" w:hAnsi="Arial" w:cs="Arial"/>
          <w:color w:val="000000"/>
          <w:sz w:val="24"/>
          <w:szCs w:val="24"/>
        </w:rPr>
      </w:pPr>
    </w:p>
    <w:p w:rsidR="007C61EA" w:rsidRDefault="007C61EA" w:rsidP="00690D85">
      <w:pPr>
        <w:pStyle w:val="Default"/>
        <w:spacing w:line="360" w:lineRule="auto"/>
        <w:ind w:left="708"/>
        <w:jc w:val="both"/>
        <w:rPr>
          <w:rFonts w:ascii="Arial" w:hAnsi="Arial" w:cs="Arial"/>
          <w:bCs/>
        </w:rPr>
      </w:pPr>
    </w:p>
    <w:p w:rsidR="00037390" w:rsidRDefault="00A3030A" w:rsidP="00690D85">
      <w:pPr>
        <w:pStyle w:val="Default"/>
        <w:spacing w:line="360" w:lineRule="auto"/>
        <w:ind w:firstLine="708"/>
        <w:jc w:val="both"/>
        <w:rPr>
          <w:rFonts w:ascii="Arial" w:hAnsi="Arial" w:cs="Arial"/>
          <w:bCs/>
        </w:rPr>
      </w:pPr>
      <w:r>
        <w:rPr>
          <w:rFonts w:ascii="Arial" w:hAnsi="Arial" w:cs="Arial"/>
          <w:bCs/>
        </w:rPr>
        <w:t>No workshop</w:t>
      </w:r>
      <w:r w:rsidR="00690D85" w:rsidRPr="00690D85">
        <w:rPr>
          <w:rFonts w:ascii="Arial" w:hAnsi="Arial" w:cs="Arial"/>
          <w:bCs/>
        </w:rPr>
        <w:t xml:space="preserve"> anual de 1994 do RESNA (Rehabilitation Engineering and Assistive Technology Society of North America), </w:t>
      </w:r>
      <w:r>
        <w:rPr>
          <w:rFonts w:ascii="Arial" w:hAnsi="Arial" w:cs="Arial"/>
          <w:bCs/>
        </w:rPr>
        <w:t xml:space="preserve">especialistas se reuniram para discutir especialmente técnicas de ICC baseadas em EEG [12]. Nesta discussão, foram separadas duas </w:t>
      </w:r>
      <w:r w:rsidR="0044673A">
        <w:rPr>
          <w:rFonts w:ascii="Arial" w:hAnsi="Arial" w:cs="Arial"/>
          <w:bCs/>
        </w:rPr>
        <w:t>classes</w:t>
      </w:r>
      <w:r>
        <w:rPr>
          <w:rFonts w:ascii="Arial" w:hAnsi="Arial" w:cs="Arial"/>
          <w:bCs/>
        </w:rPr>
        <w:t xml:space="preserve"> de pesquisa destes sistemas. </w:t>
      </w:r>
    </w:p>
    <w:p w:rsidR="001C37C1" w:rsidRDefault="001C37C1" w:rsidP="00B92500">
      <w:pPr>
        <w:pStyle w:val="Default"/>
        <w:spacing w:line="360" w:lineRule="auto"/>
        <w:ind w:firstLine="708"/>
        <w:jc w:val="both"/>
        <w:rPr>
          <w:rFonts w:ascii="Arial" w:hAnsi="Arial" w:cs="Arial"/>
          <w:bCs/>
        </w:rPr>
      </w:pPr>
    </w:p>
    <w:p w:rsidR="00A3030A" w:rsidRPr="0034288C" w:rsidRDefault="001C37C1" w:rsidP="0034288C">
      <w:pPr>
        <w:pStyle w:val="Default"/>
        <w:numPr>
          <w:ilvl w:val="0"/>
          <w:numId w:val="7"/>
        </w:numPr>
        <w:spacing w:line="360" w:lineRule="auto"/>
        <w:jc w:val="both"/>
        <w:rPr>
          <w:rFonts w:ascii="Arial" w:hAnsi="Arial" w:cs="Arial"/>
          <w:bCs/>
        </w:rPr>
      </w:pPr>
      <w:r>
        <w:rPr>
          <w:rFonts w:ascii="Arial" w:hAnsi="Arial" w:cs="Arial"/>
          <w:bCs/>
        </w:rPr>
        <w:lastRenderedPageBreak/>
        <w:t xml:space="preserve">Classe I - </w:t>
      </w:r>
      <w:r w:rsidR="00037390" w:rsidRPr="0034288C">
        <w:rPr>
          <w:rFonts w:ascii="Arial" w:hAnsi="Arial" w:cs="Arial"/>
          <w:bCs/>
        </w:rPr>
        <w:t>Potenciais de EEG evocados</w:t>
      </w:r>
      <w:r w:rsidR="00BE2961" w:rsidRPr="0034288C">
        <w:rPr>
          <w:rFonts w:ascii="Arial" w:hAnsi="Arial" w:cs="Arial"/>
          <w:bCs/>
        </w:rPr>
        <w:t xml:space="preserve"> </w:t>
      </w:r>
      <w:r w:rsidR="00037390" w:rsidRPr="0034288C">
        <w:rPr>
          <w:rFonts w:ascii="Arial" w:hAnsi="Arial" w:cs="Arial"/>
          <w:bCs/>
        </w:rPr>
        <w:t>por um evento externo sensorial específico, ou seja, sistemas</w:t>
      </w:r>
      <w:r w:rsidR="00A3030A" w:rsidRPr="0034288C">
        <w:rPr>
          <w:rFonts w:ascii="Arial" w:hAnsi="Arial" w:cs="Arial"/>
          <w:bCs/>
        </w:rPr>
        <w:t xml:space="preserve"> que </w:t>
      </w:r>
      <w:r w:rsidR="00037390" w:rsidRPr="0034288C">
        <w:rPr>
          <w:rFonts w:ascii="Arial" w:hAnsi="Arial" w:cs="Arial"/>
          <w:bCs/>
        </w:rPr>
        <w:t>se utilizam</w:t>
      </w:r>
      <w:r w:rsidR="00A3030A" w:rsidRPr="0034288C">
        <w:rPr>
          <w:rFonts w:ascii="Arial" w:hAnsi="Arial" w:cs="Arial"/>
          <w:bCs/>
        </w:rPr>
        <w:t xml:space="preserve"> de artifícios externo</w:t>
      </w:r>
      <w:r w:rsidR="00037390" w:rsidRPr="0034288C">
        <w:rPr>
          <w:rFonts w:ascii="Arial" w:hAnsi="Arial" w:cs="Arial"/>
          <w:bCs/>
        </w:rPr>
        <w:t xml:space="preserve">s como estímulos visuais, sons, entre outros, </w:t>
      </w:r>
      <w:r w:rsidR="00A3030A" w:rsidRPr="0034288C">
        <w:rPr>
          <w:rFonts w:ascii="Arial" w:hAnsi="Arial" w:cs="Arial"/>
          <w:bCs/>
        </w:rPr>
        <w:t xml:space="preserve">para </w:t>
      </w:r>
      <w:r w:rsidR="00037390" w:rsidRPr="0034288C">
        <w:rPr>
          <w:rFonts w:ascii="Arial" w:hAnsi="Arial" w:cs="Arial"/>
          <w:bCs/>
        </w:rPr>
        <w:t>provocar sinais cerebrais e assim processá-los.</w:t>
      </w:r>
    </w:p>
    <w:p w:rsidR="00CA688F" w:rsidRPr="00856068" w:rsidRDefault="00B92500" w:rsidP="0034288C">
      <w:pPr>
        <w:pStyle w:val="Default"/>
        <w:numPr>
          <w:ilvl w:val="0"/>
          <w:numId w:val="7"/>
        </w:numPr>
        <w:spacing w:line="360" w:lineRule="auto"/>
        <w:jc w:val="both"/>
        <w:rPr>
          <w:rFonts w:ascii="Arial" w:hAnsi="Arial" w:cs="Arial"/>
          <w:bCs/>
        </w:rPr>
      </w:pPr>
      <w:r>
        <w:rPr>
          <w:rFonts w:ascii="Arial" w:hAnsi="Arial" w:cs="Arial"/>
          <w:bCs/>
        </w:rPr>
        <w:t xml:space="preserve">Classe II - </w:t>
      </w:r>
      <w:r w:rsidR="00037390">
        <w:rPr>
          <w:rFonts w:ascii="Arial" w:hAnsi="Arial" w:cs="Arial"/>
          <w:bCs/>
        </w:rPr>
        <w:t>P</w:t>
      </w:r>
      <w:r w:rsidR="00037390" w:rsidRPr="00037390">
        <w:rPr>
          <w:rFonts w:ascii="Arial" w:hAnsi="Arial" w:cs="Arial"/>
          <w:bCs/>
        </w:rPr>
        <w:t>otenciais naturalmente presentes no sinal de EEG</w:t>
      </w:r>
      <w:r w:rsidR="00CA688F">
        <w:rPr>
          <w:rFonts w:ascii="Arial" w:hAnsi="Arial" w:cs="Arial"/>
          <w:bCs/>
        </w:rPr>
        <w:t>. Nesta linha são medidos sinais provenientes principalmente da imaginação</w:t>
      </w:r>
      <w:r w:rsidR="00856068">
        <w:rPr>
          <w:rFonts w:ascii="Arial" w:hAnsi="Arial" w:cs="Arial"/>
          <w:bCs/>
        </w:rPr>
        <w:t xml:space="preserve"> e métodos em que o usuário é treinado </w:t>
      </w:r>
      <w:r w:rsidR="00C70DAB">
        <w:rPr>
          <w:rFonts w:ascii="Arial" w:hAnsi="Arial" w:cs="Arial"/>
          <w:bCs/>
        </w:rPr>
        <w:t>extensivamente para usar os sinais</w:t>
      </w:r>
      <w:r w:rsidR="00CA688F">
        <w:rPr>
          <w:rFonts w:ascii="Arial" w:hAnsi="Arial" w:cs="Arial"/>
          <w:bCs/>
        </w:rPr>
        <w:t>.</w:t>
      </w:r>
    </w:p>
    <w:p w:rsidR="00B92500" w:rsidRDefault="00B92500" w:rsidP="00B92500">
      <w:pPr>
        <w:pStyle w:val="Default"/>
        <w:spacing w:line="360" w:lineRule="auto"/>
        <w:ind w:firstLine="708"/>
        <w:jc w:val="both"/>
        <w:rPr>
          <w:rFonts w:ascii="Arial" w:hAnsi="Arial" w:cs="Arial"/>
          <w:bCs/>
        </w:rPr>
      </w:pPr>
    </w:p>
    <w:p w:rsidR="007215F5" w:rsidRDefault="007215F5" w:rsidP="00B92500">
      <w:pPr>
        <w:pStyle w:val="Default"/>
        <w:spacing w:line="360" w:lineRule="auto"/>
        <w:ind w:firstLine="708"/>
        <w:jc w:val="both"/>
        <w:rPr>
          <w:rFonts w:ascii="Arial" w:hAnsi="Arial" w:cs="Arial"/>
          <w:bCs/>
        </w:rPr>
      </w:pPr>
    </w:p>
    <w:p w:rsidR="0034288C" w:rsidRDefault="00190FC5" w:rsidP="00B92500">
      <w:pPr>
        <w:pStyle w:val="Default"/>
        <w:spacing w:line="360" w:lineRule="auto"/>
        <w:ind w:firstLine="708"/>
        <w:jc w:val="both"/>
        <w:rPr>
          <w:rFonts w:ascii="Arial" w:hAnsi="Arial" w:cs="Arial"/>
          <w:bCs/>
        </w:rPr>
      </w:pPr>
      <w:r>
        <w:rPr>
          <w:rFonts w:ascii="Arial" w:hAnsi="Arial" w:cs="Arial"/>
          <w:bCs/>
        </w:rPr>
        <w:t xml:space="preserve">Classe I – </w:t>
      </w:r>
      <w:r w:rsidR="007215F5">
        <w:rPr>
          <w:rFonts w:ascii="Arial" w:hAnsi="Arial" w:cs="Arial"/>
          <w:bCs/>
        </w:rPr>
        <w:t>Estímulos</w:t>
      </w:r>
      <w:r>
        <w:rPr>
          <w:rFonts w:ascii="Arial" w:hAnsi="Arial" w:cs="Arial"/>
          <w:bCs/>
        </w:rPr>
        <w:t xml:space="preserve"> Sensori</w:t>
      </w:r>
      <w:r w:rsidR="007215F5">
        <w:rPr>
          <w:rFonts w:ascii="Arial" w:hAnsi="Arial" w:cs="Arial"/>
          <w:bCs/>
        </w:rPr>
        <w:t>ais Externos</w:t>
      </w:r>
    </w:p>
    <w:p w:rsidR="00190FC5" w:rsidRDefault="00F10CB1" w:rsidP="00AA66B1">
      <w:pPr>
        <w:pStyle w:val="Default"/>
        <w:jc w:val="both"/>
        <w:rPr>
          <w:rFonts w:ascii="Arial" w:hAnsi="Arial" w:cs="Arial"/>
          <w:bCs/>
        </w:rPr>
      </w:pPr>
      <w:r>
        <w:rPr>
          <w:rFonts w:ascii="Arial" w:hAnsi="Arial" w:cs="Arial"/>
          <w:bCs/>
        </w:rPr>
        <w:tab/>
      </w:r>
    </w:p>
    <w:p w:rsidR="007215F5" w:rsidRDefault="00F10CB1" w:rsidP="00B64FD2">
      <w:pPr>
        <w:pStyle w:val="Default"/>
        <w:spacing w:line="360" w:lineRule="auto"/>
        <w:jc w:val="both"/>
        <w:rPr>
          <w:rFonts w:ascii="Arial" w:eastAsia="Times New Roman" w:hAnsi="Arial" w:cs="Arial"/>
          <w:color w:val="000000" w:themeColor="text1"/>
          <w:lang w:eastAsia="pt-BR"/>
        </w:rPr>
      </w:pPr>
      <w:r>
        <w:rPr>
          <w:rFonts w:ascii="Arial" w:hAnsi="Arial" w:cs="Arial"/>
          <w:bCs/>
        </w:rPr>
        <w:tab/>
        <w:t>A classe dos estímulos sensoriais externos basicamente</w:t>
      </w:r>
      <w:r w:rsidR="00A84DBF">
        <w:rPr>
          <w:rFonts w:ascii="Arial" w:hAnsi="Arial" w:cs="Arial"/>
          <w:bCs/>
        </w:rPr>
        <w:t xml:space="preserve"> </w:t>
      </w:r>
      <w:r>
        <w:rPr>
          <w:rFonts w:ascii="Arial" w:hAnsi="Arial" w:cs="Arial"/>
          <w:bCs/>
        </w:rPr>
        <w:t>se divide em outr</w:t>
      </w:r>
      <w:r w:rsidR="00AA66B1">
        <w:rPr>
          <w:rFonts w:ascii="Arial" w:hAnsi="Arial" w:cs="Arial"/>
          <w:bCs/>
        </w:rPr>
        <w:t>o</w:t>
      </w:r>
      <w:r>
        <w:rPr>
          <w:rFonts w:ascii="Arial" w:hAnsi="Arial" w:cs="Arial"/>
          <w:bCs/>
        </w:rPr>
        <w:t>s</w:t>
      </w:r>
      <w:r w:rsidR="00A84DBF">
        <w:rPr>
          <w:rFonts w:ascii="Arial" w:hAnsi="Arial" w:cs="Arial"/>
          <w:bCs/>
        </w:rPr>
        <w:t xml:space="preserve"> </w:t>
      </w:r>
      <w:r w:rsidR="00AA66B1">
        <w:rPr>
          <w:rFonts w:ascii="Arial" w:hAnsi="Arial" w:cs="Arial"/>
          <w:bCs/>
        </w:rPr>
        <w:t>dois sinais: P300 (WOLPAW et al. 2002) e Potenciais Evocados Sustentados ou SSEP (</w:t>
      </w:r>
      <w:r w:rsidR="00AA66B1" w:rsidRPr="00AA66B1">
        <w:rPr>
          <w:rFonts w:ascii="Arial" w:hAnsi="Arial" w:cs="Arial"/>
          <w:bCs/>
          <w:i/>
        </w:rPr>
        <w:t>Steady State Evoked Potentials</w:t>
      </w:r>
      <w:r w:rsidR="00AA66B1">
        <w:rPr>
          <w:rFonts w:ascii="Arial" w:hAnsi="Arial" w:cs="Arial"/>
          <w:bCs/>
        </w:rPr>
        <w:t>) (</w:t>
      </w:r>
      <w:r w:rsidR="00AA66B1" w:rsidRPr="00AA66B1">
        <w:rPr>
          <w:rFonts w:ascii="Arial" w:eastAsia="Times New Roman" w:hAnsi="Arial" w:cs="Arial"/>
          <w:color w:val="000000" w:themeColor="text1"/>
          <w:lang w:eastAsia="pt-BR"/>
        </w:rPr>
        <w:t>Hwang</w:t>
      </w:r>
      <w:r w:rsidR="00AA66B1">
        <w:rPr>
          <w:rFonts w:ascii="Arial" w:eastAsia="Times New Roman" w:hAnsi="Arial" w:cs="Arial"/>
          <w:color w:val="000000" w:themeColor="text1"/>
          <w:lang w:eastAsia="pt-BR"/>
        </w:rPr>
        <w:t>, et al, 2012)</w:t>
      </w:r>
      <w:r w:rsidR="0075558F">
        <w:rPr>
          <w:rFonts w:ascii="Arial" w:eastAsia="Times New Roman" w:hAnsi="Arial" w:cs="Arial"/>
          <w:color w:val="000000" w:themeColor="text1"/>
          <w:lang w:eastAsia="pt-BR"/>
        </w:rPr>
        <w:t>.</w:t>
      </w:r>
      <w:r w:rsidR="00B64FD2">
        <w:rPr>
          <w:rFonts w:ascii="Arial" w:eastAsia="Times New Roman" w:hAnsi="Arial" w:cs="Arial"/>
          <w:color w:val="000000" w:themeColor="text1"/>
          <w:lang w:eastAsia="pt-BR"/>
        </w:rPr>
        <w:t xml:space="preserve"> O uso do sinal estimulado por eventos externos tem o seu benefício na ausência da necessidade de treinamento por parte do usuário, pois os sinais são reações comuns no comportamento mental. Embora o sistema fique limitado em gerar estímulos, o que pode resultar em uma experiência </w:t>
      </w:r>
      <w:r w:rsidR="007865FC">
        <w:rPr>
          <w:rFonts w:ascii="Arial" w:eastAsia="Times New Roman" w:hAnsi="Arial" w:cs="Arial"/>
          <w:color w:val="000000" w:themeColor="text1"/>
          <w:lang w:eastAsia="pt-BR"/>
        </w:rPr>
        <w:t>desconfortável</w:t>
      </w:r>
      <w:r w:rsidR="00B64FD2">
        <w:rPr>
          <w:rFonts w:ascii="Arial" w:eastAsia="Times New Roman" w:hAnsi="Arial" w:cs="Arial"/>
          <w:color w:val="000000" w:themeColor="text1"/>
          <w:lang w:eastAsia="pt-BR"/>
        </w:rPr>
        <w:t>.</w:t>
      </w:r>
    </w:p>
    <w:p w:rsidR="0043431A" w:rsidRDefault="0043431A" w:rsidP="00B64FD2">
      <w:pPr>
        <w:pStyle w:val="Default"/>
        <w:spacing w:line="360" w:lineRule="auto"/>
        <w:jc w:val="both"/>
        <w:rPr>
          <w:rFonts w:ascii="Arial" w:eastAsia="Times New Roman" w:hAnsi="Arial" w:cs="Arial"/>
          <w:color w:val="000000" w:themeColor="text1"/>
          <w:lang w:eastAsia="pt-BR"/>
        </w:rPr>
      </w:pPr>
    </w:p>
    <w:p w:rsidR="0043431A" w:rsidRDefault="0043431A" w:rsidP="0043431A">
      <w:pPr>
        <w:pStyle w:val="Default"/>
        <w:numPr>
          <w:ilvl w:val="0"/>
          <w:numId w:val="11"/>
        </w:numPr>
        <w:spacing w:line="360" w:lineRule="auto"/>
        <w:jc w:val="both"/>
        <w:rPr>
          <w:rFonts w:ascii="Arial" w:hAnsi="Arial" w:cs="Arial"/>
          <w:bCs/>
        </w:rPr>
      </w:pPr>
      <w:r>
        <w:rPr>
          <w:rFonts w:ascii="Arial" w:hAnsi="Arial" w:cs="Arial"/>
          <w:bCs/>
        </w:rPr>
        <w:t>Potenciais Evocados P300</w:t>
      </w:r>
    </w:p>
    <w:p w:rsidR="0043431A" w:rsidRDefault="008D29C5" w:rsidP="008D29C5">
      <w:pPr>
        <w:pStyle w:val="Default"/>
        <w:spacing w:line="360" w:lineRule="auto"/>
        <w:ind w:firstLine="708"/>
        <w:jc w:val="both"/>
        <w:rPr>
          <w:rFonts w:ascii="Arial" w:hAnsi="Arial" w:cs="Arial"/>
          <w:bCs/>
        </w:rPr>
      </w:pPr>
      <w:r>
        <w:rPr>
          <w:rFonts w:ascii="Arial" w:hAnsi="Arial" w:cs="Arial"/>
          <w:bCs/>
        </w:rPr>
        <w:t xml:space="preserve">O sinal leva este nome devido a característica do sinal de se manifestar substancialmente em aproximadamente 300 </w:t>
      </w:r>
      <w:proofErr w:type="spellStart"/>
      <w:proofErr w:type="gramStart"/>
      <w:r>
        <w:rPr>
          <w:rFonts w:ascii="Arial" w:hAnsi="Arial" w:cs="Arial"/>
          <w:bCs/>
        </w:rPr>
        <w:t>ms</w:t>
      </w:r>
      <w:proofErr w:type="spellEnd"/>
      <w:proofErr w:type="gramEnd"/>
      <w:r>
        <w:rPr>
          <w:rFonts w:ascii="Arial" w:hAnsi="Arial" w:cs="Arial"/>
          <w:bCs/>
        </w:rPr>
        <w:t xml:space="preserve"> após o estimulo. </w:t>
      </w:r>
      <w:r w:rsidR="00F12A9C">
        <w:rPr>
          <w:rFonts w:ascii="Arial" w:hAnsi="Arial" w:cs="Arial"/>
          <w:bCs/>
        </w:rPr>
        <w:t>Um</w:t>
      </w:r>
      <w:r>
        <w:rPr>
          <w:rFonts w:ascii="Arial" w:hAnsi="Arial" w:cs="Arial"/>
          <w:bCs/>
        </w:rPr>
        <w:t xml:space="preserve"> est</w:t>
      </w:r>
      <w:r w:rsidR="00F12A9C">
        <w:rPr>
          <w:rFonts w:ascii="Arial" w:hAnsi="Arial" w:cs="Arial"/>
          <w:bCs/>
        </w:rPr>
        <w:t>í</w:t>
      </w:r>
      <w:r>
        <w:rPr>
          <w:rFonts w:ascii="Arial" w:hAnsi="Arial" w:cs="Arial"/>
          <w:bCs/>
        </w:rPr>
        <w:t>mulo</w:t>
      </w:r>
      <w:r w:rsidR="00F12A9C">
        <w:rPr>
          <w:rFonts w:ascii="Arial" w:hAnsi="Arial" w:cs="Arial"/>
          <w:bCs/>
        </w:rPr>
        <w:t xml:space="preserve"> especial infrequente, durante uma série frequente ou um evento particularmente significativo, seja ele auditivo visual ou outro que afete o sistema sensorial somático</w:t>
      </w:r>
      <w:r w:rsidR="00AC727E">
        <w:rPr>
          <w:rFonts w:ascii="Arial" w:hAnsi="Arial" w:cs="Arial"/>
          <w:bCs/>
        </w:rPr>
        <w:t>, provoca uma amplitude diferenciada</w:t>
      </w:r>
      <w:r w:rsidR="00FD1011">
        <w:rPr>
          <w:rFonts w:ascii="Arial" w:hAnsi="Arial" w:cs="Arial"/>
          <w:bCs/>
        </w:rPr>
        <w:t xml:space="preserve"> [13]</w:t>
      </w:r>
      <w:r w:rsidR="00AC727E">
        <w:rPr>
          <w:rFonts w:ascii="Arial" w:hAnsi="Arial" w:cs="Arial"/>
          <w:bCs/>
        </w:rPr>
        <w:t xml:space="preserve">, ou seja, um transitório no sinal coletado via EEG, principalmente na região parietal, chamada de </w:t>
      </w:r>
      <w:proofErr w:type="spellStart"/>
      <w:r w:rsidR="00AC727E">
        <w:rPr>
          <w:rFonts w:ascii="Arial" w:hAnsi="Arial" w:cs="Arial"/>
          <w:bCs/>
        </w:rPr>
        <w:t>Pz</w:t>
      </w:r>
      <w:proofErr w:type="spellEnd"/>
      <w:r w:rsidR="00AC727E">
        <w:rPr>
          <w:rFonts w:ascii="Arial" w:hAnsi="Arial" w:cs="Arial"/>
          <w:bCs/>
        </w:rPr>
        <w:t xml:space="preserve"> no sistema 10-20</w:t>
      </w:r>
      <w:r w:rsidR="00FD1011">
        <w:rPr>
          <w:rFonts w:ascii="Arial" w:hAnsi="Arial" w:cs="Arial"/>
          <w:bCs/>
        </w:rPr>
        <w:t xml:space="preserve"> [24]</w:t>
      </w:r>
      <w:r w:rsidR="00F12A9C">
        <w:rPr>
          <w:rFonts w:ascii="Arial" w:hAnsi="Arial" w:cs="Arial"/>
          <w:bCs/>
        </w:rPr>
        <w:t>.</w:t>
      </w:r>
    </w:p>
    <w:p w:rsidR="00F12A9C" w:rsidRDefault="00F12A9C" w:rsidP="008D29C5">
      <w:pPr>
        <w:pStyle w:val="Default"/>
        <w:spacing w:line="360" w:lineRule="auto"/>
        <w:ind w:firstLine="708"/>
        <w:jc w:val="both"/>
        <w:rPr>
          <w:rFonts w:ascii="Arial" w:hAnsi="Arial" w:cs="Arial"/>
          <w:bCs/>
        </w:rPr>
      </w:pPr>
    </w:p>
    <w:p w:rsidR="00F12A9C" w:rsidRDefault="00F12A9C" w:rsidP="008D29C5">
      <w:pPr>
        <w:pStyle w:val="Default"/>
        <w:spacing w:line="360" w:lineRule="auto"/>
        <w:ind w:firstLine="708"/>
        <w:jc w:val="both"/>
        <w:rPr>
          <w:rFonts w:ascii="Arial" w:hAnsi="Arial" w:cs="Arial"/>
          <w:bCs/>
        </w:rPr>
      </w:pPr>
    </w:p>
    <w:p w:rsidR="00B553C8" w:rsidRDefault="00B553C8" w:rsidP="00B64FD2">
      <w:pPr>
        <w:pStyle w:val="Default"/>
        <w:spacing w:line="360" w:lineRule="auto"/>
        <w:jc w:val="both"/>
        <w:rPr>
          <w:rFonts w:ascii="Arial" w:eastAsia="Times New Roman" w:hAnsi="Arial" w:cs="Arial"/>
          <w:color w:val="000000" w:themeColor="text1"/>
          <w:lang w:eastAsia="pt-BR"/>
        </w:rPr>
      </w:pPr>
    </w:p>
    <w:p w:rsidR="00B64FD2" w:rsidRDefault="007865FC" w:rsidP="007865FC">
      <w:pPr>
        <w:pStyle w:val="Default"/>
        <w:numPr>
          <w:ilvl w:val="0"/>
          <w:numId w:val="11"/>
        </w:numPr>
        <w:spacing w:line="360" w:lineRule="auto"/>
        <w:jc w:val="both"/>
        <w:rPr>
          <w:rFonts w:ascii="Arial" w:hAnsi="Arial" w:cs="Arial"/>
          <w:bCs/>
        </w:rPr>
      </w:pPr>
      <w:r>
        <w:rPr>
          <w:rFonts w:ascii="Arial" w:hAnsi="Arial" w:cs="Arial"/>
          <w:bCs/>
        </w:rPr>
        <w:t>Potenciais Evocados Sustentados</w:t>
      </w:r>
    </w:p>
    <w:p w:rsidR="0043431A" w:rsidRDefault="0034288C" w:rsidP="0043431A">
      <w:pPr>
        <w:pStyle w:val="Default"/>
        <w:spacing w:line="360" w:lineRule="auto"/>
        <w:ind w:firstLine="708"/>
        <w:jc w:val="both"/>
        <w:rPr>
          <w:rFonts w:ascii="Arial" w:hAnsi="Arial" w:cs="Arial"/>
          <w:bCs/>
        </w:rPr>
      </w:pPr>
      <w:r w:rsidRPr="00A57DF1">
        <w:rPr>
          <w:rFonts w:ascii="Arial" w:hAnsi="Arial" w:cs="Arial"/>
          <w:bCs/>
        </w:rPr>
        <w:lastRenderedPageBreak/>
        <w:t>O potencial visual evocado</w:t>
      </w:r>
      <w:r w:rsidR="00C37580">
        <w:rPr>
          <w:rFonts w:ascii="Arial" w:hAnsi="Arial" w:cs="Arial"/>
          <w:bCs/>
        </w:rPr>
        <w:t xml:space="preserve"> </w:t>
      </w:r>
      <w:r>
        <w:rPr>
          <w:rFonts w:ascii="Arial" w:hAnsi="Arial" w:cs="Arial"/>
          <w:bCs/>
        </w:rPr>
        <w:t xml:space="preserve">é </w:t>
      </w:r>
      <w:r w:rsidR="00C37580">
        <w:rPr>
          <w:rFonts w:ascii="Arial" w:hAnsi="Arial" w:cs="Arial"/>
          <w:bCs/>
        </w:rPr>
        <w:t>um d</w:t>
      </w:r>
      <w:r w:rsidR="00F52CEF">
        <w:rPr>
          <w:rFonts w:ascii="Arial" w:hAnsi="Arial" w:cs="Arial"/>
          <w:bCs/>
        </w:rPr>
        <w:t>a</w:t>
      </w:r>
      <w:r w:rsidR="00C37580">
        <w:rPr>
          <w:rFonts w:ascii="Arial" w:hAnsi="Arial" w:cs="Arial"/>
          <w:bCs/>
        </w:rPr>
        <w:t>s</w:t>
      </w:r>
      <w:r>
        <w:rPr>
          <w:rFonts w:ascii="Arial" w:hAnsi="Arial" w:cs="Arial"/>
          <w:bCs/>
        </w:rPr>
        <w:t xml:space="preserve"> mais antig</w:t>
      </w:r>
      <w:r w:rsidR="00F52CEF">
        <w:rPr>
          <w:rFonts w:ascii="Arial" w:hAnsi="Arial" w:cs="Arial"/>
          <w:bCs/>
        </w:rPr>
        <w:t>a</w:t>
      </w:r>
      <w:r w:rsidR="00C37580">
        <w:rPr>
          <w:rFonts w:ascii="Arial" w:hAnsi="Arial" w:cs="Arial"/>
          <w:bCs/>
        </w:rPr>
        <w:t>s</w:t>
      </w:r>
      <w:r w:rsidR="00F52CEF">
        <w:rPr>
          <w:rFonts w:ascii="Arial" w:hAnsi="Arial" w:cs="Arial"/>
          <w:bCs/>
        </w:rPr>
        <w:t xml:space="preserve"> prospecções de controle via sinal cerebral</w:t>
      </w:r>
      <w:r>
        <w:rPr>
          <w:rFonts w:ascii="Arial" w:hAnsi="Arial" w:cs="Arial"/>
          <w:bCs/>
        </w:rPr>
        <w:t>. Experimentos datados da década de 70 [14], já analisavam o sinal de EEG usando o estimulo visual. A prática consiste em analisar o comportamento transitório do sinal relacionado a um evento visual na qual o usuário é exposto</w:t>
      </w:r>
      <w:r w:rsidR="0043431A">
        <w:rPr>
          <w:rFonts w:ascii="Arial" w:hAnsi="Arial" w:cs="Arial"/>
          <w:bCs/>
        </w:rPr>
        <w:t>, geralmente em frequência,</w:t>
      </w:r>
      <w:r>
        <w:rPr>
          <w:rFonts w:ascii="Arial" w:hAnsi="Arial" w:cs="Arial"/>
          <w:bCs/>
        </w:rPr>
        <w:t xml:space="preserve"> </w:t>
      </w:r>
      <w:r w:rsidR="0043431A">
        <w:rPr>
          <w:rFonts w:ascii="Arial" w:hAnsi="Arial" w:cs="Arial"/>
          <w:bCs/>
        </w:rPr>
        <w:t xml:space="preserve">onde se obtém uma confiável distinção entre os sinais de estimulo, sendo possível a </w:t>
      </w:r>
      <w:r w:rsidR="0043431A" w:rsidRPr="009C4FC5">
        <w:rPr>
          <w:rFonts w:ascii="Arial" w:hAnsi="Arial" w:cs="Arial"/>
          <w:bCs/>
        </w:rPr>
        <w:t>determinação das principais características dos sinais relativos a este tipo de estimulação</w:t>
      </w:r>
      <w:r w:rsidR="0043431A">
        <w:rPr>
          <w:rFonts w:ascii="Arial" w:hAnsi="Arial" w:cs="Arial"/>
          <w:bCs/>
        </w:rPr>
        <w:t>.</w:t>
      </w:r>
    </w:p>
    <w:p w:rsidR="00C70C9D" w:rsidRDefault="00C70C9D" w:rsidP="00A84DBF">
      <w:pPr>
        <w:pStyle w:val="Default"/>
        <w:spacing w:line="360" w:lineRule="auto"/>
        <w:ind w:firstLine="708"/>
        <w:jc w:val="both"/>
        <w:rPr>
          <w:rFonts w:ascii="Arial" w:hAnsi="Arial" w:cs="Arial"/>
          <w:bCs/>
        </w:rPr>
      </w:pPr>
      <w:r>
        <w:rPr>
          <w:rFonts w:ascii="Arial" w:hAnsi="Arial" w:cs="Arial"/>
          <w:bCs/>
        </w:rPr>
        <w:t>Embora alguns autores detalhem etapas de treinamento nos procedimentos, esta não é uma característica necessária. Ainda que com diferenças de amplitudes dentre os usuário o sinal leva grande característica de frequência padronizada entre os seres humanos. O treinamento geralmente é aplicável a adaptação ergonômica e visual do usuário ao sistema.</w:t>
      </w:r>
    </w:p>
    <w:p w:rsidR="00C70C9D" w:rsidRDefault="00C70C9D" w:rsidP="00A84DBF">
      <w:pPr>
        <w:pStyle w:val="Default"/>
        <w:spacing w:line="360" w:lineRule="auto"/>
        <w:ind w:firstLine="708"/>
        <w:jc w:val="both"/>
        <w:rPr>
          <w:rFonts w:ascii="Arial" w:hAnsi="Arial" w:cs="Arial"/>
          <w:bCs/>
        </w:rPr>
      </w:pPr>
      <w:r>
        <w:rPr>
          <w:rFonts w:ascii="Arial" w:hAnsi="Arial" w:cs="Arial"/>
          <w:bCs/>
        </w:rPr>
        <w:t>Dentre as particularidades do potencial evocado estão: a escolha das frequências de uso, pois nem todas elas possuem uma boa resposta, o controle de fatores ambientais como cor, tamanho e contraste do estimulo influenciam diretamente no s</w:t>
      </w:r>
      <w:r w:rsidR="00CA06EB">
        <w:rPr>
          <w:rFonts w:ascii="Arial" w:hAnsi="Arial" w:cs="Arial"/>
          <w:bCs/>
        </w:rPr>
        <w:t xml:space="preserve">inal de saída e também </w:t>
      </w:r>
      <w:r w:rsidR="00AC727E">
        <w:rPr>
          <w:rFonts w:ascii="Arial" w:hAnsi="Arial" w:cs="Arial"/>
          <w:bCs/>
        </w:rPr>
        <w:t>se deve</w:t>
      </w:r>
      <w:r w:rsidR="00CA06EB">
        <w:rPr>
          <w:rFonts w:ascii="Arial" w:hAnsi="Arial" w:cs="Arial"/>
          <w:bCs/>
        </w:rPr>
        <w:t xml:space="preserve"> </w:t>
      </w:r>
      <w:r>
        <w:rPr>
          <w:rFonts w:ascii="Arial" w:hAnsi="Arial" w:cs="Arial"/>
          <w:bCs/>
        </w:rPr>
        <w:t>t</w:t>
      </w:r>
      <w:r w:rsidR="00CA06EB">
        <w:rPr>
          <w:rFonts w:ascii="Arial" w:hAnsi="Arial" w:cs="Arial"/>
          <w:bCs/>
        </w:rPr>
        <w:t>e</w:t>
      </w:r>
      <w:r>
        <w:rPr>
          <w:rFonts w:ascii="Arial" w:hAnsi="Arial" w:cs="Arial"/>
          <w:bCs/>
        </w:rPr>
        <w:t xml:space="preserve">r cuidado com o uso monitores de computador ou smartphones, devido ao parâmetro de </w:t>
      </w:r>
      <w:r w:rsidRPr="00F52CEF">
        <w:rPr>
          <w:rFonts w:ascii="Arial" w:hAnsi="Arial" w:cs="Arial"/>
          <w:bCs/>
          <w:i/>
        </w:rPr>
        <w:t>refresh rate</w:t>
      </w:r>
      <w:r>
        <w:rPr>
          <w:rFonts w:ascii="Arial" w:hAnsi="Arial" w:cs="Arial"/>
          <w:bCs/>
        </w:rPr>
        <w:t xml:space="preserve">, ou seja, a taxa de atualização da tela que </w:t>
      </w:r>
      <w:r w:rsidR="0056206C">
        <w:rPr>
          <w:rFonts w:ascii="Arial" w:hAnsi="Arial" w:cs="Arial"/>
          <w:bCs/>
        </w:rPr>
        <w:t>poderá conflitar com a frequência de alvo, caso estas sejam múltiplas entre si.</w:t>
      </w:r>
    </w:p>
    <w:p w:rsidR="0043431A" w:rsidRDefault="00F52CEF" w:rsidP="0043431A">
      <w:pPr>
        <w:pStyle w:val="Default"/>
        <w:spacing w:line="360" w:lineRule="auto"/>
        <w:ind w:firstLine="708"/>
        <w:jc w:val="both"/>
        <w:rPr>
          <w:rFonts w:ascii="Arial" w:hAnsi="Arial" w:cs="Arial"/>
          <w:bCs/>
        </w:rPr>
      </w:pPr>
      <w:r>
        <w:rPr>
          <w:rFonts w:ascii="Arial" w:hAnsi="Arial" w:cs="Arial"/>
          <w:bCs/>
        </w:rPr>
        <w:t xml:space="preserve">Em [15], </w:t>
      </w:r>
      <w:proofErr w:type="spellStart"/>
      <w:r>
        <w:rPr>
          <w:rFonts w:ascii="Arial" w:hAnsi="Arial" w:cs="Arial"/>
          <w:bCs/>
        </w:rPr>
        <w:t>Krugler</w:t>
      </w:r>
      <w:proofErr w:type="spellEnd"/>
      <w:r>
        <w:rPr>
          <w:rFonts w:ascii="Arial" w:hAnsi="Arial" w:cs="Arial"/>
          <w:bCs/>
        </w:rPr>
        <w:t xml:space="preserve"> </w:t>
      </w:r>
      <w:r w:rsidR="00C93BAC">
        <w:rPr>
          <w:rFonts w:ascii="Arial" w:hAnsi="Arial" w:cs="Arial"/>
          <w:bCs/>
        </w:rPr>
        <w:t>analisou a técnica usando</w:t>
      </w:r>
      <w:r>
        <w:rPr>
          <w:rFonts w:ascii="Arial" w:hAnsi="Arial" w:cs="Arial"/>
          <w:bCs/>
        </w:rPr>
        <w:t xml:space="preserve"> foto-estimulação com uma matriz de </w:t>
      </w:r>
      <w:proofErr w:type="spellStart"/>
      <w:r>
        <w:rPr>
          <w:rFonts w:ascii="Arial" w:hAnsi="Arial" w:cs="Arial"/>
          <w:bCs/>
        </w:rPr>
        <w:t>Leds</w:t>
      </w:r>
      <w:proofErr w:type="spellEnd"/>
      <w:r>
        <w:rPr>
          <w:rFonts w:ascii="Arial" w:hAnsi="Arial" w:cs="Arial"/>
          <w:bCs/>
        </w:rPr>
        <w:t xml:space="preserve"> operando em frequências</w:t>
      </w:r>
      <w:r w:rsidR="00C93BAC">
        <w:rPr>
          <w:rFonts w:ascii="Arial" w:hAnsi="Arial" w:cs="Arial"/>
          <w:bCs/>
        </w:rPr>
        <w:t xml:space="preserve"> e largura de pulsos distintos, a fim de determinar qual o melhor range de trabalho. Os resultados apontaram que frequências maiores que 30 Hz devem ser evitadas</w:t>
      </w:r>
      <w:r w:rsidR="007C67D0">
        <w:rPr>
          <w:rFonts w:ascii="Arial" w:hAnsi="Arial" w:cs="Arial"/>
          <w:bCs/>
        </w:rPr>
        <w:t xml:space="preserve"> e que os pulsos entre 20 </w:t>
      </w:r>
      <w:proofErr w:type="spellStart"/>
      <w:proofErr w:type="gramStart"/>
      <w:r w:rsidR="007C67D0">
        <w:rPr>
          <w:rFonts w:ascii="Arial" w:hAnsi="Arial" w:cs="Arial"/>
          <w:bCs/>
        </w:rPr>
        <w:t>ms</w:t>
      </w:r>
      <w:proofErr w:type="spellEnd"/>
      <w:proofErr w:type="gramEnd"/>
      <w:r w:rsidR="007C67D0">
        <w:rPr>
          <w:rFonts w:ascii="Arial" w:hAnsi="Arial" w:cs="Arial"/>
          <w:bCs/>
        </w:rPr>
        <w:t xml:space="preserve"> e 40 </w:t>
      </w:r>
      <w:proofErr w:type="spellStart"/>
      <w:r w:rsidR="007C67D0">
        <w:rPr>
          <w:rFonts w:ascii="Arial" w:hAnsi="Arial" w:cs="Arial"/>
          <w:bCs/>
        </w:rPr>
        <w:t>ms</w:t>
      </w:r>
      <w:proofErr w:type="spellEnd"/>
      <w:r w:rsidR="007C67D0">
        <w:rPr>
          <w:rFonts w:ascii="Arial" w:hAnsi="Arial" w:cs="Arial"/>
          <w:bCs/>
        </w:rPr>
        <w:t xml:space="preserve"> apresentaram as melhores respostas.</w:t>
      </w:r>
    </w:p>
    <w:p w:rsidR="00B553C8" w:rsidRDefault="00B553C8" w:rsidP="00B553C8">
      <w:pPr>
        <w:pStyle w:val="Default"/>
        <w:spacing w:line="360" w:lineRule="auto"/>
        <w:ind w:firstLine="708"/>
        <w:jc w:val="both"/>
        <w:rPr>
          <w:rFonts w:ascii="Arial" w:hAnsi="Arial" w:cs="Arial"/>
          <w:bCs/>
        </w:rPr>
      </w:pPr>
      <w:r>
        <w:rPr>
          <w:rFonts w:ascii="Arial" w:hAnsi="Arial" w:cs="Arial"/>
          <w:bCs/>
        </w:rPr>
        <w:t xml:space="preserve">Em [21] </w:t>
      </w:r>
      <w:proofErr w:type="spellStart"/>
      <w:r>
        <w:rPr>
          <w:rFonts w:ascii="Arial" w:hAnsi="Arial" w:cs="Arial"/>
          <w:bCs/>
        </w:rPr>
        <w:t>Hwang</w:t>
      </w:r>
      <w:proofErr w:type="spellEnd"/>
      <w:r>
        <w:rPr>
          <w:rFonts w:ascii="Arial" w:hAnsi="Arial" w:cs="Arial"/>
          <w:bCs/>
        </w:rPr>
        <w:t xml:space="preserve"> et. al., </w:t>
      </w:r>
      <w:r w:rsidR="00C70C9D">
        <w:rPr>
          <w:rFonts w:ascii="Arial" w:hAnsi="Arial" w:cs="Arial"/>
          <w:bCs/>
        </w:rPr>
        <w:t>foi construído</w:t>
      </w:r>
      <w:r>
        <w:rPr>
          <w:rFonts w:ascii="Arial" w:hAnsi="Arial" w:cs="Arial"/>
          <w:bCs/>
        </w:rPr>
        <w:t xml:space="preserve"> um sistema baseado no padrão QWERTY de teclado convencional, ergonomicamente </w:t>
      </w:r>
      <w:r w:rsidR="00446E0A">
        <w:rPr>
          <w:rFonts w:ascii="Arial" w:hAnsi="Arial" w:cs="Arial"/>
          <w:bCs/>
        </w:rPr>
        <w:t>modificado</w:t>
      </w:r>
      <w:r>
        <w:rPr>
          <w:rFonts w:ascii="Arial" w:hAnsi="Arial" w:cs="Arial"/>
          <w:bCs/>
        </w:rPr>
        <w:t xml:space="preserve"> para melhor visualização, onde atribuiu determinadas frequências a cada letra ou símbolo, de forma a possibilitar reconhecer o padrão de resposta via EEG e determinar o símbolo escolhido pelo usuário. </w:t>
      </w:r>
    </w:p>
    <w:p w:rsidR="00B553C8" w:rsidRDefault="00446E0A" w:rsidP="00A84DBF">
      <w:pPr>
        <w:pStyle w:val="Default"/>
        <w:spacing w:line="360" w:lineRule="auto"/>
        <w:ind w:firstLine="708"/>
        <w:jc w:val="both"/>
        <w:rPr>
          <w:rFonts w:ascii="Arial" w:hAnsi="Arial" w:cs="Arial"/>
          <w:bCs/>
        </w:rPr>
      </w:pPr>
      <w:r>
        <w:rPr>
          <w:rFonts w:ascii="Arial" w:hAnsi="Arial" w:cs="Arial"/>
          <w:bCs/>
        </w:rPr>
        <w:t xml:space="preserve">O teclado consistia em 30 símbolos, sendo 26 letras do alfabeto inglês e 4 símbolos especiais, </w:t>
      </w:r>
      <w:r w:rsidR="00475AC5">
        <w:rPr>
          <w:rFonts w:ascii="Arial" w:hAnsi="Arial" w:cs="Arial"/>
          <w:bCs/>
        </w:rPr>
        <w:t xml:space="preserve">em quadrados de 2 cm x 2cm espaçados por 1 cm,  </w:t>
      </w:r>
      <w:r>
        <w:rPr>
          <w:rFonts w:ascii="Arial" w:hAnsi="Arial" w:cs="Arial"/>
          <w:bCs/>
        </w:rPr>
        <w:t xml:space="preserve">equipados com leds </w:t>
      </w:r>
      <w:r w:rsidR="00C333D0">
        <w:rPr>
          <w:rFonts w:ascii="Arial" w:hAnsi="Arial" w:cs="Arial"/>
          <w:bCs/>
        </w:rPr>
        <w:t xml:space="preserve">de cor branca </w:t>
      </w:r>
      <w:r w:rsidR="00C70C9D">
        <w:rPr>
          <w:rFonts w:ascii="Arial" w:hAnsi="Arial" w:cs="Arial"/>
          <w:bCs/>
        </w:rPr>
        <w:t>e configurados por drivers separados e setados para</w:t>
      </w:r>
      <w:r>
        <w:rPr>
          <w:rFonts w:ascii="Arial" w:hAnsi="Arial" w:cs="Arial"/>
          <w:bCs/>
        </w:rPr>
        <w:t xml:space="preserve"> piscar em d</w:t>
      </w:r>
      <w:r w:rsidR="00C333D0">
        <w:rPr>
          <w:rFonts w:ascii="Arial" w:hAnsi="Arial" w:cs="Arial"/>
          <w:bCs/>
        </w:rPr>
        <w:t>i</w:t>
      </w:r>
      <w:r>
        <w:rPr>
          <w:rFonts w:ascii="Arial" w:hAnsi="Arial" w:cs="Arial"/>
          <w:bCs/>
        </w:rPr>
        <w:t xml:space="preserve">ferentes </w:t>
      </w:r>
      <w:r w:rsidRPr="00E741F7">
        <w:rPr>
          <w:rFonts w:ascii="Arial" w:hAnsi="Arial" w:cs="Arial"/>
          <w:bCs/>
        </w:rPr>
        <w:t xml:space="preserve">frequências num range de 5 a </w:t>
      </w:r>
      <w:r w:rsidR="00C333D0">
        <w:rPr>
          <w:rFonts w:ascii="Arial" w:hAnsi="Arial" w:cs="Arial"/>
          <w:bCs/>
        </w:rPr>
        <w:t>7</w:t>
      </w:r>
      <w:r w:rsidRPr="00E741F7">
        <w:rPr>
          <w:rFonts w:ascii="Arial" w:hAnsi="Arial" w:cs="Arial"/>
          <w:bCs/>
        </w:rPr>
        <w:t>,9 Hz com intervalos de 0,1 Hz</w:t>
      </w:r>
      <w:r w:rsidR="00C333D0">
        <w:rPr>
          <w:rFonts w:ascii="Arial" w:hAnsi="Arial" w:cs="Arial"/>
          <w:bCs/>
        </w:rPr>
        <w:t xml:space="preserve"> definidos empiricamente</w:t>
      </w:r>
      <w:r w:rsidRPr="00E741F7">
        <w:rPr>
          <w:rFonts w:ascii="Arial" w:hAnsi="Arial" w:cs="Arial"/>
          <w:bCs/>
        </w:rPr>
        <w:t>.</w:t>
      </w:r>
      <w:r w:rsidR="00C333D0">
        <w:rPr>
          <w:rFonts w:ascii="Arial" w:hAnsi="Arial" w:cs="Arial"/>
          <w:bCs/>
        </w:rPr>
        <w:t xml:space="preserve"> Para aumentar a eficiência, </w:t>
      </w:r>
      <w:r w:rsidR="00C333D0">
        <w:rPr>
          <w:rFonts w:ascii="Arial" w:hAnsi="Arial" w:cs="Arial"/>
          <w:bCs/>
        </w:rPr>
        <w:lastRenderedPageBreak/>
        <w:t>foram espaçados o máximo possível as frequências de valor próximo</w:t>
      </w:r>
      <w:r w:rsidR="003E0B0E">
        <w:rPr>
          <w:rFonts w:ascii="Arial" w:hAnsi="Arial" w:cs="Arial"/>
          <w:bCs/>
        </w:rPr>
        <w:t>, devido ao efeito causado pela visão periférica</w:t>
      </w:r>
      <w:r w:rsidR="00C333D0">
        <w:rPr>
          <w:rFonts w:ascii="Arial" w:hAnsi="Arial" w:cs="Arial"/>
          <w:bCs/>
        </w:rPr>
        <w:t>.</w:t>
      </w:r>
    </w:p>
    <w:p w:rsidR="00C333D0" w:rsidRDefault="00C333D0" w:rsidP="00475AC5">
      <w:pPr>
        <w:pStyle w:val="Default"/>
        <w:spacing w:line="360" w:lineRule="auto"/>
        <w:jc w:val="center"/>
        <w:rPr>
          <w:rFonts w:ascii="Arial" w:hAnsi="Arial" w:cs="Arial"/>
          <w:bCs/>
        </w:rPr>
      </w:pPr>
      <w:r>
        <w:rPr>
          <w:rFonts w:ascii="Arial" w:hAnsi="Arial" w:cs="Arial"/>
          <w:bCs/>
          <w:noProof/>
          <w:lang w:eastAsia="pt-BR"/>
        </w:rPr>
        <w:drawing>
          <wp:inline distT="0" distB="0" distL="0" distR="0">
            <wp:extent cx="4981575" cy="1835668"/>
            <wp:effectExtent l="1905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80885" cy="1835414"/>
                    </a:xfrm>
                    <a:prstGeom prst="rect">
                      <a:avLst/>
                    </a:prstGeom>
                    <a:noFill/>
                    <a:ln w="9525">
                      <a:noFill/>
                      <a:miter lim="800000"/>
                      <a:headEnd/>
                      <a:tailEnd/>
                    </a:ln>
                  </pic:spPr>
                </pic:pic>
              </a:graphicData>
            </a:graphic>
          </wp:inline>
        </w:drawing>
      </w:r>
    </w:p>
    <w:p w:rsidR="00475AC5" w:rsidRPr="00E741F7" w:rsidRDefault="00475AC5" w:rsidP="00475AC5">
      <w:pPr>
        <w:pStyle w:val="Default"/>
        <w:spacing w:line="360" w:lineRule="auto"/>
        <w:jc w:val="center"/>
        <w:rPr>
          <w:rFonts w:ascii="Arial" w:hAnsi="Arial" w:cs="Arial"/>
          <w:bCs/>
        </w:rPr>
      </w:pPr>
    </w:p>
    <w:p w:rsidR="00C379D8" w:rsidRDefault="00E741F7" w:rsidP="003E0B0E">
      <w:pPr>
        <w:pStyle w:val="Default"/>
        <w:spacing w:line="360" w:lineRule="auto"/>
        <w:ind w:firstLine="708"/>
        <w:jc w:val="both"/>
        <w:rPr>
          <w:rFonts w:ascii="Arial" w:hAnsi="Arial" w:cs="Arial"/>
          <w:bCs/>
        </w:rPr>
      </w:pPr>
      <w:r w:rsidRPr="00E741F7">
        <w:rPr>
          <w:rFonts w:ascii="Arial" w:hAnsi="Arial" w:cs="Arial"/>
          <w:bCs/>
        </w:rPr>
        <w:t>Para adquirir o sinal via EEG, o grupo usou apenas os eletrodos Oz, O1 e O2, da área occipital</w:t>
      </w:r>
      <w:r>
        <w:rPr>
          <w:rFonts w:ascii="Arial" w:hAnsi="Arial" w:cs="Arial"/>
          <w:bCs/>
        </w:rPr>
        <w:t>, seguido o padrão internacional 10-20</w:t>
      </w:r>
      <w:r w:rsidR="0001172E">
        <w:rPr>
          <w:rFonts w:ascii="Arial" w:hAnsi="Arial" w:cs="Arial"/>
          <w:bCs/>
        </w:rPr>
        <w:t>, porém nos testes preliminares, foi verificado que os eletrodos Oz e O2 apresentaram melhores resultados em comparação ao O1, que posteriormente foi retirado do experimento.</w:t>
      </w:r>
      <w:r>
        <w:rPr>
          <w:rFonts w:ascii="Arial" w:hAnsi="Arial" w:cs="Arial"/>
          <w:bCs/>
        </w:rPr>
        <w:t xml:space="preserve"> </w:t>
      </w:r>
      <w:r w:rsidR="00475AC5">
        <w:rPr>
          <w:rFonts w:ascii="Arial" w:hAnsi="Arial" w:cs="Arial"/>
          <w:bCs/>
        </w:rPr>
        <w:t>No</w:t>
      </w:r>
      <w:r>
        <w:rPr>
          <w:rFonts w:ascii="Arial" w:hAnsi="Arial" w:cs="Arial"/>
          <w:bCs/>
        </w:rPr>
        <w:t xml:space="preserve"> ambiente </w:t>
      </w:r>
      <w:r w:rsidR="00475AC5">
        <w:rPr>
          <w:rFonts w:ascii="Arial" w:hAnsi="Arial" w:cs="Arial"/>
          <w:bCs/>
        </w:rPr>
        <w:t xml:space="preserve">de coletas possuía iluminação reduzida e isolamento acústico. </w:t>
      </w:r>
      <w:r w:rsidR="003E0B0E">
        <w:rPr>
          <w:rFonts w:ascii="Arial" w:hAnsi="Arial" w:cs="Arial"/>
          <w:bCs/>
        </w:rPr>
        <w:t>O usuário recebia o feedback de forma visual e também auditiva.</w:t>
      </w:r>
      <w:r w:rsidR="00C379D8">
        <w:rPr>
          <w:rFonts w:ascii="Arial" w:hAnsi="Arial" w:cs="Arial"/>
          <w:bCs/>
        </w:rPr>
        <w:t xml:space="preserve"> </w:t>
      </w:r>
    </w:p>
    <w:p w:rsidR="0043431A" w:rsidRDefault="00C379D8" w:rsidP="0043431A">
      <w:pPr>
        <w:pStyle w:val="Default"/>
        <w:spacing w:line="360" w:lineRule="auto"/>
        <w:ind w:firstLine="708"/>
        <w:jc w:val="both"/>
        <w:rPr>
          <w:rFonts w:ascii="Arial" w:eastAsia="Times New Roman" w:hAnsi="Arial" w:cs="Arial"/>
          <w:color w:val="333333"/>
          <w:sz w:val="22"/>
          <w:szCs w:val="22"/>
          <w:lang w:val="pt-PT" w:eastAsia="pt-BR"/>
        </w:rPr>
      </w:pPr>
      <w:r>
        <w:rPr>
          <w:rFonts w:ascii="Arial" w:hAnsi="Arial" w:cs="Arial"/>
          <w:bCs/>
        </w:rPr>
        <w:t xml:space="preserve">Ainda foi testado o tempo de estimulação para cada letra (de 5 a 7 segundos). Quanto maior o tempo de estimulação maior foi a precisão, embora a taxa de letras por minuto ou bits por minuto aumentasse. Por isso a concepção de futura aplicação do projeto, dependendo da aplicação deverá ser levada em conta estes fatores, se melhores índices de precisão ou velocidade. A precisão média alcançada foi de 87,58 %, enquanto </w:t>
      </w:r>
      <w:r w:rsidR="00A361B2" w:rsidRPr="00A361B2">
        <w:rPr>
          <w:rFonts w:ascii="Arial" w:hAnsi="Arial" w:cs="Arial"/>
          <w:bCs/>
        </w:rPr>
        <w:t>a taxa de transferência de informação, e</w:t>
      </w:r>
      <w:r w:rsidR="00A361B2">
        <w:rPr>
          <w:rFonts w:ascii="Arial" w:hAnsi="Arial" w:cs="Arial"/>
          <w:bCs/>
        </w:rPr>
        <w:t xml:space="preserve"> </w:t>
      </w:r>
      <w:r w:rsidR="00A361B2" w:rsidRPr="00A361B2">
        <w:rPr>
          <w:rFonts w:ascii="Arial" w:hAnsi="Arial" w:cs="Arial"/>
          <w:bCs/>
        </w:rPr>
        <w:t xml:space="preserve">o número de letras decodificadas </w:t>
      </w:r>
      <w:r w:rsidR="00A361B2">
        <w:rPr>
          <w:rFonts w:ascii="Arial" w:hAnsi="Arial" w:cs="Arial"/>
          <w:bCs/>
        </w:rPr>
        <w:t>por minuto respectivamente 40,72 bits/</w:t>
      </w:r>
      <w:r w:rsidR="00CA06EB" w:rsidRPr="00A361B2">
        <w:rPr>
          <w:rFonts w:ascii="Arial" w:hAnsi="Arial" w:cs="Arial"/>
          <w:bCs/>
        </w:rPr>
        <w:t>min.</w:t>
      </w:r>
      <w:r w:rsidR="00A361B2" w:rsidRPr="00A361B2">
        <w:rPr>
          <w:rFonts w:ascii="Arial" w:hAnsi="Arial" w:cs="Arial"/>
          <w:bCs/>
        </w:rPr>
        <w:t xml:space="preserve"> e 9,39 letras/min.</w:t>
      </w:r>
      <w:r w:rsidR="00A361B2" w:rsidRPr="00D408F6">
        <w:rPr>
          <w:rFonts w:ascii="Arial" w:eastAsia="Times New Roman" w:hAnsi="Arial" w:cs="Arial"/>
          <w:color w:val="333333"/>
          <w:sz w:val="22"/>
          <w:szCs w:val="22"/>
          <w:lang w:val="pt-PT" w:eastAsia="pt-BR"/>
        </w:rPr>
        <w:t xml:space="preserve"> </w:t>
      </w:r>
    </w:p>
    <w:p w:rsidR="00B553C8" w:rsidRDefault="003E0B0E" w:rsidP="0043431A">
      <w:pPr>
        <w:pStyle w:val="Default"/>
        <w:spacing w:line="360" w:lineRule="auto"/>
        <w:jc w:val="center"/>
        <w:rPr>
          <w:rFonts w:ascii="Arial" w:hAnsi="Arial" w:cs="Arial"/>
          <w:bCs/>
        </w:rPr>
      </w:pPr>
      <w:r w:rsidRPr="003E0B0E">
        <w:rPr>
          <w:rFonts w:ascii="Arial" w:hAnsi="Arial" w:cs="Arial"/>
          <w:bCs/>
          <w:noProof/>
          <w:lang w:eastAsia="pt-BR"/>
        </w:rPr>
        <w:lastRenderedPageBreak/>
        <w:drawing>
          <wp:inline distT="0" distB="0" distL="0" distR="0">
            <wp:extent cx="3189605" cy="2902585"/>
            <wp:effectExtent l="19050" t="0" r="0" b="0"/>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89605" cy="2902585"/>
                    </a:xfrm>
                    <a:prstGeom prst="rect">
                      <a:avLst/>
                    </a:prstGeom>
                    <a:noFill/>
                    <a:ln w="9525">
                      <a:noFill/>
                      <a:miter lim="800000"/>
                      <a:headEnd/>
                      <a:tailEnd/>
                    </a:ln>
                  </pic:spPr>
                </pic:pic>
              </a:graphicData>
            </a:graphic>
          </wp:inline>
        </w:drawing>
      </w:r>
    </w:p>
    <w:p w:rsidR="00F52CEF" w:rsidRDefault="00F52CEF" w:rsidP="00F52CEF">
      <w:pPr>
        <w:pStyle w:val="Default"/>
        <w:spacing w:line="360" w:lineRule="auto"/>
        <w:ind w:left="708"/>
        <w:jc w:val="both"/>
        <w:rPr>
          <w:rFonts w:ascii="Arial" w:hAnsi="Arial" w:cs="Arial"/>
          <w:bCs/>
        </w:rPr>
      </w:pPr>
    </w:p>
    <w:p w:rsidR="0034288C" w:rsidRDefault="0043431A" w:rsidP="0043431A">
      <w:pPr>
        <w:pStyle w:val="Default"/>
        <w:numPr>
          <w:ilvl w:val="0"/>
          <w:numId w:val="11"/>
        </w:numPr>
        <w:spacing w:line="360" w:lineRule="auto"/>
        <w:jc w:val="both"/>
        <w:rPr>
          <w:rFonts w:ascii="Arial" w:hAnsi="Arial" w:cs="Arial"/>
          <w:bCs/>
        </w:rPr>
      </w:pPr>
      <w:r>
        <w:rPr>
          <w:rFonts w:ascii="Arial" w:hAnsi="Arial" w:cs="Arial"/>
          <w:bCs/>
        </w:rPr>
        <w:t>P</w:t>
      </w:r>
      <w:r w:rsidR="00834C94">
        <w:rPr>
          <w:rFonts w:ascii="Arial" w:hAnsi="Arial" w:cs="Arial"/>
          <w:bCs/>
        </w:rPr>
        <w:t xml:space="preserve">otencial </w:t>
      </w:r>
      <w:r>
        <w:rPr>
          <w:rFonts w:ascii="Arial" w:hAnsi="Arial" w:cs="Arial"/>
          <w:bCs/>
        </w:rPr>
        <w:t>C</w:t>
      </w:r>
      <w:r w:rsidR="00834C94">
        <w:rPr>
          <w:rFonts w:ascii="Arial" w:hAnsi="Arial" w:cs="Arial"/>
          <w:bCs/>
        </w:rPr>
        <w:t xml:space="preserve">ortical </w:t>
      </w:r>
      <w:r>
        <w:rPr>
          <w:rFonts w:ascii="Arial" w:hAnsi="Arial" w:cs="Arial"/>
          <w:bCs/>
        </w:rPr>
        <w:t>L</w:t>
      </w:r>
      <w:r w:rsidR="00834C94">
        <w:rPr>
          <w:rFonts w:ascii="Arial" w:hAnsi="Arial" w:cs="Arial"/>
          <w:bCs/>
        </w:rPr>
        <w:t>ento</w:t>
      </w:r>
    </w:p>
    <w:p w:rsidR="00F23591" w:rsidRDefault="00BE2961" w:rsidP="00B92500">
      <w:pPr>
        <w:pStyle w:val="Default"/>
        <w:spacing w:line="360" w:lineRule="auto"/>
        <w:ind w:firstLine="708"/>
        <w:jc w:val="both"/>
        <w:rPr>
          <w:rFonts w:ascii="Arial" w:hAnsi="Arial" w:cs="Arial"/>
          <w:bCs/>
        </w:rPr>
      </w:pPr>
      <w:r>
        <w:rPr>
          <w:rFonts w:ascii="Arial" w:hAnsi="Arial" w:cs="Arial"/>
          <w:bCs/>
        </w:rPr>
        <w:t xml:space="preserve">O potencial cortical lento </w:t>
      </w:r>
      <w:r w:rsidR="00F90AA6">
        <w:rPr>
          <w:rFonts w:ascii="Arial" w:hAnsi="Arial" w:cs="Arial"/>
          <w:bCs/>
        </w:rPr>
        <w:t>(</w:t>
      </w:r>
      <w:r w:rsidR="00F90AA6" w:rsidRPr="00F90AA6">
        <w:rPr>
          <w:rFonts w:ascii="Arial" w:hAnsi="Arial" w:cs="Arial"/>
          <w:bCs/>
        </w:rPr>
        <w:t xml:space="preserve">SCP, do inglês </w:t>
      </w:r>
      <w:r w:rsidR="00F90AA6" w:rsidRPr="00B92500">
        <w:rPr>
          <w:rFonts w:ascii="Arial" w:hAnsi="Arial" w:cs="Arial"/>
          <w:bCs/>
          <w:i/>
        </w:rPr>
        <w:t>slow cortical potential</w:t>
      </w:r>
      <w:r w:rsidR="00F90AA6">
        <w:rPr>
          <w:rFonts w:ascii="Arial" w:hAnsi="Arial" w:cs="Arial"/>
          <w:bCs/>
        </w:rPr>
        <w:t>) tem o seu nome baseado na característica de frequências lentas</w:t>
      </w:r>
      <w:r w:rsidR="00EC1241">
        <w:rPr>
          <w:rFonts w:ascii="Arial" w:hAnsi="Arial" w:cs="Arial"/>
          <w:bCs/>
        </w:rPr>
        <w:t xml:space="preserve">, segundo Wolpaw [23], os sinais de características mais lentas coletados via EEG são </w:t>
      </w:r>
      <w:r w:rsidR="0043431A">
        <w:rPr>
          <w:rFonts w:ascii="Arial" w:hAnsi="Arial" w:cs="Arial"/>
          <w:bCs/>
        </w:rPr>
        <w:t>SCPs.</w:t>
      </w:r>
      <w:r w:rsidR="00DD14E0">
        <w:rPr>
          <w:rFonts w:ascii="Arial" w:hAnsi="Arial" w:cs="Arial"/>
          <w:bCs/>
        </w:rPr>
        <w:t xml:space="preserve"> Os potenciais </w:t>
      </w:r>
      <w:r w:rsidR="00F23591">
        <w:rPr>
          <w:rFonts w:ascii="Arial" w:hAnsi="Arial" w:cs="Arial"/>
          <w:bCs/>
        </w:rPr>
        <w:t xml:space="preserve">consistem em </w:t>
      </w:r>
      <w:r w:rsidR="00DD14E0">
        <w:rPr>
          <w:rFonts w:ascii="Arial" w:hAnsi="Arial" w:cs="Arial"/>
          <w:bCs/>
        </w:rPr>
        <w:t>alterações lentas de atividade cortical, que</w:t>
      </w:r>
      <w:r w:rsidR="00F23591">
        <w:rPr>
          <w:rFonts w:ascii="Arial" w:hAnsi="Arial" w:cs="Arial"/>
          <w:bCs/>
        </w:rPr>
        <w:t xml:space="preserve"> ocorrer de 0,5 segundos</w:t>
      </w:r>
      <w:r w:rsidR="00DD14E0">
        <w:rPr>
          <w:rFonts w:ascii="Arial" w:hAnsi="Arial" w:cs="Arial"/>
          <w:bCs/>
        </w:rPr>
        <w:t xml:space="preserve"> pode</w:t>
      </w:r>
      <w:r w:rsidR="00F23591">
        <w:rPr>
          <w:rFonts w:ascii="Arial" w:hAnsi="Arial" w:cs="Arial"/>
          <w:bCs/>
        </w:rPr>
        <w:t>ndo</w:t>
      </w:r>
      <w:r w:rsidR="00DD14E0">
        <w:rPr>
          <w:rFonts w:ascii="Arial" w:hAnsi="Arial" w:cs="Arial"/>
          <w:bCs/>
        </w:rPr>
        <w:t xml:space="preserve"> durar até </w:t>
      </w:r>
      <w:r w:rsidR="00F23591">
        <w:rPr>
          <w:rFonts w:ascii="Arial" w:hAnsi="Arial" w:cs="Arial"/>
          <w:bCs/>
        </w:rPr>
        <w:t>10</w:t>
      </w:r>
      <w:r w:rsidR="00DD14E0">
        <w:rPr>
          <w:rFonts w:ascii="Arial" w:hAnsi="Arial" w:cs="Arial"/>
          <w:bCs/>
        </w:rPr>
        <w:t xml:space="preserve"> segundos.</w:t>
      </w:r>
      <w:r w:rsidR="00F23591">
        <w:rPr>
          <w:rFonts w:ascii="Arial" w:hAnsi="Arial" w:cs="Arial"/>
          <w:bCs/>
        </w:rPr>
        <w:t xml:space="preserve"> A característica mais importante deste sinal é a capacidade do usuário ser treinado para conseguir controlar os potenciais, tanto negativos quanto positivos. As tensões positivas estão associadas a ativação cortical reduzida, enquanto as negativas relacionadas com o movimento. O treinamento</w:t>
      </w:r>
      <w:r w:rsidR="00C37580">
        <w:rPr>
          <w:rFonts w:ascii="Arial" w:hAnsi="Arial" w:cs="Arial"/>
          <w:bCs/>
        </w:rPr>
        <w:t>, no entanto</w:t>
      </w:r>
      <w:r w:rsidR="00F23591">
        <w:rPr>
          <w:rFonts w:ascii="Arial" w:hAnsi="Arial" w:cs="Arial"/>
          <w:bCs/>
        </w:rPr>
        <w:t xml:space="preserve">, é lento podendo levar </w:t>
      </w:r>
      <w:r w:rsidR="0086061E">
        <w:rPr>
          <w:rFonts w:ascii="Arial" w:hAnsi="Arial" w:cs="Arial"/>
          <w:bCs/>
        </w:rPr>
        <w:t>de semanas e até mesmo meses.</w:t>
      </w:r>
    </w:p>
    <w:p w:rsidR="00F53002" w:rsidRDefault="00940CAA" w:rsidP="00B92500">
      <w:pPr>
        <w:pStyle w:val="Default"/>
        <w:spacing w:line="360" w:lineRule="auto"/>
        <w:ind w:firstLine="708"/>
        <w:jc w:val="both"/>
        <w:rPr>
          <w:rFonts w:ascii="Arial" w:hAnsi="Arial" w:cs="Arial"/>
          <w:bCs/>
        </w:rPr>
      </w:pPr>
      <w:r>
        <w:rPr>
          <w:rFonts w:ascii="Arial" w:hAnsi="Arial" w:cs="Arial"/>
          <w:bCs/>
        </w:rPr>
        <w:t xml:space="preserve">Em [22] </w:t>
      </w:r>
      <w:r w:rsidRPr="00940CAA">
        <w:rPr>
          <w:rFonts w:ascii="Arial" w:hAnsi="Arial" w:cs="Arial"/>
          <w:bCs/>
        </w:rPr>
        <w:t>Niels Birbaumer</w:t>
      </w:r>
      <w:r>
        <w:rPr>
          <w:rFonts w:ascii="Arial" w:hAnsi="Arial" w:cs="Arial"/>
          <w:bCs/>
        </w:rPr>
        <w:t xml:space="preserve"> desenvolveu um dos primeiros métodos de soletradores via EEG baseado em SCP. Testado diretamente com pacientes</w:t>
      </w:r>
      <w:r w:rsidR="0012622E">
        <w:rPr>
          <w:rFonts w:ascii="Arial" w:hAnsi="Arial" w:cs="Arial"/>
          <w:bCs/>
        </w:rPr>
        <w:t xml:space="preserve"> que sofriam de </w:t>
      </w:r>
      <w:r w:rsidRPr="00940CAA">
        <w:rPr>
          <w:rFonts w:ascii="Arial" w:hAnsi="Arial" w:cs="Arial"/>
          <w:bCs/>
        </w:rPr>
        <w:t>esclerose lateral amiotrófica</w:t>
      </w:r>
      <w:r w:rsidRPr="00940CAA">
        <w:rPr>
          <w:bCs/>
        </w:rPr>
        <w:t> </w:t>
      </w:r>
      <w:r w:rsidRPr="00940CAA">
        <w:rPr>
          <w:rFonts w:ascii="Arial" w:hAnsi="Arial" w:cs="Arial"/>
          <w:bCs/>
        </w:rPr>
        <w:t>(ELA),</w:t>
      </w:r>
      <w:r w:rsidR="0012622E">
        <w:rPr>
          <w:rFonts w:ascii="Arial" w:hAnsi="Arial" w:cs="Arial"/>
          <w:bCs/>
        </w:rPr>
        <w:t xml:space="preserve"> </w:t>
      </w:r>
      <w:r w:rsidRPr="00940CAA">
        <w:rPr>
          <w:rFonts w:ascii="Arial" w:hAnsi="Arial" w:cs="Arial"/>
          <w:bCs/>
        </w:rPr>
        <w:t xml:space="preserve">doença neurológica progressiva, </w:t>
      </w:r>
      <w:r>
        <w:rPr>
          <w:rFonts w:ascii="Arial" w:hAnsi="Arial" w:cs="Arial"/>
          <w:bCs/>
        </w:rPr>
        <w:t>q</w:t>
      </w:r>
      <w:r w:rsidRPr="00940CAA">
        <w:rPr>
          <w:rFonts w:ascii="Arial" w:hAnsi="Arial" w:cs="Arial"/>
          <w:bCs/>
        </w:rPr>
        <w:t xml:space="preserve">ue envolve a degeneração progressiva de todos os </w:t>
      </w:r>
      <w:r w:rsidR="0012622E" w:rsidRPr="00940CAA">
        <w:rPr>
          <w:rFonts w:ascii="Arial" w:hAnsi="Arial" w:cs="Arial"/>
          <w:bCs/>
        </w:rPr>
        <w:t>neur</w:t>
      </w:r>
      <w:r w:rsidR="0012622E">
        <w:rPr>
          <w:rFonts w:ascii="Arial" w:hAnsi="Arial" w:cs="Arial"/>
          <w:bCs/>
        </w:rPr>
        <w:t>ô</w:t>
      </w:r>
      <w:r w:rsidR="0012622E" w:rsidRPr="00940CAA">
        <w:rPr>
          <w:rFonts w:ascii="Arial" w:hAnsi="Arial" w:cs="Arial"/>
          <w:bCs/>
        </w:rPr>
        <w:t>nios</w:t>
      </w:r>
      <w:r w:rsidRPr="00940CAA">
        <w:rPr>
          <w:rFonts w:ascii="Arial" w:hAnsi="Arial" w:cs="Arial"/>
          <w:bCs/>
        </w:rPr>
        <w:t xml:space="preserve"> motores do sistema motor.</w:t>
      </w:r>
      <w:r w:rsidR="0012622E">
        <w:rPr>
          <w:rFonts w:ascii="Arial" w:hAnsi="Arial" w:cs="Arial"/>
          <w:bCs/>
        </w:rPr>
        <w:t xml:space="preserve"> Todos os pacientes eram alimentados e respiravam com ajuda de aparelhos.</w:t>
      </w:r>
      <w:r w:rsidR="00F53002">
        <w:rPr>
          <w:rFonts w:ascii="Arial" w:hAnsi="Arial" w:cs="Arial"/>
          <w:bCs/>
        </w:rPr>
        <w:t xml:space="preserve"> Os usuários foram treinados tanto para chegar a um limiar de positividade do sinal, tanto para negatividade. </w:t>
      </w:r>
      <w:r w:rsidR="00E616E8">
        <w:rPr>
          <w:rFonts w:ascii="Arial" w:hAnsi="Arial" w:cs="Arial"/>
          <w:bCs/>
        </w:rPr>
        <w:t xml:space="preserve">Como as sessões iniciais com </w:t>
      </w:r>
      <w:r w:rsidR="00F53002">
        <w:rPr>
          <w:rFonts w:ascii="Arial" w:hAnsi="Arial" w:cs="Arial"/>
          <w:bCs/>
        </w:rPr>
        <w:t xml:space="preserve">a positividade </w:t>
      </w:r>
      <w:r w:rsidR="00E616E8">
        <w:rPr>
          <w:rFonts w:ascii="Arial" w:hAnsi="Arial" w:cs="Arial"/>
          <w:bCs/>
        </w:rPr>
        <w:t>apresentaram</w:t>
      </w:r>
      <w:r w:rsidR="00F53002">
        <w:rPr>
          <w:rFonts w:ascii="Arial" w:hAnsi="Arial" w:cs="Arial"/>
          <w:bCs/>
        </w:rPr>
        <w:t xml:space="preserve"> melhores resultados, os testes com potencial negativo foram descontinuados. </w:t>
      </w:r>
      <w:r w:rsidR="00E616E8">
        <w:rPr>
          <w:rFonts w:ascii="Arial" w:hAnsi="Arial" w:cs="Arial"/>
          <w:bCs/>
        </w:rPr>
        <w:t xml:space="preserve">O sistema </w:t>
      </w:r>
      <w:r w:rsidR="00401EA7">
        <w:rPr>
          <w:rFonts w:ascii="Arial" w:hAnsi="Arial" w:cs="Arial"/>
          <w:bCs/>
        </w:rPr>
        <w:t xml:space="preserve">de ortografia </w:t>
      </w:r>
      <w:r w:rsidR="00E616E8">
        <w:rPr>
          <w:rFonts w:ascii="Arial" w:hAnsi="Arial" w:cs="Arial"/>
          <w:bCs/>
        </w:rPr>
        <w:t xml:space="preserve">consistia </w:t>
      </w:r>
      <w:r w:rsidR="00401EA7">
        <w:rPr>
          <w:rFonts w:ascii="Arial" w:hAnsi="Arial" w:cs="Arial"/>
          <w:bCs/>
        </w:rPr>
        <w:t xml:space="preserve">na separação do alfabeto em duas metades da tela de interface, onde o usuário, </w:t>
      </w:r>
      <w:r w:rsidR="00401EA7">
        <w:rPr>
          <w:rFonts w:ascii="Arial" w:hAnsi="Arial" w:cs="Arial"/>
          <w:bCs/>
        </w:rPr>
        <w:lastRenderedPageBreak/>
        <w:t xml:space="preserve">guiando o cursor pudesse escolher um das telas. As letras da área escolhida eram divididas duas em uma nova tela, seguindo assim até que </w:t>
      </w:r>
      <w:r w:rsidR="00EE4728">
        <w:rPr>
          <w:rFonts w:ascii="Arial" w:hAnsi="Arial" w:cs="Arial"/>
          <w:bCs/>
        </w:rPr>
        <w:t>restassem</w:t>
      </w:r>
      <w:r w:rsidR="00401EA7">
        <w:rPr>
          <w:rFonts w:ascii="Arial" w:hAnsi="Arial" w:cs="Arial"/>
          <w:bCs/>
        </w:rPr>
        <w:t xml:space="preserve"> apenas duas letras para o usuário escolher. </w:t>
      </w:r>
      <w:r w:rsidR="00EE4728">
        <w:rPr>
          <w:rFonts w:ascii="Arial" w:hAnsi="Arial" w:cs="Arial"/>
          <w:bCs/>
        </w:rPr>
        <w:t>O sistema permitia apagar a letra escolhida erroneamente.</w:t>
      </w:r>
      <w:r w:rsidR="00A471A5">
        <w:rPr>
          <w:rFonts w:ascii="Arial" w:hAnsi="Arial" w:cs="Arial"/>
          <w:bCs/>
        </w:rPr>
        <w:t xml:space="preserve"> </w:t>
      </w:r>
    </w:p>
    <w:p w:rsidR="00E616E8" w:rsidRDefault="00E616E8" w:rsidP="00C37580">
      <w:pPr>
        <w:pStyle w:val="Default"/>
        <w:spacing w:line="360" w:lineRule="auto"/>
        <w:ind w:firstLine="708"/>
        <w:jc w:val="both"/>
        <w:rPr>
          <w:rFonts w:ascii="Arial" w:hAnsi="Arial" w:cs="Arial"/>
          <w:bCs/>
        </w:rPr>
      </w:pPr>
    </w:p>
    <w:p w:rsidR="00941A2F" w:rsidRDefault="00941A2F" w:rsidP="00C37580">
      <w:pPr>
        <w:pStyle w:val="Default"/>
        <w:spacing w:line="360" w:lineRule="auto"/>
        <w:ind w:firstLine="708"/>
        <w:jc w:val="both"/>
        <w:rPr>
          <w:rFonts w:ascii="Arial" w:hAnsi="Arial" w:cs="Arial"/>
          <w:bCs/>
        </w:rPr>
      </w:pPr>
    </w:p>
    <w:p w:rsidR="00941A2F" w:rsidRDefault="00941A2F" w:rsidP="00C37580">
      <w:pPr>
        <w:pStyle w:val="Default"/>
        <w:numPr>
          <w:ilvl w:val="0"/>
          <w:numId w:val="10"/>
        </w:numPr>
        <w:spacing w:line="360" w:lineRule="auto"/>
        <w:jc w:val="both"/>
        <w:rPr>
          <w:rFonts w:ascii="Arial" w:hAnsi="Arial" w:cs="Arial"/>
          <w:bCs/>
        </w:rPr>
      </w:pPr>
      <w:r>
        <w:rPr>
          <w:rFonts w:ascii="Arial" w:hAnsi="Arial" w:cs="Arial"/>
          <w:bCs/>
        </w:rPr>
        <w:t>Interfaces alternativas</w:t>
      </w:r>
    </w:p>
    <w:p w:rsidR="00941A2F" w:rsidRDefault="00C37580" w:rsidP="00C37580">
      <w:pPr>
        <w:pStyle w:val="Default"/>
        <w:numPr>
          <w:ilvl w:val="1"/>
          <w:numId w:val="10"/>
        </w:numPr>
        <w:spacing w:line="360" w:lineRule="auto"/>
        <w:jc w:val="both"/>
        <w:rPr>
          <w:rFonts w:ascii="Arial" w:hAnsi="Arial" w:cs="Arial"/>
          <w:bCs/>
        </w:rPr>
      </w:pPr>
      <w:r>
        <w:rPr>
          <w:rFonts w:ascii="Arial" w:hAnsi="Arial" w:cs="Arial"/>
          <w:bCs/>
        </w:rPr>
        <w:t>Piscadas</w:t>
      </w:r>
    </w:p>
    <w:p w:rsidR="00C37580" w:rsidRDefault="00C37580" w:rsidP="00C37580">
      <w:pPr>
        <w:pStyle w:val="Default"/>
        <w:spacing w:line="360" w:lineRule="auto"/>
        <w:ind w:firstLine="708"/>
        <w:jc w:val="both"/>
        <w:rPr>
          <w:rFonts w:ascii="Arial" w:hAnsi="Arial" w:cs="Arial"/>
          <w:bCs/>
        </w:rPr>
      </w:pPr>
      <w:r>
        <w:rPr>
          <w:rFonts w:ascii="Arial" w:hAnsi="Arial" w:cs="Arial"/>
          <w:bCs/>
        </w:rPr>
        <w:t xml:space="preserve">Em [23], </w:t>
      </w:r>
      <w:r w:rsidRPr="00C37580">
        <w:rPr>
          <w:rFonts w:ascii="Arial" w:hAnsi="Arial" w:cs="Arial"/>
          <w:bCs/>
        </w:rPr>
        <w:t>Chambayil</w:t>
      </w:r>
      <w:r>
        <w:rPr>
          <w:rFonts w:ascii="Arial" w:hAnsi="Arial" w:cs="Arial"/>
          <w:bCs/>
        </w:rPr>
        <w:t xml:space="preserve"> et. al. propõem um sistema ortográfico baseado na seleção de alvos controlado por piscadas. Dividindo o alfabeto inglês em três blocos de 3 x 3 caracteres, </w:t>
      </w:r>
      <w:r w:rsidR="00CA06EB">
        <w:rPr>
          <w:rFonts w:ascii="Arial" w:hAnsi="Arial" w:cs="Arial"/>
          <w:bCs/>
        </w:rPr>
        <w:t>o autor projetou o painel frontal</w:t>
      </w:r>
      <w:r w:rsidR="00A40F34">
        <w:rPr>
          <w:rFonts w:ascii="Arial" w:hAnsi="Arial" w:cs="Arial"/>
          <w:bCs/>
        </w:rPr>
        <w:t xml:space="preserve"> para sempre apresentar um paradigma de três possibilidades</w:t>
      </w:r>
      <w:r w:rsidR="00CA06EB">
        <w:rPr>
          <w:rFonts w:ascii="Arial" w:hAnsi="Arial" w:cs="Arial"/>
          <w:bCs/>
        </w:rPr>
        <w:t>.</w:t>
      </w:r>
      <w:r w:rsidR="00A40F34">
        <w:rPr>
          <w:rFonts w:ascii="Arial" w:hAnsi="Arial" w:cs="Arial"/>
          <w:bCs/>
        </w:rPr>
        <w:t xml:space="preserve"> </w:t>
      </w:r>
      <w:r w:rsidR="00CA06EB">
        <w:rPr>
          <w:rFonts w:ascii="Arial" w:hAnsi="Arial" w:cs="Arial"/>
          <w:bCs/>
        </w:rPr>
        <w:t>O</w:t>
      </w:r>
      <w:r w:rsidR="00A40F34">
        <w:rPr>
          <w:rFonts w:ascii="Arial" w:hAnsi="Arial" w:cs="Arial"/>
          <w:bCs/>
        </w:rPr>
        <w:t xml:space="preserve"> usuário então, pode escolher entre os três alvos piscando uma vez (alvo numero 1), piscando duas vezes (alvo numero 2) ou piscando três vezes (alvo numero 3). As piscadas consecutivas devem ser executadas num intervalo de 5 segundos.</w:t>
      </w:r>
      <w:r w:rsidR="00CA06EB">
        <w:rPr>
          <w:rFonts w:ascii="Arial" w:hAnsi="Arial" w:cs="Arial"/>
          <w:bCs/>
        </w:rPr>
        <w:t xml:space="preserve"> Não há como apagar um caractere escolhido erradamente. Deve-se reiniciar o programa.</w:t>
      </w:r>
    </w:p>
    <w:p w:rsidR="00A40F34" w:rsidRDefault="00A40F34" w:rsidP="00C37580">
      <w:pPr>
        <w:pStyle w:val="Default"/>
        <w:spacing w:line="360" w:lineRule="auto"/>
        <w:ind w:firstLine="708"/>
        <w:jc w:val="both"/>
        <w:rPr>
          <w:rFonts w:ascii="Arial" w:hAnsi="Arial" w:cs="Arial"/>
          <w:bCs/>
        </w:rPr>
      </w:pPr>
      <w:r>
        <w:rPr>
          <w:rFonts w:ascii="Arial" w:hAnsi="Arial" w:cs="Arial"/>
          <w:bCs/>
          <w:noProof/>
          <w:lang w:eastAsia="pt-BR"/>
        </w:rPr>
        <w:drawing>
          <wp:inline distT="0" distB="0" distL="0" distR="0">
            <wp:extent cx="4157345" cy="421068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57345" cy="4210685"/>
                    </a:xfrm>
                    <a:prstGeom prst="rect">
                      <a:avLst/>
                    </a:prstGeom>
                    <a:noFill/>
                    <a:ln w="9525">
                      <a:noFill/>
                      <a:miter lim="800000"/>
                      <a:headEnd/>
                      <a:tailEnd/>
                    </a:ln>
                  </pic:spPr>
                </pic:pic>
              </a:graphicData>
            </a:graphic>
          </wp:inline>
        </w:drawing>
      </w:r>
    </w:p>
    <w:p w:rsidR="00C37580" w:rsidRDefault="00C37580" w:rsidP="00C37580">
      <w:pPr>
        <w:pStyle w:val="Default"/>
        <w:spacing w:line="360" w:lineRule="auto"/>
        <w:ind w:firstLine="708"/>
        <w:jc w:val="both"/>
        <w:rPr>
          <w:rFonts w:ascii="Arial" w:hAnsi="Arial" w:cs="Arial"/>
          <w:bCs/>
        </w:rPr>
      </w:pPr>
    </w:p>
    <w:p w:rsidR="00D966D9" w:rsidRDefault="00D966D9" w:rsidP="00D966D9">
      <w:pPr>
        <w:pStyle w:val="Default"/>
        <w:spacing w:line="360" w:lineRule="auto"/>
        <w:ind w:firstLine="708"/>
        <w:jc w:val="both"/>
        <w:rPr>
          <w:rFonts w:ascii="Arial" w:hAnsi="Arial" w:cs="Arial"/>
          <w:bCs/>
        </w:rPr>
      </w:pPr>
      <w:r>
        <w:rPr>
          <w:rFonts w:ascii="Arial" w:hAnsi="Arial" w:cs="Arial"/>
          <w:bCs/>
        </w:rPr>
        <w:t>Os eletrodos usados foram os FP1 e F3, da área pré-fro</w:t>
      </w:r>
      <w:r w:rsidR="00CA06EB">
        <w:rPr>
          <w:rFonts w:ascii="Arial" w:hAnsi="Arial" w:cs="Arial"/>
          <w:bCs/>
        </w:rPr>
        <w:t>ntal e frontal do sistema 10-20, onde os artefatos de piscadas são melhores coletados.</w:t>
      </w:r>
    </w:p>
    <w:p w:rsidR="00D966D9" w:rsidRDefault="00D966D9" w:rsidP="00D966D9">
      <w:pPr>
        <w:pStyle w:val="Default"/>
        <w:spacing w:line="360" w:lineRule="auto"/>
        <w:ind w:firstLine="708"/>
        <w:jc w:val="both"/>
        <w:rPr>
          <w:rFonts w:ascii="Arial" w:hAnsi="Arial" w:cs="Arial"/>
          <w:bCs/>
        </w:rPr>
      </w:pPr>
      <w:r>
        <w:rPr>
          <w:rFonts w:ascii="Arial" w:hAnsi="Arial" w:cs="Arial"/>
          <w:bCs/>
        </w:rPr>
        <w:t xml:space="preserve">O dispositivo de Chambayil usou como classificador o índice estatístico de Curtose programados na plataforma Labview, tanto o painel frontal do usuário como o processamento de sinais e conseguiu atingir a taxa de 1,0 </w:t>
      </w:r>
      <w:r w:rsidR="00CA06EB">
        <w:rPr>
          <w:rFonts w:ascii="Arial" w:hAnsi="Arial" w:cs="Arial"/>
          <w:bCs/>
        </w:rPr>
        <w:t>caractere</w:t>
      </w:r>
      <w:r>
        <w:rPr>
          <w:rFonts w:ascii="Arial" w:hAnsi="Arial" w:cs="Arial"/>
          <w:bCs/>
        </w:rPr>
        <w:t xml:space="preserve"> por minuto. </w:t>
      </w:r>
    </w:p>
    <w:p w:rsidR="00D966D9" w:rsidRDefault="00A40F34" w:rsidP="00C37580">
      <w:pPr>
        <w:pStyle w:val="Default"/>
        <w:spacing w:line="360" w:lineRule="auto"/>
        <w:ind w:firstLine="708"/>
        <w:jc w:val="both"/>
        <w:rPr>
          <w:rFonts w:ascii="Arial" w:hAnsi="Arial" w:cs="Arial"/>
          <w:bCs/>
        </w:rPr>
      </w:pPr>
      <w:r>
        <w:rPr>
          <w:rFonts w:ascii="Arial" w:hAnsi="Arial" w:cs="Arial"/>
          <w:bCs/>
        </w:rPr>
        <w:t>O sinal da piscada é apresentado como um artefato no estudo de sinais coletados via EEG. No entanto, por ser facilmente reproduzido e controlado pelo usuário e por não requerer treinamentos exaustivos, senão aqueles que habituam o usuário ao sistema</w:t>
      </w:r>
      <w:r w:rsidR="00D966D9">
        <w:rPr>
          <w:rFonts w:ascii="Arial" w:hAnsi="Arial" w:cs="Arial"/>
          <w:bCs/>
        </w:rPr>
        <w:t xml:space="preserve"> pode representar uma alternativa para os sistemas BCI de mais simples. O sinal e o sistema, no entanto ainda é</w:t>
      </w:r>
      <w:r>
        <w:rPr>
          <w:rFonts w:ascii="Arial" w:hAnsi="Arial" w:cs="Arial"/>
          <w:bCs/>
        </w:rPr>
        <w:t xml:space="preserve"> dependente de uma ação </w:t>
      </w:r>
      <w:r w:rsidR="00D966D9">
        <w:rPr>
          <w:rFonts w:ascii="Arial" w:hAnsi="Arial" w:cs="Arial"/>
          <w:bCs/>
        </w:rPr>
        <w:t xml:space="preserve">mecânica do corpo humano. </w:t>
      </w:r>
    </w:p>
    <w:p w:rsidR="00D966D9" w:rsidRDefault="00D966D9" w:rsidP="00C37580">
      <w:pPr>
        <w:pStyle w:val="Default"/>
        <w:spacing w:line="360" w:lineRule="auto"/>
        <w:ind w:firstLine="708"/>
        <w:jc w:val="both"/>
        <w:rPr>
          <w:rFonts w:ascii="Arial" w:hAnsi="Arial" w:cs="Arial"/>
          <w:bCs/>
        </w:rPr>
      </w:pPr>
    </w:p>
    <w:p w:rsidR="00941A2F" w:rsidRPr="00941A2F" w:rsidRDefault="00941A2F" w:rsidP="00C37580">
      <w:pPr>
        <w:pStyle w:val="Default"/>
        <w:numPr>
          <w:ilvl w:val="1"/>
          <w:numId w:val="10"/>
        </w:numPr>
        <w:spacing w:line="360" w:lineRule="auto"/>
        <w:jc w:val="both"/>
        <w:rPr>
          <w:rFonts w:ascii="Arial" w:hAnsi="Arial" w:cs="Arial"/>
          <w:bCs/>
        </w:rPr>
      </w:pPr>
      <w:r>
        <w:rPr>
          <w:rFonts w:ascii="Arial" w:hAnsi="Arial" w:cs="Arial"/>
          <w:bCs/>
        </w:rPr>
        <w:t>EMG</w:t>
      </w:r>
    </w:p>
    <w:p w:rsidR="00E616E8" w:rsidRDefault="00E616E8" w:rsidP="00B92500">
      <w:pPr>
        <w:pStyle w:val="Default"/>
        <w:spacing w:line="360" w:lineRule="auto"/>
        <w:ind w:firstLine="708"/>
        <w:jc w:val="both"/>
        <w:rPr>
          <w:rFonts w:ascii="Arial" w:hAnsi="Arial" w:cs="Arial"/>
          <w:bCs/>
        </w:rPr>
      </w:pPr>
    </w:p>
    <w:p w:rsidR="00E616E8" w:rsidRDefault="00E616E8" w:rsidP="00B92500">
      <w:pPr>
        <w:pStyle w:val="Default"/>
        <w:spacing w:line="360" w:lineRule="auto"/>
        <w:ind w:firstLine="708"/>
        <w:jc w:val="both"/>
        <w:rPr>
          <w:rFonts w:ascii="Arial" w:hAnsi="Arial" w:cs="Arial"/>
          <w:bCs/>
        </w:rPr>
      </w:pPr>
    </w:p>
    <w:p w:rsidR="00834C94" w:rsidRDefault="00834C94" w:rsidP="00834C94">
      <w:pPr>
        <w:pStyle w:val="Default"/>
        <w:numPr>
          <w:ilvl w:val="0"/>
          <w:numId w:val="9"/>
        </w:numPr>
        <w:spacing w:line="360" w:lineRule="auto"/>
        <w:jc w:val="both"/>
        <w:rPr>
          <w:rFonts w:ascii="Arial" w:hAnsi="Arial" w:cs="Arial"/>
          <w:bCs/>
        </w:rPr>
      </w:pPr>
      <w:r>
        <w:rPr>
          <w:rFonts w:ascii="Arial" w:hAnsi="Arial" w:cs="Arial"/>
          <w:bCs/>
        </w:rPr>
        <w:t>Técnicas de medição cerebral</w:t>
      </w:r>
    </w:p>
    <w:p w:rsidR="00834C94" w:rsidRDefault="00834C94" w:rsidP="00834C94">
      <w:pPr>
        <w:pStyle w:val="Default"/>
        <w:numPr>
          <w:ilvl w:val="1"/>
          <w:numId w:val="9"/>
        </w:numPr>
        <w:spacing w:line="360" w:lineRule="auto"/>
        <w:jc w:val="both"/>
        <w:rPr>
          <w:rFonts w:ascii="Arial" w:hAnsi="Arial" w:cs="Arial"/>
          <w:bCs/>
        </w:rPr>
      </w:pPr>
      <w:r>
        <w:rPr>
          <w:rFonts w:ascii="Arial" w:hAnsi="Arial" w:cs="Arial"/>
          <w:bCs/>
        </w:rPr>
        <w:t>Invasivas</w:t>
      </w:r>
    </w:p>
    <w:p w:rsidR="00834C94" w:rsidRDefault="00834C94" w:rsidP="00834C94">
      <w:pPr>
        <w:pStyle w:val="Default"/>
        <w:numPr>
          <w:ilvl w:val="2"/>
          <w:numId w:val="9"/>
        </w:numPr>
        <w:spacing w:line="360" w:lineRule="auto"/>
        <w:jc w:val="both"/>
        <w:rPr>
          <w:rFonts w:ascii="Arial" w:hAnsi="Arial" w:cs="Arial"/>
          <w:bCs/>
        </w:rPr>
      </w:pPr>
      <w:r>
        <w:rPr>
          <w:rFonts w:ascii="Arial" w:hAnsi="Arial" w:cs="Arial"/>
          <w:bCs/>
        </w:rPr>
        <w:t>Eletrocorticografia</w:t>
      </w:r>
    </w:p>
    <w:p w:rsidR="00834C94" w:rsidRDefault="00834C94" w:rsidP="00834C94">
      <w:pPr>
        <w:pStyle w:val="Default"/>
        <w:numPr>
          <w:ilvl w:val="1"/>
          <w:numId w:val="9"/>
        </w:numPr>
        <w:spacing w:line="360" w:lineRule="auto"/>
        <w:jc w:val="both"/>
        <w:rPr>
          <w:rFonts w:ascii="Arial" w:hAnsi="Arial" w:cs="Arial"/>
          <w:bCs/>
        </w:rPr>
      </w:pPr>
      <w:r>
        <w:rPr>
          <w:rFonts w:ascii="Arial" w:hAnsi="Arial" w:cs="Arial"/>
          <w:bCs/>
        </w:rPr>
        <w:t>Não-invasivas</w:t>
      </w:r>
    </w:p>
    <w:p w:rsidR="00834C94" w:rsidRDefault="00834C94" w:rsidP="00834C94">
      <w:pPr>
        <w:pStyle w:val="Default"/>
        <w:numPr>
          <w:ilvl w:val="2"/>
          <w:numId w:val="9"/>
        </w:numPr>
        <w:spacing w:line="360" w:lineRule="auto"/>
        <w:jc w:val="both"/>
        <w:rPr>
          <w:rFonts w:ascii="Arial" w:hAnsi="Arial" w:cs="Arial"/>
          <w:bCs/>
        </w:rPr>
      </w:pPr>
      <w:r>
        <w:rPr>
          <w:rFonts w:ascii="Arial" w:hAnsi="Arial" w:cs="Arial"/>
          <w:bCs/>
        </w:rPr>
        <w:t>Magnetoencefalografia (MEG)</w:t>
      </w:r>
    </w:p>
    <w:p w:rsidR="00834C94" w:rsidRDefault="00834C94" w:rsidP="00834C94">
      <w:pPr>
        <w:pStyle w:val="Default"/>
        <w:numPr>
          <w:ilvl w:val="2"/>
          <w:numId w:val="9"/>
        </w:numPr>
        <w:spacing w:line="360" w:lineRule="auto"/>
        <w:jc w:val="both"/>
        <w:rPr>
          <w:rFonts w:ascii="Arial" w:hAnsi="Arial" w:cs="Arial"/>
          <w:bCs/>
        </w:rPr>
      </w:pPr>
      <w:r>
        <w:rPr>
          <w:rFonts w:ascii="Arial" w:hAnsi="Arial" w:cs="Arial"/>
          <w:bCs/>
        </w:rPr>
        <w:t>Ressonância Magnética (fMRI)</w:t>
      </w:r>
    </w:p>
    <w:p w:rsidR="00834C94" w:rsidRDefault="00834C94" w:rsidP="00834C94">
      <w:pPr>
        <w:pStyle w:val="Default"/>
        <w:numPr>
          <w:ilvl w:val="2"/>
          <w:numId w:val="9"/>
        </w:numPr>
        <w:spacing w:line="360" w:lineRule="auto"/>
        <w:jc w:val="both"/>
        <w:rPr>
          <w:rFonts w:ascii="Arial" w:hAnsi="Arial" w:cs="Arial"/>
          <w:bCs/>
        </w:rPr>
      </w:pPr>
      <w:r>
        <w:rPr>
          <w:rFonts w:ascii="Arial" w:hAnsi="Arial" w:cs="Arial"/>
          <w:bCs/>
        </w:rPr>
        <w:t>Espectroscopia por Infravermelho próximo (fNIR) [18]</w:t>
      </w:r>
    </w:p>
    <w:p w:rsidR="00834C94" w:rsidRDefault="00834C94" w:rsidP="00834C94">
      <w:pPr>
        <w:pStyle w:val="Default"/>
        <w:numPr>
          <w:ilvl w:val="2"/>
          <w:numId w:val="9"/>
        </w:numPr>
        <w:spacing w:line="360" w:lineRule="auto"/>
        <w:jc w:val="both"/>
        <w:rPr>
          <w:rFonts w:ascii="Arial" w:hAnsi="Arial" w:cs="Arial"/>
          <w:bCs/>
        </w:rPr>
      </w:pPr>
      <w:r>
        <w:rPr>
          <w:rFonts w:ascii="Arial" w:hAnsi="Arial" w:cs="Arial"/>
          <w:bCs/>
        </w:rPr>
        <w:t>EEG</w:t>
      </w:r>
    </w:p>
    <w:p w:rsidR="00F90AA6" w:rsidRDefault="00F90AA6" w:rsidP="00F90AA6">
      <w:pPr>
        <w:pStyle w:val="Default"/>
        <w:spacing w:line="360" w:lineRule="auto"/>
        <w:ind w:firstLine="708"/>
        <w:jc w:val="both"/>
        <w:rPr>
          <w:rFonts w:ascii="Arial" w:hAnsi="Arial" w:cs="Arial"/>
          <w:bCs/>
        </w:rPr>
      </w:pPr>
    </w:p>
    <w:p w:rsidR="00690D85" w:rsidRDefault="00690D85" w:rsidP="00690D85">
      <w:pPr>
        <w:pStyle w:val="Default"/>
        <w:spacing w:line="360" w:lineRule="auto"/>
        <w:ind w:left="708"/>
        <w:jc w:val="both"/>
        <w:rPr>
          <w:rFonts w:ascii="Arial" w:hAnsi="Arial" w:cs="Arial"/>
          <w:bCs/>
        </w:rPr>
      </w:pPr>
    </w:p>
    <w:p w:rsidR="00323850" w:rsidRDefault="00323850" w:rsidP="0034288C">
      <w:pPr>
        <w:pStyle w:val="Default"/>
        <w:numPr>
          <w:ilvl w:val="0"/>
          <w:numId w:val="5"/>
        </w:numPr>
        <w:spacing w:line="360" w:lineRule="auto"/>
        <w:jc w:val="both"/>
        <w:rPr>
          <w:rFonts w:ascii="Arial" w:hAnsi="Arial" w:cs="Arial"/>
          <w:bCs/>
        </w:rPr>
      </w:pPr>
      <w:r>
        <w:rPr>
          <w:rFonts w:ascii="Arial" w:hAnsi="Arial" w:cs="Arial"/>
          <w:bCs/>
        </w:rPr>
        <w:t>EEG</w:t>
      </w:r>
    </w:p>
    <w:p w:rsidR="008C5C51" w:rsidRDefault="007C02D8" w:rsidP="008C5C51">
      <w:pPr>
        <w:pStyle w:val="Default"/>
        <w:numPr>
          <w:ilvl w:val="0"/>
          <w:numId w:val="9"/>
        </w:numPr>
        <w:spacing w:line="360" w:lineRule="auto"/>
        <w:jc w:val="both"/>
        <w:rPr>
          <w:rFonts w:ascii="Arial" w:hAnsi="Arial" w:cs="Arial"/>
          <w:bCs/>
        </w:rPr>
      </w:pPr>
      <w:hyperlink r:id="rId11" w:tgtFrame="_blank" w:tooltip="http://www.tecmundo.com.br/senha/38353-sensores-de-ondas-cerebrais-podem-aposentar-senhas-tradicionais.htm CTRL + Clique para seguir o link" w:history="1">
        <w:r w:rsidR="008C5C51">
          <w:rPr>
            <w:rStyle w:val="Hyperlink"/>
            <w:shd w:val="clear" w:color="auto" w:fill="FFFFFF"/>
          </w:rPr>
          <w:t>http://www.tecmundo.com.br/senha/38353-sensores-de-ondas-cerebrais-podem-aposentar-senhas-tradicionais.htm</w:t>
        </w:r>
      </w:hyperlink>
    </w:p>
    <w:p w:rsidR="00BF3EBF" w:rsidRPr="00A31430" w:rsidRDefault="007C02D8" w:rsidP="006B2290">
      <w:pPr>
        <w:pStyle w:val="Default"/>
        <w:numPr>
          <w:ilvl w:val="0"/>
          <w:numId w:val="9"/>
        </w:numPr>
        <w:spacing w:line="360" w:lineRule="auto"/>
        <w:jc w:val="both"/>
        <w:rPr>
          <w:rFonts w:ascii="Arial" w:hAnsi="Arial" w:cs="Arial"/>
          <w:bCs/>
        </w:rPr>
      </w:pPr>
      <w:hyperlink r:id="rId12" w:history="1">
        <w:r w:rsidR="006B2290">
          <w:rPr>
            <w:rStyle w:val="Hyperlink"/>
          </w:rPr>
          <w:t>http://intendix.com/</w:t>
        </w:r>
      </w:hyperlink>
    </w:p>
    <w:p w:rsidR="00BF3EBF" w:rsidRPr="00A31430" w:rsidRDefault="00BF3EBF" w:rsidP="006E5D19">
      <w:pPr>
        <w:pStyle w:val="Default"/>
        <w:numPr>
          <w:ilvl w:val="1"/>
          <w:numId w:val="1"/>
        </w:numPr>
        <w:spacing w:line="360" w:lineRule="auto"/>
        <w:jc w:val="both"/>
        <w:rPr>
          <w:rFonts w:ascii="Arial" w:hAnsi="Arial" w:cs="Arial"/>
          <w:bCs/>
        </w:rPr>
      </w:pPr>
      <w:r w:rsidRPr="00A31430">
        <w:rPr>
          <w:rFonts w:ascii="Arial" w:hAnsi="Arial" w:cs="Arial"/>
          <w:bCs/>
        </w:rPr>
        <w:t>Relatório 5 em 5 IBM lista Bci como inovação mais relevante</w:t>
      </w:r>
    </w:p>
    <w:p w:rsidR="00BF3EBF" w:rsidRPr="00A31430" w:rsidRDefault="007C02D8" w:rsidP="00BF3EBF">
      <w:pPr>
        <w:pStyle w:val="PargrafodaLista"/>
        <w:numPr>
          <w:ilvl w:val="1"/>
          <w:numId w:val="1"/>
        </w:numPr>
        <w:spacing w:after="0" w:line="360" w:lineRule="auto"/>
        <w:rPr>
          <w:rFonts w:ascii="Arial" w:eastAsia="Times New Roman" w:hAnsi="Arial" w:cs="Arial"/>
          <w:sz w:val="24"/>
          <w:szCs w:val="24"/>
        </w:rPr>
      </w:pPr>
      <w:hyperlink r:id="rId13" w:history="1">
        <w:r w:rsidR="00BF3EBF" w:rsidRPr="00A31430">
          <w:rPr>
            <w:rStyle w:val="Hyperlink"/>
            <w:rFonts w:ascii="Arial" w:eastAsia="Times New Roman" w:hAnsi="Arial" w:cs="Arial"/>
            <w:color w:val="0085C0"/>
            <w:sz w:val="24"/>
            <w:szCs w:val="24"/>
          </w:rPr>
          <w:t>IBMresearchnews.blogspot.com</w:t>
        </w:r>
      </w:hyperlink>
    </w:p>
    <w:p w:rsidR="00BF3EBF" w:rsidRPr="0034288C" w:rsidRDefault="007C02D8" w:rsidP="00BF3EBF">
      <w:pPr>
        <w:pStyle w:val="PargrafodaLista"/>
        <w:numPr>
          <w:ilvl w:val="1"/>
          <w:numId w:val="1"/>
        </w:numPr>
        <w:spacing w:after="0" w:line="360" w:lineRule="auto"/>
        <w:rPr>
          <w:rStyle w:val="Hyperlink"/>
          <w:rFonts w:ascii="Arial" w:eastAsia="Times New Roman" w:hAnsi="Arial" w:cs="Arial"/>
          <w:color w:val="auto"/>
          <w:sz w:val="24"/>
          <w:szCs w:val="24"/>
          <w:u w:val="none"/>
        </w:rPr>
      </w:pPr>
      <w:hyperlink r:id="rId14" w:tooltip="http://www.techthefuture.com/technology/ibm-predicts-people-power-and-mind-controlled-devices/&#10;CTRL + Clique para seguir o link" w:history="1">
        <w:r w:rsidR="00BF3EBF" w:rsidRPr="00A31430">
          <w:rPr>
            <w:rStyle w:val="Hyperlink"/>
            <w:rFonts w:ascii="Arial" w:eastAsia="Times New Roman" w:hAnsi="Arial" w:cs="Arial"/>
            <w:sz w:val="24"/>
            <w:szCs w:val="24"/>
          </w:rPr>
          <w:t>http://www.techthefuture.com/technology/ibm-predicts-people-power-and-mind-controlled-devices/</w:t>
        </w:r>
      </w:hyperlink>
    </w:p>
    <w:p w:rsidR="0034288C" w:rsidRPr="0034288C" w:rsidRDefault="0034288C" w:rsidP="006E5D19">
      <w:pPr>
        <w:pStyle w:val="PargrafodaLista"/>
        <w:numPr>
          <w:ilvl w:val="1"/>
          <w:numId w:val="1"/>
        </w:numPr>
        <w:spacing w:after="0" w:line="360" w:lineRule="auto"/>
        <w:rPr>
          <w:rFonts w:ascii="Arial" w:eastAsia="Times New Roman" w:hAnsi="Arial" w:cs="Arial"/>
          <w:sz w:val="24"/>
          <w:szCs w:val="24"/>
        </w:rPr>
      </w:pPr>
      <w:r w:rsidRPr="0034288C">
        <w:rPr>
          <w:rStyle w:val="Hyperlink"/>
          <w:rFonts w:ascii="Arial" w:eastAsia="Times New Roman" w:hAnsi="Arial" w:cs="Arial"/>
          <w:color w:val="auto"/>
          <w:sz w:val="24"/>
          <w:szCs w:val="24"/>
          <w:u w:val="none"/>
        </w:rPr>
        <w:t xml:space="preserve">Equipamentos </w:t>
      </w:r>
      <w:r>
        <w:rPr>
          <w:rStyle w:val="Hyperlink"/>
          <w:rFonts w:ascii="Arial" w:eastAsia="Times New Roman" w:hAnsi="Arial" w:cs="Arial"/>
          <w:color w:val="auto"/>
          <w:sz w:val="24"/>
          <w:szCs w:val="24"/>
          <w:u w:val="none"/>
        </w:rPr>
        <w:t>Comerciais de baixo custo</w:t>
      </w:r>
    </w:p>
    <w:p w:rsidR="00BF3EBF" w:rsidRPr="00A31430" w:rsidRDefault="00BF3EBF" w:rsidP="006E5D19">
      <w:pPr>
        <w:pStyle w:val="PargrafodaLista"/>
        <w:numPr>
          <w:ilvl w:val="2"/>
          <w:numId w:val="1"/>
        </w:numPr>
        <w:spacing w:after="0" w:line="360" w:lineRule="auto"/>
        <w:rPr>
          <w:rFonts w:ascii="Arial" w:eastAsia="Times New Roman" w:hAnsi="Arial" w:cs="Arial"/>
          <w:sz w:val="24"/>
          <w:szCs w:val="24"/>
        </w:rPr>
      </w:pPr>
      <w:r w:rsidRPr="00A31430">
        <w:rPr>
          <w:rFonts w:ascii="Arial" w:eastAsia="Times New Roman" w:hAnsi="Arial" w:cs="Arial"/>
          <w:sz w:val="24"/>
          <w:szCs w:val="24"/>
        </w:rPr>
        <w:t>Emotiv (EEG de baixo Custo)</w:t>
      </w:r>
    </w:p>
    <w:p w:rsidR="00BF3EBF" w:rsidRPr="00A31430" w:rsidRDefault="007C02D8" w:rsidP="006E5D19">
      <w:pPr>
        <w:numPr>
          <w:ilvl w:val="2"/>
          <w:numId w:val="1"/>
        </w:numPr>
        <w:spacing w:after="0" w:line="360" w:lineRule="auto"/>
        <w:outlineLvl w:val="3"/>
        <w:rPr>
          <w:rFonts w:ascii="Arial" w:eastAsia="Times New Roman" w:hAnsi="Arial" w:cs="Arial"/>
          <w:sz w:val="24"/>
          <w:szCs w:val="24"/>
        </w:rPr>
      </w:pPr>
      <w:hyperlink r:id="rId15" w:history="1">
        <w:r w:rsidR="00BF3EBF" w:rsidRPr="00A31430">
          <w:rPr>
            <w:rStyle w:val="Hyperlink"/>
            <w:rFonts w:ascii="Arial" w:hAnsi="Arial" w:cs="Arial"/>
            <w:sz w:val="24"/>
            <w:szCs w:val="24"/>
          </w:rPr>
          <w:t xml:space="preserve">NeuroSky </w:t>
        </w:r>
      </w:hyperlink>
    </w:p>
    <w:p w:rsidR="00BF3EBF" w:rsidRDefault="007C02D8" w:rsidP="006E5D19">
      <w:pPr>
        <w:numPr>
          <w:ilvl w:val="2"/>
          <w:numId w:val="1"/>
        </w:numPr>
        <w:spacing w:after="0" w:line="360" w:lineRule="auto"/>
        <w:outlineLvl w:val="3"/>
        <w:rPr>
          <w:rFonts w:ascii="Arial" w:eastAsia="Times New Roman" w:hAnsi="Arial" w:cs="Arial"/>
          <w:sz w:val="24"/>
          <w:szCs w:val="24"/>
        </w:rPr>
      </w:pPr>
      <w:hyperlink r:id="rId16" w:history="1">
        <w:r w:rsidR="00A40F17" w:rsidRPr="00572D7C">
          <w:rPr>
            <w:rStyle w:val="Hyperlink"/>
            <w:rFonts w:ascii="Arial" w:eastAsia="Times New Roman" w:hAnsi="Arial" w:cs="Arial"/>
            <w:sz w:val="24"/>
            <w:szCs w:val="24"/>
          </w:rPr>
          <w:t>http://www.kurzweilai.net/a-wireless-low-power-high-quality-eeg-headset</w:t>
        </w:r>
      </w:hyperlink>
    </w:p>
    <w:p w:rsidR="00A40F17" w:rsidRPr="00A40F17" w:rsidRDefault="00A40F17" w:rsidP="0034288C">
      <w:pPr>
        <w:numPr>
          <w:ilvl w:val="1"/>
          <w:numId w:val="1"/>
        </w:numPr>
        <w:spacing w:after="0" w:line="360" w:lineRule="auto"/>
        <w:outlineLvl w:val="3"/>
        <w:rPr>
          <w:rFonts w:ascii="Arial" w:eastAsia="Times New Roman" w:hAnsi="Arial" w:cs="Arial"/>
          <w:sz w:val="24"/>
          <w:szCs w:val="24"/>
          <w:lang w:val="en-US"/>
        </w:rPr>
      </w:pPr>
      <w:r w:rsidRPr="00A40F17">
        <w:rPr>
          <w:rFonts w:ascii="Arial" w:eastAsia="Times New Roman" w:hAnsi="Arial" w:cs="Arial"/>
          <w:sz w:val="24"/>
          <w:szCs w:val="24"/>
          <w:lang w:val="en-US"/>
        </w:rPr>
        <w:t xml:space="preserve">Dry electrods </w:t>
      </w:r>
      <w:r w:rsidR="007C02D8">
        <w:fldChar w:fldCharType="begin"/>
      </w:r>
      <w:r w:rsidR="007C02D8" w:rsidRPr="007C02D8">
        <w:rPr>
          <w:lang w:val="en-US"/>
        </w:rPr>
        <w:instrText xml:space="preserve"> HYPERLINK "http://www.gtec.at/Products/Electrodes-and-Sensors/g.SAHARA-Specs-Features" </w:instrText>
      </w:r>
      <w:r w:rsidR="007C02D8">
        <w:fldChar w:fldCharType="separate"/>
      </w:r>
      <w:r w:rsidRPr="00A40F17">
        <w:rPr>
          <w:rStyle w:val="Hyperlink"/>
          <w:lang w:val="en-US"/>
        </w:rPr>
        <w:t>http://www.gtec.at/Products/Electrodes-and-Sensors/g.SAHARA-Specs-Features</w:t>
      </w:r>
      <w:r w:rsidR="007C02D8">
        <w:rPr>
          <w:rStyle w:val="Hyperlink"/>
          <w:lang w:val="en-US"/>
        </w:rPr>
        <w:fldChar w:fldCharType="end"/>
      </w:r>
    </w:p>
    <w:p w:rsidR="00BF3EBF" w:rsidRPr="00872082" w:rsidRDefault="007C02D8" w:rsidP="00872082">
      <w:pPr>
        <w:pStyle w:val="Default"/>
        <w:numPr>
          <w:ilvl w:val="1"/>
          <w:numId w:val="1"/>
        </w:numPr>
        <w:spacing w:line="360" w:lineRule="auto"/>
        <w:jc w:val="both"/>
        <w:rPr>
          <w:rFonts w:ascii="Arial" w:hAnsi="Arial" w:cs="Arial"/>
          <w:bCs/>
          <w:lang w:val="en-US"/>
        </w:rPr>
      </w:pPr>
      <w:r>
        <w:fldChar w:fldCharType="begin"/>
      </w:r>
      <w:r w:rsidRPr="007C02D8">
        <w:rPr>
          <w:lang w:val="en-US"/>
        </w:rPr>
        <w:instrText xml:space="preserve"> H</w:instrText>
      </w:r>
      <w:r w:rsidRPr="007C02D8">
        <w:rPr>
          <w:lang w:val="en-US"/>
        </w:rPr>
        <w:instrText xml:space="preserve">YPERLINK "http://en.wikipedia.org/wiki/SQUID" </w:instrText>
      </w:r>
      <w:r>
        <w:fldChar w:fldCharType="separate"/>
      </w:r>
      <w:r w:rsidR="00872082" w:rsidRPr="00872082">
        <w:rPr>
          <w:rStyle w:val="Hyperlink"/>
          <w:lang w:val="en-US"/>
        </w:rPr>
        <w:t>http://en.wikipedia.org/wiki/SQUID</w:t>
      </w:r>
      <w:r>
        <w:rPr>
          <w:rStyle w:val="Hyperlink"/>
          <w:lang w:val="en-US"/>
        </w:rPr>
        <w:fldChar w:fldCharType="end"/>
      </w:r>
    </w:p>
    <w:p w:rsidR="00872082" w:rsidRPr="00A40F17" w:rsidRDefault="00872082" w:rsidP="00872082">
      <w:pPr>
        <w:pStyle w:val="Default"/>
        <w:spacing w:line="360" w:lineRule="auto"/>
        <w:ind w:left="720"/>
        <w:jc w:val="both"/>
        <w:rPr>
          <w:rFonts w:ascii="Arial" w:hAnsi="Arial" w:cs="Arial"/>
          <w:bCs/>
          <w:lang w:val="en-US"/>
        </w:rPr>
      </w:pPr>
    </w:p>
    <w:p w:rsidR="00323850" w:rsidRDefault="00323850" w:rsidP="0034288C">
      <w:pPr>
        <w:pStyle w:val="Default"/>
        <w:numPr>
          <w:ilvl w:val="0"/>
          <w:numId w:val="5"/>
        </w:numPr>
        <w:spacing w:line="360" w:lineRule="auto"/>
        <w:jc w:val="both"/>
        <w:rPr>
          <w:rFonts w:ascii="Arial" w:hAnsi="Arial" w:cs="Arial"/>
          <w:bCs/>
        </w:rPr>
      </w:pPr>
      <w:r>
        <w:rPr>
          <w:rFonts w:ascii="Arial" w:hAnsi="Arial" w:cs="Arial"/>
          <w:bCs/>
        </w:rPr>
        <w:t>Processamento de sinais</w:t>
      </w:r>
    </w:p>
    <w:p w:rsidR="00834C94" w:rsidRDefault="00834C94" w:rsidP="00834C94">
      <w:pPr>
        <w:pStyle w:val="Default"/>
        <w:spacing w:line="360" w:lineRule="auto"/>
        <w:jc w:val="both"/>
        <w:rPr>
          <w:rFonts w:ascii="Arial" w:hAnsi="Arial" w:cs="Arial"/>
          <w:bCs/>
        </w:rPr>
      </w:pPr>
    </w:p>
    <w:p w:rsidR="00323850" w:rsidRPr="00323850" w:rsidRDefault="00323850" w:rsidP="0034288C">
      <w:pPr>
        <w:pStyle w:val="Default"/>
        <w:numPr>
          <w:ilvl w:val="0"/>
          <w:numId w:val="5"/>
        </w:numPr>
        <w:spacing w:line="360" w:lineRule="auto"/>
        <w:jc w:val="both"/>
        <w:rPr>
          <w:rFonts w:ascii="Arial" w:hAnsi="Arial" w:cs="Arial"/>
          <w:bCs/>
        </w:rPr>
      </w:pPr>
      <w:r>
        <w:rPr>
          <w:rFonts w:ascii="Arial" w:hAnsi="Arial" w:cs="Arial"/>
          <w:bCs/>
        </w:rPr>
        <w:t>Reconhecimento de padrão</w:t>
      </w:r>
    </w:p>
    <w:p w:rsidR="00323850" w:rsidRDefault="00323850" w:rsidP="00A31430">
      <w:pPr>
        <w:pStyle w:val="Default"/>
        <w:spacing w:line="360" w:lineRule="auto"/>
        <w:jc w:val="both"/>
        <w:rPr>
          <w:rFonts w:ascii="Arial" w:hAnsi="Arial" w:cs="Arial"/>
          <w:b/>
          <w:bCs/>
        </w:rPr>
      </w:pPr>
    </w:p>
    <w:p w:rsidR="00323850" w:rsidRPr="00A31430" w:rsidRDefault="00323850" w:rsidP="00A31430">
      <w:pPr>
        <w:pStyle w:val="Default"/>
        <w:spacing w:line="360" w:lineRule="auto"/>
        <w:jc w:val="both"/>
        <w:rPr>
          <w:rFonts w:ascii="Arial" w:hAnsi="Arial" w:cs="Arial"/>
          <w:b/>
          <w:bCs/>
        </w:rPr>
      </w:pPr>
    </w:p>
    <w:p w:rsidR="00F4702E" w:rsidRPr="00A31430" w:rsidRDefault="00F4702E" w:rsidP="00A31430">
      <w:pPr>
        <w:pStyle w:val="Default"/>
        <w:spacing w:line="360" w:lineRule="auto"/>
        <w:jc w:val="both"/>
        <w:rPr>
          <w:rFonts w:ascii="Arial" w:hAnsi="Arial" w:cs="Arial"/>
        </w:rPr>
      </w:pPr>
    </w:p>
    <w:p w:rsidR="00F4702E" w:rsidRPr="00A31430" w:rsidRDefault="00F4702E" w:rsidP="00A31430">
      <w:pPr>
        <w:pStyle w:val="Default"/>
        <w:spacing w:line="360" w:lineRule="auto"/>
        <w:jc w:val="both"/>
        <w:rPr>
          <w:rFonts w:ascii="Arial" w:hAnsi="Arial" w:cs="Arial"/>
          <w:b/>
          <w:bCs/>
        </w:rPr>
      </w:pPr>
      <w:r w:rsidRPr="00A31430">
        <w:rPr>
          <w:rFonts w:ascii="Arial" w:hAnsi="Arial" w:cs="Arial"/>
          <w:b/>
          <w:bCs/>
        </w:rPr>
        <w:t xml:space="preserve">4 REVISÃO DA LITERATURA </w:t>
      </w:r>
    </w:p>
    <w:p w:rsidR="00427B60" w:rsidRPr="00A31430" w:rsidRDefault="00427B60" w:rsidP="00A31430">
      <w:pPr>
        <w:pStyle w:val="Default"/>
        <w:spacing w:line="360" w:lineRule="auto"/>
        <w:jc w:val="both"/>
        <w:rPr>
          <w:rFonts w:ascii="Arial" w:eastAsia="Times New Roman" w:hAnsi="Arial" w:cs="Arial"/>
          <w:color w:val="000000" w:themeColor="text1"/>
          <w:lang w:eastAsia="pt-BR"/>
        </w:rPr>
      </w:pPr>
    </w:p>
    <w:p w:rsidR="006471F9" w:rsidRPr="00A31430" w:rsidRDefault="00CD29BE" w:rsidP="00A31430">
      <w:pPr>
        <w:pStyle w:val="Default"/>
        <w:spacing w:line="360" w:lineRule="auto"/>
        <w:ind w:firstLine="708"/>
        <w:jc w:val="both"/>
        <w:rPr>
          <w:rFonts w:ascii="Arial" w:eastAsia="Times New Roman" w:hAnsi="Arial" w:cs="Arial"/>
          <w:color w:val="000000" w:themeColor="text1"/>
          <w:lang w:eastAsia="pt-BR"/>
        </w:rPr>
      </w:pPr>
      <w:r w:rsidRPr="00A31430">
        <w:rPr>
          <w:rFonts w:ascii="Arial" w:hAnsi="Arial" w:cs="Arial"/>
        </w:rPr>
        <w:t>OBERMAIER</w:t>
      </w:r>
      <w:r w:rsidRPr="00A31430">
        <w:rPr>
          <w:rFonts w:ascii="Arial" w:hAnsi="Arial" w:cs="Arial"/>
          <w:i/>
        </w:rPr>
        <w:t xml:space="preserve"> </w:t>
      </w:r>
      <w:r w:rsidR="00427B60" w:rsidRPr="00A31430">
        <w:rPr>
          <w:rFonts w:ascii="Arial" w:hAnsi="Arial" w:cs="Arial"/>
        </w:rPr>
        <w:t>et al</w:t>
      </w:r>
      <w:r w:rsidR="006270D1" w:rsidRPr="00A31430">
        <w:rPr>
          <w:rFonts w:ascii="Arial" w:hAnsi="Arial" w:cs="Arial"/>
        </w:rPr>
        <w:t>.</w:t>
      </w:r>
      <w:r w:rsidR="00427B60" w:rsidRPr="00A31430">
        <w:rPr>
          <w:rFonts w:ascii="Arial" w:hAnsi="Arial" w:cs="Arial"/>
        </w:rPr>
        <w:t xml:space="preserve"> </w:t>
      </w:r>
      <w:r w:rsidR="00427B60" w:rsidRPr="00A31430">
        <w:rPr>
          <w:rFonts w:ascii="Arial" w:eastAsia="Times New Roman" w:hAnsi="Arial" w:cs="Arial"/>
          <w:color w:val="000000" w:themeColor="text1"/>
          <w:lang w:eastAsia="pt-BR"/>
        </w:rPr>
        <w:t>(2003)</w:t>
      </w:r>
      <w:r w:rsidRPr="00A31430">
        <w:rPr>
          <w:rFonts w:ascii="Arial" w:eastAsia="Times New Roman" w:hAnsi="Arial" w:cs="Arial"/>
          <w:color w:val="000000" w:themeColor="text1"/>
          <w:lang w:eastAsia="pt-BR"/>
        </w:rPr>
        <w:t xml:space="preserve"> do reconhecido Laboratório Graz-BCI do Institute for Knowledge Discovery da Austria,</w:t>
      </w:r>
      <w:r w:rsidR="00427B60" w:rsidRPr="00A31430">
        <w:rPr>
          <w:rFonts w:ascii="Arial" w:eastAsia="Times New Roman" w:hAnsi="Arial" w:cs="Arial"/>
          <w:color w:val="000000" w:themeColor="text1"/>
          <w:lang w:eastAsia="pt-BR"/>
        </w:rPr>
        <w:t xml:space="preserve"> também propôs o seu “Teclado Virtual” </w:t>
      </w:r>
      <w:r w:rsidR="002568B2" w:rsidRPr="00A31430">
        <w:rPr>
          <w:rFonts w:ascii="Arial" w:eastAsia="Times New Roman" w:hAnsi="Arial" w:cs="Arial"/>
          <w:color w:val="000000" w:themeColor="text1"/>
          <w:lang w:eastAsia="pt-BR"/>
        </w:rPr>
        <w:t xml:space="preserve">[4] </w:t>
      </w:r>
      <w:r w:rsidR="00427B60" w:rsidRPr="00A31430">
        <w:rPr>
          <w:rFonts w:ascii="Arial" w:eastAsia="Times New Roman" w:hAnsi="Arial" w:cs="Arial"/>
          <w:color w:val="000000" w:themeColor="text1"/>
          <w:lang w:eastAsia="pt-BR"/>
        </w:rPr>
        <w:t xml:space="preserve">para </w:t>
      </w:r>
      <w:r w:rsidRPr="00A31430">
        <w:rPr>
          <w:rFonts w:ascii="Arial" w:eastAsia="Times New Roman" w:hAnsi="Arial" w:cs="Arial"/>
          <w:color w:val="000000" w:themeColor="text1"/>
          <w:lang w:eastAsia="pt-BR"/>
        </w:rPr>
        <w:t>pacientes debilitados fisicamente. Usando algoritmos baseados na teoria dos Modelos Escondidos de Markov</w:t>
      </w:r>
      <w:r w:rsidR="006471F9" w:rsidRPr="00A31430">
        <w:rPr>
          <w:rFonts w:ascii="Arial" w:eastAsia="Times New Roman" w:hAnsi="Arial" w:cs="Arial"/>
          <w:color w:val="000000" w:themeColor="text1"/>
          <w:lang w:eastAsia="pt-BR"/>
        </w:rPr>
        <w:t xml:space="preserve"> (Hidden Markov Models – HMM), o sistema conseguia interpretar o sinal de EEG do usuário, de modo a escolher o símbolo desejado em cinco níveis de seleção e voltar/</w:t>
      </w:r>
      <w:r w:rsidR="004910BA" w:rsidRPr="00A31430">
        <w:rPr>
          <w:rFonts w:ascii="Arial" w:eastAsia="Times New Roman" w:hAnsi="Arial" w:cs="Arial"/>
          <w:color w:val="000000" w:themeColor="text1"/>
          <w:lang w:eastAsia="pt-BR"/>
        </w:rPr>
        <w:t>apagar em</w:t>
      </w:r>
      <w:r w:rsidR="006471F9" w:rsidRPr="00A31430">
        <w:rPr>
          <w:rFonts w:ascii="Arial" w:eastAsia="Times New Roman" w:hAnsi="Arial" w:cs="Arial"/>
          <w:color w:val="000000" w:themeColor="text1"/>
          <w:lang w:eastAsia="pt-BR"/>
        </w:rPr>
        <w:t xml:space="preserve"> dois níveis adicionais.</w:t>
      </w:r>
      <w:r w:rsidR="004910BA" w:rsidRPr="00A31430">
        <w:rPr>
          <w:rFonts w:ascii="Arial" w:eastAsia="Times New Roman" w:hAnsi="Arial" w:cs="Arial"/>
          <w:color w:val="000000" w:themeColor="text1"/>
          <w:lang w:eastAsia="pt-BR"/>
        </w:rPr>
        <w:t xml:space="preserve"> </w:t>
      </w:r>
    </w:p>
    <w:p w:rsidR="006471F9" w:rsidRPr="00A31430" w:rsidRDefault="006471F9" w:rsidP="00A31430">
      <w:pPr>
        <w:pStyle w:val="Default"/>
        <w:spacing w:line="360" w:lineRule="auto"/>
        <w:jc w:val="center"/>
        <w:rPr>
          <w:rFonts w:ascii="Arial" w:eastAsia="Times New Roman" w:hAnsi="Arial" w:cs="Arial"/>
          <w:color w:val="000000" w:themeColor="text1"/>
          <w:lang w:eastAsia="pt-BR"/>
        </w:rPr>
      </w:pPr>
      <w:r w:rsidRPr="00A31430">
        <w:rPr>
          <w:rFonts w:ascii="Arial" w:eastAsia="Times New Roman" w:hAnsi="Arial" w:cs="Arial"/>
          <w:noProof/>
          <w:color w:val="000000" w:themeColor="text1"/>
          <w:lang w:eastAsia="pt-BR"/>
        </w:rPr>
        <w:lastRenderedPageBreak/>
        <w:drawing>
          <wp:inline distT="0" distB="0" distL="0" distR="0">
            <wp:extent cx="2209800" cy="289560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209800" cy="2895600"/>
                    </a:xfrm>
                    <a:prstGeom prst="rect">
                      <a:avLst/>
                    </a:prstGeom>
                    <a:noFill/>
                    <a:ln w="9525">
                      <a:noFill/>
                      <a:miter lim="800000"/>
                      <a:headEnd/>
                      <a:tailEnd/>
                    </a:ln>
                  </pic:spPr>
                </pic:pic>
              </a:graphicData>
            </a:graphic>
          </wp:inline>
        </w:drawing>
      </w:r>
    </w:p>
    <w:p w:rsidR="006471F9" w:rsidRPr="00A31430" w:rsidRDefault="004910BA" w:rsidP="00A31430">
      <w:pPr>
        <w:pStyle w:val="Default"/>
        <w:spacing w:line="360" w:lineRule="auto"/>
        <w:ind w:firstLine="708"/>
        <w:jc w:val="both"/>
        <w:rPr>
          <w:rFonts w:ascii="Arial" w:hAnsi="Arial" w:cs="Arial"/>
        </w:rPr>
      </w:pPr>
      <w:r w:rsidRPr="00A31430">
        <w:rPr>
          <w:rFonts w:ascii="Arial" w:hAnsi="Arial" w:cs="Arial"/>
        </w:rPr>
        <w:t>Os resultados obtidos entre 1,02 e 0,67 letras / min, confirmaram um método alternativo e mais rápido do que o sistema d</w:t>
      </w:r>
      <w:r w:rsidR="0012008C" w:rsidRPr="00A31430">
        <w:rPr>
          <w:rFonts w:ascii="Arial" w:hAnsi="Arial" w:cs="Arial"/>
        </w:rPr>
        <w:t>o o grupo de Birbaumer, o dispositivo de tradução pensamento (TTD).</w:t>
      </w:r>
    </w:p>
    <w:p w:rsidR="0012008C" w:rsidRPr="00A31430" w:rsidRDefault="0012008C" w:rsidP="00A31430">
      <w:pPr>
        <w:pStyle w:val="Default"/>
        <w:spacing w:line="360" w:lineRule="auto"/>
        <w:jc w:val="both"/>
        <w:rPr>
          <w:rFonts w:ascii="Arial" w:hAnsi="Arial" w:cs="Arial"/>
        </w:rPr>
      </w:pPr>
    </w:p>
    <w:p w:rsidR="003A0770" w:rsidRPr="00A31430" w:rsidRDefault="00427B60" w:rsidP="00A31430">
      <w:pPr>
        <w:pStyle w:val="Default"/>
        <w:spacing w:line="360" w:lineRule="auto"/>
        <w:ind w:firstLine="708"/>
        <w:jc w:val="both"/>
        <w:rPr>
          <w:rFonts w:ascii="Arial" w:hAnsi="Arial" w:cs="Arial"/>
        </w:rPr>
      </w:pPr>
      <w:r w:rsidRPr="00A31430">
        <w:rPr>
          <w:rFonts w:ascii="Arial" w:hAnsi="Arial" w:cs="Arial"/>
          <w:lang w:val="en-US"/>
        </w:rPr>
        <w:t xml:space="preserve">CHE WAN FADZAL </w:t>
      </w:r>
      <w:r w:rsidR="00CA4046" w:rsidRPr="00A31430">
        <w:rPr>
          <w:rFonts w:ascii="Arial" w:hAnsi="Arial" w:cs="Arial"/>
          <w:lang w:val="en-US"/>
        </w:rPr>
        <w:t>et al</w:t>
      </w:r>
      <w:r w:rsidR="006270D1" w:rsidRPr="00A31430">
        <w:rPr>
          <w:rFonts w:ascii="Arial" w:hAnsi="Arial" w:cs="Arial"/>
          <w:lang w:val="en-US"/>
        </w:rPr>
        <w:t>.</w:t>
      </w:r>
      <w:r w:rsidR="00CA4046" w:rsidRPr="00A31430">
        <w:rPr>
          <w:rFonts w:ascii="Arial" w:hAnsi="Arial" w:cs="Arial"/>
          <w:lang w:val="en-US"/>
        </w:rPr>
        <w:t xml:space="preserve"> </w:t>
      </w:r>
      <w:r w:rsidR="00CA4046" w:rsidRPr="00A31430">
        <w:rPr>
          <w:rFonts w:ascii="Arial" w:hAnsi="Arial" w:cs="Arial"/>
        </w:rPr>
        <w:t xml:space="preserve">(2012) tentou através de sinal coletado por EEG, encontrar uma relação nos componentes em frequência de uma tarefa de escrever e imaginar estar escrevendo. Em </w:t>
      </w:r>
      <w:r w:rsidR="003A0770" w:rsidRPr="00A31430">
        <w:rPr>
          <w:rFonts w:ascii="Arial" w:hAnsi="Arial" w:cs="Arial"/>
        </w:rPr>
        <w:t>duas publicações</w:t>
      </w:r>
      <w:r w:rsidR="00CA4046" w:rsidRPr="00A31430">
        <w:rPr>
          <w:rFonts w:ascii="Arial" w:hAnsi="Arial" w:cs="Arial"/>
        </w:rPr>
        <w:t xml:space="preserve">, </w:t>
      </w:r>
      <w:r w:rsidR="00F25B04" w:rsidRPr="00A31430">
        <w:rPr>
          <w:rFonts w:ascii="Arial" w:hAnsi="Arial" w:cs="Arial"/>
        </w:rPr>
        <w:t xml:space="preserve">[1] e [2] </w:t>
      </w:r>
      <w:r w:rsidR="00CA4046" w:rsidRPr="00A31430">
        <w:rPr>
          <w:rFonts w:ascii="Arial" w:hAnsi="Arial" w:cs="Arial"/>
        </w:rPr>
        <w:t xml:space="preserve">o mesmo conclui </w:t>
      </w:r>
      <w:r w:rsidR="003A0770" w:rsidRPr="00A31430">
        <w:rPr>
          <w:rFonts w:ascii="Arial" w:hAnsi="Arial" w:cs="Arial"/>
        </w:rPr>
        <w:t xml:space="preserve">que há similaridade no espectro de frequências entre as tarefas, embora em </w:t>
      </w:r>
      <w:r w:rsidR="00F25B04" w:rsidRPr="00A31430">
        <w:rPr>
          <w:rFonts w:ascii="Arial" w:hAnsi="Arial" w:cs="Arial"/>
        </w:rPr>
        <w:t xml:space="preserve">[2] </w:t>
      </w:r>
      <w:r w:rsidR="00CA4046" w:rsidRPr="00A31430">
        <w:rPr>
          <w:rFonts w:ascii="Arial" w:hAnsi="Arial" w:cs="Arial"/>
        </w:rPr>
        <w:t>usando a Short-time Fourier Transform</w:t>
      </w:r>
      <w:r w:rsidR="003A0770" w:rsidRPr="00A31430">
        <w:rPr>
          <w:rFonts w:ascii="Arial" w:hAnsi="Arial" w:cs="Arial"/>
        </w:rPr>
        <w:t xml:space="preserve"> (STFT), </w:t>
      </w:r>
      <w:r w:rsidRPr="00A31430">
        <w:rPr>
          <w:rFonts w:ascii="Arial" w:hAnsi="Arial" w:cs="Arial"/>
        </w:rPr>
        <w:t>demonstre</w:t>
      </w:r>
      <w:r w:rsidR="003A0770" w:rsidRPr="00A31430">
        <w:rPr>
          <w:rFonts w:ascii="Arial" w:hAnsi="Arial" w:cs="Arial"/>
        </w:rPr>
        <w:t xml:space="preserve"> que a</w:t>
      </w:r>
      <w:r w:rsidR="00E54890" w:rsidRPr="00A31430">
        <w:rPr>
          <w:rFonts w:ascii="Arial" w:hAnsi="Arial" w:cs="Arial"/>
        </w:rPr>
        <w:t xml:space="preserve"> </w:t>
      </w:r>
      <w:r w:rsidR="00CA4046" w:rsidRPr="00A31430">
        <w:rPr>
          <w:rFonts w:ascii="Arial" w:hAnsi="Arial" w:cs="Arial"/>
        </w:rPr>
        <w:t>relação</w:t>
      </w:r>
      <w:r w:rsidR="00E54890" w:rsidRPr="00A31430">
        <w:rPr>
          <w:rFonts w:ascii="Arial" w:hAnsi="Arial" w:cs="Arial"/>
        </w:rPr>
        <w:t xml:space="preserve"> </w:t>
      </w:r>
      <w:r w:rsidR="003A0770" w:rsidRPr="00A31430">
        <w:rPr>
          <w:rFonts w:ascii="Arial" w:hAnsi="Arial" w:cs="Arial"/>
        </w:rPr>
        <w:t xml:space="preserve">direta entre os sinais </w:t>
      </w:r>
      <w:r w:rsidR="00E54890" w:rsidRPr="00A31430">
        <w:rPr>
          <w:rFonts w:ascii="Arial" w:hAnsi="Arial" w:cs="Arial"/>
        </w:rPr>
        <w:t>não é trivial.</w:t>
      </w:r>
      <w:r w:rsidR="003A0770" w:rsidRPr="00A31430">
        <w:rPr>
          <w:rFonts w:ascii="Arial" w:hAnsi="Arial" w:cs="Arial"/>
        </w:rPr>
        <w:t xml:space="preserve"> Ou seja, embora estejam no mesmo espectro, os sinais apresentam particularidades, uma vez que a tarefa de imaginação requer maior carga de trabalho do cérebro</w:t>
      </w:r>
      <w:r w:rsidR="00F25B04" w:rsidRPr="00A31430">
        <w:rPr>
          <w:rFonts w:ascii="Arial" w:hAnsi="Arial" w:cs="Arial"/>
        </w:rPr>
        <w:t xml:space="preserve"> [1]</w:t>
      </w:r>
      <w:r w:rsidR="003A0770" w:rsidRPr="00A31430">
        <w:rPr>
          <w:rFonts w:ascii="Arial" w:hAnsi="Arial" w:cs="Arial"/>
        </w:rPr>
        <w:t>.</w:t>
      </w:r>
    </w:p>
    <w:p w:rsidR="00500CFA" w:rsidRPr="00A31430" w:rsidRDefault="00500CFA" w:rsidP="00A31430">
      <w:pPr>
        <w:pStyle w:val="Default"/>
        <w:spacing w:line="360" w:lineRule="auto"/>
        <w:jc w:val="both"/>
        <w:rPr>
          <w:rFonts w:ascii="Arial" w:hAnsi="Arial" w:cs="Arial"/>
        </w:rPr>
      </w:pPr>
    </w:p>
    <w:p w:rsidR="00500CFA" w:rsidRPr="00A31430" w:rsidRDefault="00500CFA" w:rsidP="00A31430">
      <w:pPr>
        <w:pStyle w:val="Default"/>
        <w:spacing w:line="360" w:lineRule="auto"/>
        <w:ind w:firstLine="708"/>
        <w:jc w:val="both"/>
        <w:rPr>
          <w:rFonts w:ascii="Arial" w:hAnsi="Arial" w:cs="Arial"/>
        </w:rPr>
      </w:pPr>
      <w:r w:rsidRPr="00A31430">
        <w:rPr>
          <w:rFonts w:ascii="Arial" w:hAnsi="Arial" w:cs="Arial"/>
        </w:rPr>
        <w:t>Este mesmo autor em outro trabalho [3]</w:t>
      </w:r>
      <w:r w:rsidR="00D84B43" w:rsidRPr="00A31430">
        <w:rPr>
          <w:rFonts w:ascii="Arial" w:hAnsi="Arial" w:cs="Arial"/>
        </w:rPr>
        <w:t xml:space="preserve"> comparou</w:t>
      </w:r>
      <w:r w:rsidRPr="00A31430">
        <w:rPr>
          <w:rFonts w:ascii="Arial" w:hAnsi="Arial" w:cs="Arial"/>
        </w:rPr>
        <w:t xml:space="preserve"> </w:t>
      </w:r>
      <w:r w:rsidR="00D84B43" w:rsidRPr="00A31430">
        <w:rPr>
          <w:rFonts w:ascii="Arial" w:hAnsi="Arial" w:cs="Arial"/>
        </w:rPr>
        <w:t xml:space="preserve">as tarefas de escrita entre destros e canhotos e demonstrou </w:t>
      </w:r>
      <w:r w:rsidRPr="00A31430">
        <w:rPr>
          <w:rFonts w:ascii="Arial" w:hAnsi="Arial" w:cs="Arial"/>
        </w:rPr>
        <w:t>que há diferenças nas densidades de potência espectral entre o</w:t>
      </w:r>
      <w:r w:rsidR="00D84B43" w:rsidRPr="00A31430">
        <w:rPr>
          <w:rFonts w:ascii="Arial" w:hAnsi="Arial" w:cs="Arial"/>
        </w:rPr>
        <w:t>s sinais. Embora não tenha realizado o teste com a imaginação da tarefa, é provável que encontre também diferenças, igualmente para a imaginação das letras.</w:t>
      </w:r>
    </w:p>
    <w:p w:rsidR="003A0770" w:rsidRPr="00A31430" w:rsidRDefault="003A0770" w:rsidP="003A0770">
      <w:pPr>
        <w:jc w:val="both"/>
        <w:rPr>
          <w:rFonts w:ascii="Arial" w:hAnsi="Arial" w:cs="Arial"/>
          <w:sz w:val="24"/>
          <w:szCs w:val="24"/>
        </w:rPr>
      </w:pPr>
    </w:p>
    <w:p w:rsidR="006C39A9" w:rsidRDefault="006C39A9" w:rsidP="006C39A9">
      <w:pPr>
        <w:pStyle w:val="Default"/>
        <w:spacing w:line="360" w:lineRule="auto"/>
        <w:ind w:firstLine="708"/>
        <w:jc w:val="both"/>
        <w:rPr>
          <w:rFonts w:ascii="Arial" w:eastAsia="Times New Roman" w:hAnsi="Arial" w:cs="Arial"/>
          <w:color w:val="000000" w:themeColor="text1"/>
          <w:lang w:eastAsia="pt-BR"/>
        </w:rPr>
      </w:pPr>
      <w:r w:rsidRPr="00A31430">
        <w:rPr>
          <w:rFonts w:ascii="Arial" w:eastAsia="Times New Roman" w:hAnsi="Arial" w:cs="Arial"/>
          <w:color w:val="000000" w:themeColor="text1"/>
          <w:lang w:eastAsia="pt-BR"/>
        </w:rPr>
        <w:t>Out</w:t>
      </w:r>
      <w:r>
        <w:rPr>
          <w:rFonts w:ascii="Arial" w:eastAsia="Times New Roman" w:hAnsi="Arial" w:cs="Arial"/>
          <w:color w:val="000000" w:themeColor="text1"/>
          <w:lang w:eastAsia="pt-BR"/>
        </w:rPr>
        <w:t>ro</w:t>
      </w:r>
      <w:r w:rsidRPr="00A31430">
        <w:rPr>
          <w:rFonts w:ascii="Arial" w:eastAsia="Times New Roman" w:hAnsi="Arial" w:cs="Arial"/>
          <w:color w:val="000000" w:themeColor="text1"/>
          <w:lang w:eastAsia="pt-BR"/>
        </w:rPr>
        <w:t xml:space="preserve"> </w:t>
      </w:r>
      <w:r>
        <w:rPr>
          <w:rFonts w:ascii="Arial" w:eastAsia="Times New Roman" w:hAnsi="Arial" w:cs="Arial"/>
          <w:color w:val="000000" w:themeColor="text1"/>
          <w:lang w:eastAsia="pt-BR"/>
        </w:rPr>
        <w:t>comportamento mental para um</w:t>
      </w:r>
      <w:r w:rsidRPr="00A31430">
        <w:rPr>
          <w:rFonts w:ascii="Arial" w:eastAsia="Times New Roman" w:hAnsi="Arial" w:cs="Arial"/>
          <w:color w:val="000000" w:themeColor="text1"/>
          <w:lang w:eastAsia="pt-BR"/>
        </w:rPr>
        <w:t xml:space="preserve"> possível </w:t>
      </w:r>
      <w:r>
        <w:rPr>
          <w:rFonts w:ascii="Arial" w:eastAsia="Times New Roman" w:hAnsi="Arial" w:cs="Arial"/>
          <w:color w:val="000000" w:themeColor="text1"/>
          <w:lang w:eastAsia="pt-BR"/>
        </w:rPr>
        <w:t xml:space="preserve">BCI, estudado via EEG, </w:t>
      </w:r>
      <w:r w:rsidRPr="00A31430">
        <w:rPr>
          <w:rFonts w:ascii="Arial" w:eastAsia="Times New Roman" w:hAnsi="Arial" w:cs="Arial"/>
          <w:color w:val="000000" w:themeColor="text1"/>
          <w:lang w:eastAsia="pt-BR"/>
        </w:rPr>
        <w:t>é pela fala não dita (Wester, 2006). Wester [5] analisou cinco técnicas</w:t>
      </w:r>
      <w:r>
        <w:rPr>
          <w:rFonts w:ascii="Arial" w:eastAsia="Times New Roman" w:hAnsi="Arial" w:cs="Arial"/>
          <w:color w:val="000000" w:themeColor="text1"/>
          <w:lang w:eastAsia="pt-BR"/>
        </w:rPr>
        <w:t xml:space="preserve">, quatro </w:t>
      </w:r>
      <w:r>
        <w:rPr>
          <w:rFonts w:ascii="Arial" w:eastAsia="Times New Roman" w:hAnsi="Arial" w:cs="Arial"/>
          <w:color w:val="000000" w:themeColor="text1"/>
          <w:lang w:eastAsia="pt-BR"/>
        </w:rPr>
        <w:lastRenderedPageBreak/>
        <w:t xml:space="preserve">delas diminuindo o nível de intensidade até a última sem nenhum movimento motor, que foi chamado de fala não dita ou imaginada. </w:t>
      </w:r>
    </w:p>
    <w:p w:rsidR="006C39A9" w:rsidRPr="00A31430" w:rsidRDefault="006C39A9" w:rsidP="006C39A9">
      <w:pPr>
        <w:pStyle w:val="Default"/>
        <w:spacing w:line="360" w:lineRule="auto"/>
        <w:ind w:firstLine="708"/>
        <w:jc w:val="both"/>
        <w:rPr>
          <w:rFonts w:ascii="Arial" w:eastAsia="Times New Roman" w:hAnsi="Arial" w:cs="Arial"/>
          <w:color w:val="000000" w:themeColor="text1"/>
          <w:lang w:eastAsia="pt-BR"/>
        </w:rPr>
      </w:pPr>
      <w:r w:rsidRPr="00471909">
        <w:rPr>
          <w:rFonts w:ascii="Arial" w:eastAsia="Times New Roman" w:hAnsi="Arial" w:cs="Arial"/>
          <w:color w:val="000000" w:themeColor="text1"/>
          <w:lang w:eastAsia="pt-BR"/>
        </w:rPr>
        <w:t>Os resultados (figura abaixo) demonstr</w:t>
      </w:r>
      <w:r>
        <w:rPr>
          <w:rFonts w:ascii="Arial" w:eastAsia="Times New Roman" w:hAnsi="Arial" w:cs="Arial"/>
          <w:color w:val="000000" w:themeColor="text1"/>
          <w:lang w:eastAsia="pt-BR"/>
        </w:rPr>
        <w:t>aram</w:t>
      </w:r>
      <w:r w:rsidRPr="00471909">
        <w:rPr>
          <w:rFonts w:ascii="Arial" w:eastAsia="Times New Roman" w:hAnsi="Arial" w:cs="Arial"/>
          <w:color w:val="000000" w:themeColor="text1"/>
          <w:lang w:eastAsia="pt-BR"/>
        </w:rPr>
        <w:t xml:space="preserve"> que não há grande perda de desempenho </w:t>
      </w:r>
      <w:r>
        <w:rPr>
          <w:rFonts w:ascii="Arial" w:eastAsia="Times New Roman" w:hAnsi="Arial" w:cs="Arial"/>
          <w:color w:val="000000" w:themeColor="text1"/>
          <w:lang w:eastAsia="pt-BR"/>
        </w:rPr>
        <w:t xml:space="preserve">da fala imaginada ou não dita, </w:t>
      </w:r>
      <w:r w:rsidRPr="00471909">
        <w:rPr>
          <w:rFonts w:ascii="Arial" w:eastAsia="Times New Roman" w:hAnsi="Arial" w:cs="Arial"/>
          <w:color w:val="000000" w:themeColor="text1"/>
          <w:lang w:eastAsia="pt-BR"/>
        </w:rPr>
        <w:t xml:space="preserve">comparando-se as outras formas de comunicação </w:t>
      </w:r>
      <w:r>
        <w:rPr>
          <w:rFonts w:ascii="Arial" w:eastAsia="Times New Roman" w:hAnsi="Arial" w:cs="Arial"/>
          <w:color w:val="000000" w:themeColor="text1"/>
          <w:lang w:eastAsia="pt-BR"/>
        </w:rPr>
        <w:t>que usaram movimento</w:t>
      </w:r>
      <w:r w:rsidRPr="00471909">
        <w:rPr>
          <w:rFonts w:ascii="Arial" w:eastAsia="Times New Roman" w:hAnsi="Arial" w:cs="Arial"/>
          <w:color w:val="000000" w:themeColor="text1"/>
          <w:lang w:eastAsia="pt-BR"/>
        </w:rPr>
        <w:t>. O trabalho de Wester também identificou quais regiões do cérebro foram mais importantes para a análise: o homúnculo, a área de Broca e a área de Wernicke</w:t>
      </w:r>
      <w:r w:rsidRPr="00B74E1F">
        <w:rPr>
          <w:rFonts w:ascii="Arial" w:eastAsia="Times New Roman" w:hAnsi="Arial" w:cs="Arial"/>
          <w:color w:val="000000" w:themeColor="text1"/>
          <w:lang w:eastAsia="pt-BR"/>
        </w:rPr>
        <w:t>.</w:t>
      </w:r>
    </w:p>
    <w:p w:rsidR="006C39A9" w:rsidRPr="00A31430" w:rsidRDefault="006C39A9" w:rsidP="006C39A9">
      <w:pPr>
        <w:pStyle w:val="Default"/>
        <w:spacing w:line="360" w:lineRule="auto"/>
        <w:ind w:firstLine="708"/>
        <w:jc w:val="both"/>
        <w:rPr>
          <w:rFonts w:ascii="Arial" w:eastAsia="Times New Roman" w:hAnsi="Arial" w:cs="Arial"/>
          <w:color w:val="000000" w:themeColor="text1"/>
          <w:lang w:eastAsia="pt-BR"/>
        </w:rPr>
      </w:pPr>
      <w:r w:rsidRPr="00A31430">
        <w:rPr>
          <w:rFonts w:ascii="Arial" w:eastAsia="Times New Roman" w:hAnsi="Arial" w:cs="Arial"/>
          <w:noProof/>
          <w:color w:val="000000" w:themeColor="text1"/>
          <w:lang w:eastAsia="pt-BR"/>
        </w:rPr>
        <w:drawing>
          <wp:inline distT="0" distB="0" distL="0" distR="0">
            <wp:extent cx="4467225" cy="2705100"/>
            <wp:effectExtent l="19050" t="0" r="9525"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467225" cy="2705100"/>
                    </a:xfrm>
                    <a:prstGeom prst="rect">
                      <a:avLst/>
                    </a:prstGeom>
                    <a:noFill/>
                    <a:ln w="9525">
                      <a:noFill/>
                      <a:miter lim="800000"/>
                      <a:headEnd/>
                      <a:tailEnd/>
                    </a:ln>
                  </pic:spPr>
                </pic:pic>
              </a:graphicData>
            </a:graphic>
          </wp:inline>
        </w:drawing>
      </w:r>
    </w:p>
    <w:p w:rsidR="006C39A9" w:rsidRPr="00A31430" w:rsidRDefault="006C39A9" w:rsidP="006C39A9">
      <w:pPr>
        <w:pStyle w:val="Default"/>
        <w:spacing w:line="360" w:lineRule="auto"/>
        <w:ind w:firstLine="708"/>
        <w:jc w:val="both"/>
        <w:rPr>
          <w:rFonts w:ascii="Arial" w:eastAsia="Times New Roman" w:hAnsi="Arial" w:cs="Arial"/>
          <w:color w:val="000000" w:themeColor="text1"/>
          <w:lang w:eastAsia="pt-BR"/>
        </w:rPr>
      </w:pPr>
    </w:p>
    <w:p w:rsidR="006C39A9" w:rsidRPr="006C39A9" w:rsidRDefault="006C39A9" w:rsidP="006C39A9">
      <w:pPr>
        <w:pStyle w:val="Default"/>
        <w:spacing w:line="360" w:lineRule="auto"/>
        <w:ind w:firstLine="708"/>
        <w:jc w:val="both"/>
        <w:rPr>
          <w:rFonts w:ascii="Arial" w:eastAsia="Times New Roman" w:hAnsi="Arial" w:cs="Arial"/>
          <w:color w:val="auto"/>
          <w:lang w:eastAsia="pt-BR"/>
        </w:rPr>
      </w:pPr>
      <w:r>
        <w:rPr>
          <w:rFonts w:ascii="Arial" w:eastAsia="Times New Roman" w:hAnsi="Arial" w:cs="Arial"/>
          <w:color w:val="000000" w:themeColor="text1"/>
          <w:lang w:eastAsia="pt-BR"/>
        </w:rPr>
        <w:t xml:space="preserve">No método utilizado, </w:t>
      </w:r>
      <w:r w:rsidRPr="006C39A9">
        <w:rPr>
          <w:rFonts w:ascii="Arial" w:eastAsia="Times New Roman" w:hAnsi="Arial" w:cs="Arial"/>
          <w:color w:val="auto"/>
          <w:lang w:eastAsia="pt-BR"/>
        </w:rPr>
        <w:t xml:space="preserve">ao invés de caracteres, o usuário foi convidado a falar e imaginar palavras inteiras como </w:t>
      </w:r>
      <w:r w:rsidRPr="006C39A9">
        <w:rPr>
          <w:rStyle w:val="hps"/>
          <w:rFonts w:ascii="Arial" w:hAnsi="Arial" w:cs="Arial"/>
          <w:color w:val="auto"/>
          <w:lang w:val="pt-PT"/>
        </w:rPr>
        <w:t>"</w:t>
      </w:r>
      <w:r w:rsidRPr="006C39A9">
        <w:rPr>
          <w:rFonts w:ascii="Arial" w:hAnsi="Arial" w:cs="Arial"/>
          <w:color w:val="auto"/>
          <w:lang w:val="pt-PT"/>
        </w:rPr>
        <w:t>Inspire e expire". O fato de um sistema que conseguisse interpretar diretamente palavras foi visto com grande entusiasmo, devido a melhora de desempenho em relação à soletração.</w:t>
      </w:r>
    </w:p>
    <w:p w:rsidR="006C39A9" w:rsidRPr="00A31430" w:rsidRDefault="006C39A9" w:rsidP="006C39A9">
      <w:pPr>
        <w:pStyle w:val="Default"/>
        <w:spacing w:line="360" w:lineRule="auto"/>
        <w:ind w:firstLine="708"/>
        <w:jc w:val="both"/>
        <w:rPr>
          <w:rFonts w:ascii="Arial" w:eastAsia="Times New Roman" w:hAnsi="Arial" w:cs="Arial"/>
          <w:color w:val="000000" w:themeColor="text1"/>
          <w:lang w:eastAsia="pt-BR"/>
        </w:rPr>
      </w:pPr>
      <w:r w:rsidRPr="006C39A9">
        <w:rPr>
          <w:rFonts w:ascii="Arial" w:eastAsia="Times New Roman" w:hAnsi="Arial" w:cs="Arial"/>
          <w:color w:val="auto"/>
          <w:lang w:eastAsia="pt-BR"/>
        </w:rPr>
        <w:t xml:space="preserve">No entanto, Wester [6] e </w:t>
      </w:r>
      <w:r w:rsidRPr="006C39A9">
        <w:rPr>
          <w:rFonts w:ascii="Arial" w:hAnsi="Arial" w:cs="Arial"/>
          <w:color w:val="auto"/>
          <w:lang w:val="pt-PT"/>
        </w:rPr>
        <w:t>(Calliess, 2006)</w:t>
      </w:r>
      <w:r w:rsidRPr="006C39A9">
        <w:rPr>
          <w:rFonts w:ascii="Arial" w:eastAsia="Times New Roman" w:hAnsi="Arial" w:cs="Arial"/>
          <w:color w:val="auto"/>
          <w:lang w:eastAsia="pt-BR"/>
        </w:rPr>
        <w:t xml:space="preserve"> expandiu</w:t>
      </w:r>
      <w:r>
        <w:rPr>
          <w:rFonts w:ascii="Arial" w:eastAsia="Times New Roman" w:hAnsi="Arial" w:cs="Arial"/>
          <w:color w:val="000000" w:themeColor="text1"/>
          <w:lang w:eastAsia="pt-BR"/>
        </w:rPr>
        <w:t xml:space="preserve"> a pesquisa com a fala não dita e percebeu que os sinais cerebrais de palavras na verdade não são triviais de se reconhecer e que o método anterior foi superestimado, devido a artefatos temporais correlatos.</w:t>
      </w:r>
    </w:p>
    <w:p w:rsidR="00B534D0" w:rsidRPr="00B534D0" w:rsidRDefault="00B534D0" w:rsidP="00856068">
      <w:pPr>
        <w:pStyle w:val="Default"/>
        <w:spacing w:line="360" w:lineRule="auto"/>
        <w:jc w:val="both"/>
        <w:rPr>
          <w:rFonts w:ascii="Arial" w:hAnsi="Arial" w:cs="Arial"/>
        </w:rPr>
      </w:pPr>
    </w:p>
    <w:p w:rsidR="00B534D0" w:rsidRPr="00B534D0" w:rsidRDefault="00B534D0" w:rsidP="00856068">
      <w:pPr>
        <w:pStyle w:val="Default"/>
        <w:spacing w:line="360" w:lineRule="auto"/>
        <w:jc w:val="both"/>
        <w:rPr>
          <w:rFonts w:ascii="Arial" w:hAnsi="Arial" w:cs="Arial"/>
        </w:rPr>
      </w:pPr>
    </w:p>
    <w:p w:rsidR="00F4702E" w:rsidRPr="0021617A" w:rsidRDefault="00F4702E" w:rsidP="00B061F4">
      <w:pPr>
        <w:pStyle w:val="Default"/>
        <w:spacing w:line="360" w:lineRule="auto"/>
        <w:jc w:val="both"/>
        <w:rPr>
          <w:rFonts w:ascii="Arial" w:hAnsi="Arial" w:cs="Arial"/>
          <w:b/>
          <w:bCs/>
        </w:rPr>
      </w:pPr>
      <w:r w:rsidRPr="0021617A">
        <w:rPr>
          <w:rFonts w:ascii="Arial" w:hAnsi="Arial" w:cs="Arial"/>
          <w:b/>
          <w:bCs/>
        </w:rPr>
        <w:t xml:space="preserve">5 DESENVOLVIMENTO </w:t>
      </w:r>
    </w:p>
    <w:p w:rsidR="00F4702E" w:rsidRDefault="00F4702E" w:rsidP="00B061F4">
      <w:pPr>
        <w:pStyle w:val="Default"/>
        <w:spacing w:line="360" w:lineRule="auto"/>
        <w:jc w:val="both"/>
        <w:rPr>
          <w:rFonts w:ascii="Arial" w:hAnsi="Arial" w:cs="Arial"/>
        </w:rPr>
      </w:pPr>
    </w:p>
    <w:p w:rsidR="00350B4A" w:rsidRDefault="00350B4A" w:rsidP="00B061F4">
      <w:pPr>
        <w:pStyle w:val="Default"/>
        <w:spacing w:line="360" w:lineRule="auto"/>
        <w:jc w:val="both"/>
        <w:rPr>
          <w:rFonts w:ascii="Arial" w:hAnsi="Arial" w:cs="Arial"/>
        </w:rPr>
      </w:pPr>
    </w:p>
    <w:p w:rsidR="00350B4A" w:rsidRPr="00350B4A" w:rsidRDefault="00350B4A" w:rsidP="00350B4A">
      <w:pPr>
        <w:pStyle w:val="Default"/>
        <w:ind w:firstLine="708"/>
        <w:rPr>
          <w:rFonts w:ascii="Arial" w:hAnsi="Arial" w:cs="Arial"/>
          <w:bCs/>
        </w:rPr>
      </w:pPr>
      <w:r>
        <w:rPr>
          <w:rFonts w:ascii="Arial" w:hAnsi="Arial" w:cs="Arial"/>
          <w:bCs/>
        </w:rPr>
        <w:t>O primeiro procedimento de coleta, consistiu em mostrar a figura de um caracter</w:t>
      </w:r>
    </w:p>
    <w:p w:rsidR="00350B4A" w:rsidRDefault="00350B4A" w:rsidP="00350B4A">
      <w:pPr>
        <w:pStyle w:val="Default"/>
        <w:rPr>
          <w:rFonts w:ascii="Arial" w:hAnsi="Arial" w:cs="Arial"/>
          <w:b/>
          <w:bCs/>
        </w:rPr>
      </w:pPr>
    </w:p>
    <w:p w:rsidR="00350B4A" w:rsidRDefault="00350B4A" w:rsidP="00350B4A">
      <w:pPr>
        <w:pStyle w:val="Default"/>
        <w:rPr>
          <w:rFonts w:ascii="Arial" w:hAnsi="Arial" w:cs="Arial"/>
          <w:b/>
          <w:bCs/>
        </w:rPr>
      </w:pPr>
    </w:p>
    <w:p w:rsidR="00350B4A" w:rsidRPr="00350B4A" w:rsidRDefault="00350B4A" w:rsidP="00350B4A">
      <w:pPr>
        <w:pStyle w:val="Default"/>
        <w:rPr>
          <w:rFonts w:ascii="Arial" w:hAnsi="Arial" w:cs="Arial"/>
          <w:bCs/>
        </w:rPr>
      </w:pPr>
      <w:r w:rsidRPr="00350B4A">
        <w:rPr>
          <w:rFonts w:ascii="Arial" w:hAnsi="Arial" w:cs="Arial"/>
          <w:bCs/>
        </w:rPr>
        <w:t>Simplificada:</w:t>
      </w: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“A”</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“G”</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“B”</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“E”</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“R”</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“2”</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“5”</w:t>
      </w: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Total = 17,4 seg</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Completa:</w:t>
      </w: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“A”</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“a”</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“G”</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“g”</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“E”</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“e”</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“2”</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“b”</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“B”</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 xml:space="preserve">2000 mseg – tela cinza </w:t>
      </w:r>
    </w:p>
    <w:p w:rsidR="00350B4A" w:rsidRPr="00350B4A" w:rsidRDefault="00350B4A" w:rsidP="00350B4A">
      <w:pPr>
        <w:pStyle w:val="Default"/>
        <w:rPr>
          <w:rFonts w:ascii="Arial" w:hAnsi="Arial" w:cs="Arial"/>
          <w:bCs/>
        </w:rPr>
      </w:pPr>
      <w:r w:rsidRPr="00350B4A">
        <w:rPr>
          <w:rFonts w:ascii="Arial" w:hAnsi="Arial" w:cs="Arial"/>
          <w:bCs/>
        </w:rPr>
        <w:t>200 mseg – Letra “5”</w:t>
      </w:r>
    </w:p>
    <w:p w:rsidR="00350B4A" w:rsidRPr="00350B4A" w:rsidRDefault="00350B4A" w:rsidP="00350B4A">
      <w:pPr>
        <w:pStyle w:val="Default"/>
        <w:rPr>
          <w:rFonts w:ascii="Arial" w:hAnsi="Arial" w:cs="Arial"/>
          <w:bCs/>
        </w:rPr>
      </w:pPr>
    </w:p>
    <w:p w:rsidR="00350B4A" w:rsidRPr="00350B4A" w:rsidRDefault="00350B4A" w:rsidP="00350B4A">
      <w:pPr>
        <w:pStyle w:val="Default"/>
        <w:rPr>
          <w:rFonts w:ascii="Arial" w:hAnsi="Arial" w:cs="Arial"/>
          <w:bCs/>
        </w:rPr>
      </w:pPr>
      <w:r w:rsidRPr="00350B4A">
        <w:rPr>
          <w:rFonts w:ascii="Arial" w:hAnsi="Arial" w:cs="Arial"/>
          <w:bCs/>
        </w:rPr>
        <w:t>Total = 22 seg</w:t>
      </w:r>
    </w:p>
    <w:p w:rsidR="00350B4A" w:rsidRDefault="007C02D8" w:rsidP="00B061F4">
      <w:pPr>
        <w:pStyle w:val="Default"/>
        <w:spacing w:line="360" w:lineRule="auto"/>
        <w:jc w:val="both"/>
        <w:rPr>
          <w:rFonts w:ascii="Arial" w:hAnsi="Arial" w:cs="Arial"/>
        </w:rPr>
      </w:pPr>
      <w:r>
        <w:rPr>
          <w:rFonts w:ascii="Arial" w:hAnsi="Arial" w:cs="Arial"/>
          <w:noProof/>
          <w:lang w:eastAsia="pt-BR"/>
        </w:rPr>
        <w:drawing>
          <wp:inline distT="0" distB="0" distL="0" distR="0" wp14:anchorId="5B578418" wp14:editId="47736A9B">
            <wp:extent cx="5391150" cy="279082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790825"/>
                    </a:xfrm>
                    <a:prstGeom prst="rect">
                      <a:avLst/>
                    </a:prstGeom>
                    <a:noFill/>
                    <a:ln>
                      <a:noFill/>
                    </a:ln>
                  </pic:spPr>
                </pic:pic>
              </a:graphicData>
            </a:graphic>
          </wp:inline>
        </w:drawing>
      </w:r>
      <w:bookmarkStart w:id="0" w:name="_GoBack"/>
      <w:bookmarkEnd w:id="0"/>
    </w:p>
    <w:p w:rsidR="00350B4A" w:rsidRPr="0021617A" w:rsidRDefault="00350B4A" w:rsidP="00B061F4">
      <w:pPr>
        <w:pStyle w:val="Default"/>
        <w:spacing w:line="360" w:lineRule="auto"/>
        <w:jc w:val="both"/>
        <w:rPr>
          <w:rFonts w:ascii="Arial" w:hAnsi="Arial" w:cs="Arial"/>
        </w:rPr>
      </w:pPr>
    </w:p>
    <w:p w:rsidR="00F4702E" w:rsidRPr="00A31430" w:rsidRDefault="00F4702E" w:rsidP="00B061F4">
      <w:pPr>
        <w:pStyle w:val="Default"/>
        <w:spacing w:line="360" w:lineRule="auto"/>
        <w:jc w:val="both"/>
        <w:rPr>
          <w:rFonts w:ascii="Arial" w:hAnsi="Arial" w:cs="Arial"/>
          <w:b/>
          <w:bCs/>
        </w:rPr>
      </w:pPr>
      <w:r w:rsidRPr="00A31430">
        <w:rPr>
          <w:rFonts w:ascii="Arial" w:hAnsi="Arial" w:cs="Arial"/>
          <w:b/>
          <w:bCs/>
        </w:rPr>
        <w:t xml:space="preserve">6 RESULTADOS </w:t>
      </w:r>
    </w:p>
    <w:p w:rsidR="00F4702E" w:rsidRPr="00A31430" w:rsidRDefault="00F4702E" w:rsidP="00B061F4">
      <w:pPr>
        <w:pStyle w:val="Default"/>
        <w:spacing w:line="360" w:lineRule="auto"/>
        <w:jc w:val="both"/>
        <w:rPr>
          <w:rFonts w:ascii="Arial" w:hAnsi="Arial" w:cs="Arial"/>
        </w:rPr>
      </w:pPr>
    </w:p>
    <w:p w:rsidR="00F4702E" w:rsidRPr="00A31430" w:rsidRDefault="00F4702E" w:rsidP="00B061F4">
      <w:pPr>
        <w:pStyle w:val="Default"/>
        <w:spacing w:line="360" w:lineRule="auto"/>
        <w:jc w:val="both"/>
        <w:rPr>
          <w:rFonts w:ascii="Arial" w:hAnsi="Arial" w:cs="Arial"/>
        </w:rPr>
      </w:pPr>
      <w:r w:rsidRPr="00A31430">
        <w:rPr>
          <w:rFonts w:ascii="Arial" w:hAnsi="Arial" w:cs="Arial"/>
          <w:b/>
          <w:bCs/>
        </w:rPr>
        <w:t xml:space="preserve">7 PROJETOS FUTUROS </w:t>
      </w:r>
    </w:p>
    <w:p w:rsidR="00F4702E" w:rsidRPr="00A31430" w:rsidRDefault="00F4702E" w:rsidP="00B061F4">
      <w:pPr>
        <w:pStyle w:val="Default"/>
        <w:spacing w:line="360" w:lineRule="auto"/>
        <w:jc w:val="both"/>
        <w:rPr>
          <w:rFonts w:ascii="Arial" w:hAnsi="Arial" w:cs="Arial"/>
          <w:b/>
          <w:bCs/>
        </w:rPr>
      </w:pPr>
    </w:p>
    <w:p w:rsidR="00F4702E" w:rsidRPr="00A31430" w:rsidRDefault="00F4702E" w:rsidP="00B061F4">
      <w:pPr>
        <w:pStyle w:val="Default"/>
        <w:spacing w:line="360" w:lineRule="auto"/>
        <w:jc w:val="both"/>
        <w:rPr>
          <w:rFonts w:ascii="Arial" w:hAnsi="Arial" w:cs="Arial"/>
        </w:rPr>
      </w:pPr>
      <w:r w:rsidRPr="00A31430">
        <w:rPr>
          <w:rFonts w:ascii="Arial" w:hAnsi="Arial" w:cs="Arial"/>
          <w:b/>
          <w:bCs/>
        </w:rPr>
        <w:t xml:space="preserve">8 CONCLUSÕES </w:t>
      </w:r>
    </w:p>
    <w:p w:rsidR="00F4702E" w:rsidRPr="00A31430" w:rsidRDefault="00F4702E" w:rsidP="00B061F4">
      <w:pPr>
        <w:pStyle w:val="Default"/>
        <w:spacing w:line="360" w:lineRule="auto"/>
        <w:jc w:val="both"/>
        <w:rPr>
          <w:rFonts w:ascii="Arial" w:hAnsi="Arial" w:cs="Arial"/>
          <w:b/>
          <w:bCs/>
        </w:rPr>
      </w:pPr>
    </w:p>
    <w:p w:rsidR="00F4702E" w:rsidRPr="006B2290" w:rsidRDefault="00F4702E" w:rsidP="00B061F4">
      <w:pPr>
        <w:pStyle w:val="Default"/>
        <w:spacing w:line="360" w:lineRule="auto"/>
        <w:jc w:val="both"/>
        <w:rPr>
          <w:rFonts w:ascii="Arial" w:hAnsi="Arial" w:cs="Arial"/>
          <w:b/>
          <w:bCs/>
        </w:rPr>
      </w:pPr>
      <w:r w:rsidRPr="006B2290">
        <w:rPr>
          <w:rFonts w:ascii="Arial" w:hAnsi="Arial" w:cs="Arial"/>
          <w:b/>
          <w:bCs/>
        </w:rPr>
        <w:t xml:space="preserve">9 REFERÊNCIAS </w:t>
      </w:r>
    </w:p>
    <w:p w:rsidR="00F4702E" w:rsidRPr="006B2290" w:rsidRDefault="00F4702E" w:rsidP="00B061F4">
      <w:pPr>
        <w:pStyle w:val="Default"/>
        <w:spacing w:line="360" w:lineRule="auto"/>
        <w:jc w:val="both"/>
        <w:rPr>
          <w:rFonts w:ascii="Arial" w:hAnsi="Arial" w:cs="Arial"/>
          <w:b/>
          <w:bCs/>
        </w:rPr>
      </w:pPr>
    </w:p>
    <w:p w:rsidR="00307814" w:rsidRPr="00872082" w:rsidRDefault="00307814" w:rsidP="00307814">
      <w:pPr>
        <w:spacing w:after="0"/>
        <w:jc w:val="both"/>
        <w:rPr>
          <w:rFonts w:ascii="Arial" w:hAnsi="Arial" w:cs="Arial"/>
          <w:sz w:val="24"/>
          <w:szCs w:val="24"/>
        </w:rPr>
      </w:pPr>
      <w:r w:rsidRPr="00872082">
        <w:rPr>
          <w:rFonts w:ascii="Arial" w:hAnsi="Arial" w:cs="Arial"/>
          <w:sz w:val="24"/>
          <w:szCs w:val="24"/>
        </w:rPr>
        <w:t>[1]</w:t>
      </w:r>
    </w:p>
    <w:p w:rsidR="00307814" w:rsidRPr="00A31430" w:rsidRDefault="00307814" w:rsidP="00307814">
      <w:pPr>
        <w:spacing w:after="0"/>
        <w:jc w:val="both"/>
        <w:rPr>
          <w:rFonts w:ascii="Arial" w:hAnsi="Arial" w:cs="Arial"/>
          <w:sz w:val="24"/>
          <w:szCs w:val="24"/>
          <w:lang w:val="en-US"/>
        </w:rPr>
      </w:pPr>
      <w:r w:rsidRPr="00A31430">
        <w:rPr>
          <w:rFonts w:ascii="Arial" w:hAnsi="Arial" w:cs="Arial"/>
          <w:sz w:val="24"/>
          <w:szCs w:val="24"/>
          <w:lang w:val="en-US"/>
        </w:rPr>
        <w:t>Spectral Analysis of EEG Signals Generated From Imagined Writing</w:t>
      </w:r>
    </w:p>
    <w:p w:rsidR="00307814" w:rsidRPr="00A31430" w:rsidRDefault="00307814" w:rsidP="00307814">
      <w:pPr>
        <w:spacing w:after="0"/>
        <w:jc w:val="both"/>
        <w:rPr>
          <w:rFonts w:ascii="Arial" w:hAnsi="Arial" w:cs="Arial"/>
          <w:sz w:val="24"/>
          <w:szCs w:val="24"/>
          <w:lang w:val="en-US"/>
        </w:rPr>
      </w:pPr>
      <w:r w:rsidRPr="00A31430">
        <w:rPr>
          <w:rFonts w:ascii="Arial" w:hAnsi="Arial" w:cs="Arial"/>
          <w:sz w:val="24"/>
          <w:szCs w:val="24"/>
          <w:lang w:val="en-US"/>
        </w:rPr>
        <w:t xml:space="preserve">K. A. Ismail, W. Mansor, L.Y. Khuan, C.W.N. F. Che Wan Fadzal </w:t>
      </w:r>
    </w:p>
    <w:p w:rsidR="00307814" w:rsidRPr="0021617A" w:rsidRDefault="00307814" w:rsidP="00307814">
      <w:pPr>
        <w:spacing w:after="0"/>
        <w:jc w:val="both"/>
        <w:rPr>
          <w:rFonts w:ascii="Arial" w:hAnsi="Arial" w:cs="Arial"/>
          <w:sz w:val="24"/>
          <w:szCs w:val="24"/>
          <w:lang w:val="en-US"/>
        </w:rPr>
      </w:pPr>
      <w:r w:rsidRPr="0021617A">
        <w:rPr>
          <w:rFonts w:ascii="Arial" w:hAnsi="Arial" w:cs="Arial"/>
          <w:sz w:val="24"/>
          <w:szCs w:val="24"/>
          <w:lang w:val="en-US"/>
        </w:rPr>
        <w:t xml:space="preserve">Faculty of Electrical Engineering </w:t>
      </w:r>
    </w:p>
    <w:p w:rsidR="00307814" w:rsidRPr="0021617A" w:rsidRDefault="00307814" w:rsidP="00307814">
      <w:pPr>
        <w:spacing w:after="0"/>
        <w:jc w:val="both"/>
        <w:rPr>
          <w:rFonts w:ascii="Arial" w:hAnsi="Arial" w:cs="Arial"/>
          <w:sz w:val="24"/>
          <w:szCs w:val="24"/>
          <w:lang w:val="en-US"/>
        </w:rPr>
      </w:pPr>
      <w:r w:rsidRPr="0021617A">
        <w:rPr>
          <w:rFonts w:ascii="Arial" w:hAnsi="Arial" w:cs="Arial"/>
          <w:sz w:val="24"/>
          <w:szCs w:val="24"/>
          <w:lang w:val="en-US"/>
        </w:rPr>
        <w:t xml:space="preserve">UiTM Shah Alam, 40450 Selangor, Malaysia </w:t>
      </w:r>
    </w:p>
    <w:p w:rsidR="00307814" w:rsidRPr="00A31430" w:rsidRDefault="00307814" w:rsidP="00307814">
      <w:pPr>
        <w:jc w:val="both"/>
        <w:rPr>
          <w:rFonts w:ascii="Arial" w:hAnsi="Arial" w:cs="Arial"/>
          <w:sz w:val="24"/>
          <w:szCs w:val="24"/>
        </w:rPr>
      </w:pPr>
      <w:r w:rsidRPr="00A31430">
        <w:rPr>
          <w:rFonts w:ascii="Arial" w:hAnsi="Arial" w:cs="Arial"/>
          <w:noProof/>
          <w:sz w:val="24"/>
          <w:szCs w:val="24"/>
          <w:lang w:eastAsia="pt-BR"/>
        </w:rPr>
        <w:drawing>
          <wp:inline distT="0" distB="0" distL="0" distR="0">
            <wp:extent cx="4343400" cy="20002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343400" cy="200025"/>
                    </a:xfrm>
                    <a:prstGeom prst="rect">
                      <a:avLst/>
                    </a:prstGeom>
                    <a:noFill/>
                    <a:ln w="9525">
                      <a:noFill/>
                      <a:miter lim="800000"/>
                      <a:headEnd/>
                      <a:tailEnd/>
                    </a:ln>
                  </pic:spPr>
                </pic:pic>
              </a:graphicData>
            </a:graphic>
          </wp:inline>
        </w:drawing>
      </w:r>
    </w:p>
    <w:p w:rsidR="00307814" w:rsidRPr="00A31430" w:rsidRDefault="00307814" w:rsidP="00307814">
      <w:pPr>
        <w:shd w:val="clear" w:color="auto" w:fill="F5F5F5"/>
        <w:spacing w:after="0" w:line="240" w:lineRule="auto"/>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[2]</w:t>
      </w:r>
    </w:p>
    <w:p w:rsidR="00307814" w:rsidRPr="00A31430" w:rsidRDefault="00307814" w:rsidP="00307814">
      <w:pPr>
        <w:shd w:val="clear" w:color="auto" w:fill="F5F5F5"/>
        <w:spacing w:after="0" w:line="240" w:lineRule="auto"/>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Short-time Fourier Transform Analysis of EEG Signal Generated During Imagined Writing</w:t>
      </w:r>
    </w:p>
    <w:p w:rsidR="00307814" w:rsidRPr="00A31430" w:rsidRDefault="00307814" w:rsidP="00307814">
      <w:pPr>
        <w:shd w:val="clear" w:color="auto" w:fill="F5F5F5"/>
        <w:spacing w:after="0" w:line="240" w:lineRule="auto"/>
        <w:jc w:val="both"/>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A.Zabidi, W. Mansor, MIEEE-EMBS, Y. K. Lee, MIEEE-EMBS, and C.W.N.F. Che Wan Fadzal</w:t>
      </w:r>
    </w:p>
    <w:p w:rsidR="00307814" w:rsidRPr="00A31430" w:rsidRDefault="00307814" w:rsidP="00307814">
      <w:pPr>
        <w:shd w:val="clear" w:color="auto" w:fill="F5F5F5"/>
        <w:spacing w:after="0" w:line="240" w:lineRule="auto"/>
        <w:jc w:val="both"/>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lastRenderedPageBreak/>
        <w:t>UiTM Shah Alam Malaysia Shah Alam 40000 Malaysia</w:t>
      </w:r>
    </w:p>
    <w:p w:rsidR="00307814" w:rsidRPr="00A31430" w:rsidRDefault="00307814" w:rsidP="00307814">
      <w:pPr>
        <w:shd w:val="clear" w:color="auto" w:fill="F5F5F5"/>
        <w:spacing w:after="0" w:line="240" w:lineRule="auto"/>
        <w:jc w:val="both"/>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 xml:space="preserve">2012 International Conference on System Engineering and Technology </w:t>
      </w:r>
    </w:p>
    <w:p w:rsidR="00307814" w:rsidRPr="00A31430" w:rsidRDefault="00307814" w:rsidP="00307814">
      <w:pPr>
        <w:shd w:val="clear" w:color="auto" w:fill="F5F5F5"/>
        <w:spacing w:after="0" w:line="240" w:lineRule="auto"/>
        <w:jc w:val="both"/>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 xml:space="preserve">September 11-12, 2012, Bandung, Indonesia </w:t>
      </w:r>
    </w:p>
    <w:p w:rsidR="00307814" w:rsidRPr="00A31430" w:rsidRDefault="00307814" w:rsidP="00307814">
      <w:pPr>
        <w:shd w:val="clear" w:color="auto" w:fill="F5F5F5"/>
        <w:spacing w:after="0" w:line="240" w:lineRule="auto"/>
        <w:jc w:val="both"/>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 xml:space="preserve"> </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[3]</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Analysis of EEG Signal from Right and Left Hand Writing Movements</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 xml:space="preserve">C.W.N.F. Che Wan Fadzal, W. Mansor, L. Y. Khuan </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 xml:space="preserve"> Faculty of Electrical Engineering,  </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 xml:space="preserve">Universiti Teknologi MARA  </w:t>
      </w:r>
    </w:p>
    <w:p w:rsidR="00307814" w:rsidRPr="00A31430" w:rsidRDefault="00307814" w:rsidP="00307814">
      <w:pPr>
        <w:spacing w:after="0"/>
        <w:rPr>
          <w:rFonts w:ascii="Arial" w:hAnsi="Arial" w:cs="Arial"/>
          <w:sz w:val="24"/>
          <w:szCs w:val="24"/>
        </w:rPr>
      </w:pPr>
      <w:r w:rsidRPr="00A31430">
        <w:rPr>
          <w:rFonts w:ascii="Arial" w:hAnsi="Arial" w:cs="Arial"/>
          <w:sz w:val="24"/>
          <w:szCs w:val="24"/>
        </w:rPr>
        <w:t xml:space="preserve">40450 Shah Alam,  </w:t>
      </w:r>
    </w:p>
    <w:p w:rsidR="00307814" w:rsidRPr="00A31430" w:rsidRDefault="00307814" w:rsidP="00307814">
      <w:pPr>
        <w:spacing w:after="0"/>
        <w:rPr>
          <w:rFonts w:ascii="Arial" w:hAnsi="Arial" w:cs="Arial"/>
          <w:sz w:val="24"/>
          <w:szCs w:val="24"/>
        </w:rPr>
      </w:pPr>
      <w:r w:rsidRPr="00A31430">
        <w:rPr>
          <w:rFonts w:ascii="Arial" w:hAnsi="Arial" w:cs="Arial"/>
          <w:sz w:val="24"/>
          <w:szCs w:val="24"/>
        </w:rPr>
        <w:t>Selangor, Malaysia</w:t>
      </w:r>
    </w:p>
    <w:p w:rsidR="00307814" w:rsidRPr="00A31430" w:rsidRDefault="00307814" w:rsidP="00307814">
      <w:pPr>
        <w:spacing w:after="0"/>
        <w:rPr>
          <w:rFonts w:ascii="Arial" w:hAnsi="Arial" w:cs="Arial"/>
          <w:sz w:val="24"/>
          <w:szCs w:val="24"/>
        </w:rPr>
      </w:pPr>
      <w:r w:rsidRPr="00A31430">
        <w:rPr>
          <w:rFonts w:ascii="Arial" w:hAnsi="Arial" w:cs="Arial"/>
          <w:noProof/>
          <w:sz w:val="24"/>
          <w:szCs w:val="24"/>
          <w:lang w:eastAsia="pt-BR"/>
        </w:rPr>
        <w:drawing>
          <wp:inline distT="0" distB="0" distL="0" distR="0">
            <wp:extent cx="4210050" cy="1905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10050" cy="190500"/>
                    </a:xfrm>
                    <a:prstGeom prst="rect">
                      <a:avLst/>
                    </a:prstGeom>
                    <a:noFill/>
                    <a:ln w="9525">
                      <a:noFill/>
                      <a:miter lim="800000"/>
                      <a:headEnd/>
                      <a:tailEnd/>
                    </a:ln>
                  </pic:spPr>
                </pic:pic>
              </a:graphicData>
            </a:graphic>
          </wp:inline>
        </w:drawing>
      </w:r>
    </w:p>
    <w:p w:rsidR="00307814" w:rsidRPr="00A31430" w:rsidRDefault="00307814" w:rsidP="00307814">
      <w:pPr>
        <w:pStyle w:val="Default"/>
        <w:spacing w:line="360" w:lineRule="auto"/>
        <w:jc w:val="both"/>
        <w:rPr>
          <w:rFonts w:ascii="Arial" w:hAnsi="Arial" w:cs="Arial"/>
        </w:rPr>
      </w:pPr>
    </w:p>
    <w:p w:rsidR="00307814" w:rsidRPr="00A31430" w:rsidRDefault="00307814" w:rsidP="00307814">
      <w:pPr>
        <w:pStyle w:val="Default"/>
        <w:spacing w:line="360" w:lineRule="auto"/>
        <w:jc w:val="both"/>
        <w:rPr>
          <w:rFonts w:ascii="Arial" w:hAnsi="Arial" w:cs="Arial"/>
          <w:lang w:val="en-US"/>
        </w:rPr>
      </w:pPr>
      <w:r w:rsidRPr="00A31430">
        <w:rPr>
          <w:rFonts w:ascii="Arial" w:hAnsi="Arial" w:cs="Arial"/>
          <w:lang w:val="en-US"/>
        </w:rPr>
        <w:t>[4]</w:t>
      </w:r>
    </w:p>
    <w:p w:rsidR="00307814" w:rsidRPr="00A31430" w:rsidRDefault="00307814" w:rsidP="00307814">
      <w:pPr>
        <w:shd w:val="clear" w:color="auto" w:fill="F5F5F5"/>
        <w:spacing w:after="0" w:line="240" w:lineRule="auto"/>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“Virtual Keyboard” Controlled by Spontaneous EEG Activity</w:t>
      </w:r>
    </w:p>
    <w:p w:rsidR="00307814" w:rsidRPr="00A31430" w:rsidRDefault="00307814" w:rsidP="00307814">
      <w:pPr>
        <w:shd w:val="clear" w:color="auto" w:fill="F5F5F5"/>
        <w:spacing w:after="0" w:line="240" w:lineRule="auto"/>
        <w:textAlignment w:val="top"/>
        <w:rPr>
          <w:rFonts w:ascii="Arial" w:eastAsia="Times New Roman" w:hAnsi="Arial" w:cs="Arial"/>
          <w:color w:val="000000" w:themeColor="text1"/>
          <w:sz w:val="24"/>
          <w:szCs w:val="24"/>
          <w:lang w:val="en-US" w:eastAsia="pt-BR"/>
        </w:rPr>
      </w:pPr>
      <w:r w:rsidRPr="00A31430">
        <w:rPr>
          <w:rFonts w:ascii="Arial" w:eastAsia="Times New Roman" w:hAnsi="Arial" w:cs="Arial"/>
          <w:color w:val="000000" w:themeColor="text1"/>
          <w:sz w:val="24"/>
          <w:szCs w:val="24"/>
          <w:lang w:val="en-US" w:eastAsia="pt-BR"/>
        </w:rPr>
        <w:t>B. Obermaier, G. R. Müller, Member, IEEE, and G. Pfurtscheller, Member, IEEE</w:t>
      </w:r>
    </w:p>
    <w:p w:rsidR="00307814" w:rsidRPr="00A31430" w:rsidRDefault="00307814" w:rsidP="00307814">
      <w:pPr>
        <w:jc w:val="both"/>
        <w:rPr>
          <w:rFonts w:ascii="Arial" w:hAnsi="Arial" w:cs="Arial"/>
          <w:color w:val="000000" w:themeColor="text1"/>
          <w:sz w:val="24"/>
          <w:szCs w:val="24"/>
          <w:lang w:val="en-US"/>
        </w:rPr>
      </w:pPr>
      <w:r w:rsidRPr="00A31430">
        <w:rPr>
          <w:rFonts w:ascii="Arial" w:hAnsi="Arial" w:cs="Arial"/>
          <w:color w:val="000000" w:themeColor="text1"/>
          <w:sz w:val="24"/>
          <w:szCs w:val="24"/>
          <w:lang w:val="en-US"/>
        </w:rPr>
        <w:t>IEEE TRANSACTIONS ON NEURAL SYSTEMS AND REHABILITATION ENGINEERING , VOL. 11, NO. 4, DECEMBER 2003</w:t>
      </w:r>
    </w:p>
    <w:p w:rsidR="00307814" w:rsidRPr="00A31430" w:rsidRDefault="00307814" w:rsidP="00307814">
      <w:pPr>
        <w:jc w:val="both"/>
        <w:rPr>
          <w:rFonts w:ascii="Arial" w:hAnsi="Arial" w:cs="Arial"/>
          <w:color w:val="000000" w:themeColor="text1"/>
          <w:sz w:val="24"/>
          <w:szCs w:val="24"/>
          <w:lang w:val="en-US"/>
        </w:rPr>
      </w:pPr>
    </w:p>
    <w:p w:rsidR="00307814" w:rsidRPr="00A31430" w:rsidRDefault="00307814" w:rsidP="00307814">
      <w:pPr>
        <w:jc w:val="both"/>
        <w:rPr>
          <w:rFonts w:ascii="Arial" w:hAnsi="Arial" w:cs="Arial"/>
          <w:color w:val="000000" w:themeColor="text1"/>
          <w:sz w:val="24"/>
          <w:szCs w:val="24"/>
          <w:lang w:val="en-US"/>
        </w:rPr>
      </w:pPr>
      <w:r w:rsidRPr="00A31430">
        <w:rPr>
          <w:rFonts w:ascii="Arial" w:hAnsi="Arial" w:cs="Arial"/>
          <w:color w:val="000000" w:themeColor="text1"/>
          <w:sz w:val="24"/>
          <w:szCs w:val="24"/>
          <w:lang w:val="en-US"/>
        </w:rPr>
        <w:t>[5]</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Marek Wester 2006</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Unspoken Speech</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Speech Recognition Based On Electroencephalography</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Lehrstuhl Prof. Waibel</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Interactive Systems Laboratories</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Carnegie Mellon University, Pittsburgh, PA, USA</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Institut f¨ur Theoretische Informatik</w:t>
      </w:r>
    </w:p>
    <w:p w:rsidR="00307814" w:rsidRPr="00A31430" w:rsidRDefault="00307814" w:rsidP="00307814">
      <w:pPr>
        <w:spacing w:after="0"/>
        <w:rPr>
          <w:rFonts w:ascii="Arial" w:hAnsi="Arial" w:cs="Arial"/>
          <w:sz w:val="24"/>
          <w:szCs w:val="24"/>
          <w:lang w:val="en-US"/>
        </w:rPr>
      </w:pPr>
      <w:r w:rsidRPr="00A31430">
        <w:rPr>
          <w:rFonts w:ascii="Arial" w:hAnsi="Arial" w:cs="Arial"/>
          <w:sz w:val="24"/>
          <w:szCs w:val="24"/>
          <w:lang w:val="en-US"/>
        </w:rPr>
        <w:t>Universit¨at Karlsruhe (TH), Karlsruhe, Germany</w:t>
      </w:r>
    </w:p>
    <w:p w:rsidR="00307814" w:rsidRPr="00A31430" w:rsidRDefault="00307814" w:rsidP="00307814">
      <w:pPr>
        <w:jc w:val="both"/>
        <w:rPr>
          <w:rFonts w:ascii="Arial" w:hAnsi="Arial" w:cs="Arial"/>
          <w:color w:val="000000" w:themeColor="text1"/>
          <w:sz w:val="24"/>
          <w:szCs w:val="24"/>
          <w:lang w:val="en-US"/>
        </w:rPr>
      </w:pPr>
    </w:p>
    <w:p w:rsidR="00307814" w:rsidRPr="00A31430" w:rsidRDefault="00307814" w:rsidP="00307814">
      <w:pPr>
        <w:jc w:val="both"/>
        <w:rPr>
          <w:rFonts w:ascii="Arial" w:hAnsi="Arial" w:cs="Arial"/>
          <w:color w:val="000000" w:themeColor="text1"/>
          <w:sz w:val="24"/>
          <w:szCs w:val="24"/>
          <w:lang w:val="en-US"/>
        </w:rPr>
      </w:pPr>
    </w:p>
    <w:p w:rsidR="00307814" w:rsidRPr="00A31430" w:rsidRDefault="00307814" w:rsidP="00307814">
      <w:pPr>
        <w:pStyle w:val="Default"/>
        <w:spacing w:line="360" w:lineRule="auto"/>
        <w:jc w:val="both"/>
        <w:rPr>
          <w:rFonts w:ascii="Arial" w:hAnsi="Arial" w:cs="Arial"/>
          <w:lang w:val="en-US"/>
        </w:rPr>
      </w:pPr>
      <w:r w:rsidRPr="00A31430">
        <w:rPr>
          <w:rFonts w:ascii="Arial" w:hAnsi="Arial" w:cs="Arial"/>
          <w:lang w:val="en-US"/>
        </w:rPr>
        <w:t>[6]</w:t>
      </w:r>
    </w:p>
    <w:p w:rsidR="00307814" w:rsidRPr="00A31430" w:rsidRDefault="00307814" w:rsidP="00307814">
      <w:pPr>
        <w:spacing w:after="0"/>
        <w:jc w:val="both"/>
        <w:rPr>
          <w:rFonts w:ascii="Arial" w:hAnsi="Arial" w:cs="Arial"/>
          <w:sz w:val="24"/>
          <w:szCs w:val="24"/>
          <w:lang w:val="en-US"/>
        </w:rPr>
      </w:pPr>
      <w:r w:rsidRPr="00A31430">
        <w:rPr>
          <w:rFonts w:ascii="Arial" w:hAnsi="Arial" w:cs="Arial"/>
          <w:sz w:val="24"/>
          <w:szCs w:val="24"/>
          <w:lang w:val="en-US"/>
        </w:rPr>
        <w:t>EEG-BASED SPEECH RECOGNITION - Impact of Temporal Effects</w:t>
      </w:r>
    </w:p>
    <w:p w:rsidR="00307814" w:rsidRPr="00A31430" w:rsidRDefault="00307814" w:rsidP="00307814">
      <w:pPr>
        <w:spacing w:after="0"/>
        <w:jc w:val="both"/>
        <w:rPr>
          <w:rFonts w:ascii="Arial" w:hAnsi="Arial" w:cs="Arial"/>
          <w:sz w:val="24"/>
          <w:szCs w:val="24"/>
          <w:lang w:val="en-US"/>
        </w:rPr>
      </w:pPr>
      <w:r w:rsidRPr="00A31430">
        <w:rPr>
          <w:rFonts w:ascii="Arial" w:hAnsi="Arial" w:cs="Arial"/>
          <w:sz w:val="24"/>
          <w:szCs w:val="24"/>
          <w:lang w:val="en-US"/>
        </w:rPr>
        <w:t>Anne Porbadnigk, Marek Wester, Jan-P. Calliess, Tanja Schultz</w:t>
      </w:r>
    </w:p>
    <w:p w:rsidR="00307814" w:rsidRPr="00A31430" w:rsidRDefault="00307814" w:rsidP="00307814">
      <w:pPr>
        <w:spacing w:after="0"/>
        <w:jc w:val="both"/>
        <w:rPr>
          <w:rFonts w:ascii="Arial" w:hAnsi="Arial" w:cs="Arial"/>
          <w:sz w:val="24"/>
          <w:szCs w:val="24"/>
          <w:lang w:val="en-US"/>
        </w:rPr>
      </w:pPr>
      <w:r w:rsidRPr="00A31430">
        <w:rPr>
          <w:rFonts w:ascii="Arial" w:hAnsi="Arial" w:cs="Arial"/>
          <w:sz w:val="24"/>
          <w:szCs w:val="24"/>
          <w:lang w:val="en-US"/>
        </w:rPr>
        <w:t>Cognitive Systems Lab, University of Karlsruhe, Am Fasanengarten 5, 76131 Karlsruhe, Germany</w:t>
      </w:r>
    </w:p>
    <w:p w:rsidR="00307814" w:rsidRPr="00A31430" w:rsidRDefault="00307814" w:rsidP="00307814">
      <w:pPr>
        <w:pStyle w:val="Default"/>
        <w:spacing w:line="360" w:lineRule="auto"/>
        <w:jc w:val="both"/>
        <w:rPr>
          <w:rFonts w:ascii="Arial" w:hAnsi="Arial" w:cs="Arial"/>
          <w:lang w:val="en-US"/>
        </w:rPr>
      </w:pPr>
    </w:p>
    <w:p w:rsidR="00307814" w:rsidRPr="00690D85" w:rsidRDefault="00307814" w:rsidP="00307814">
      <w:pPr>
        <w:pStyle w:val="Default"/>
        <w:spacing w:line="360" w:lineRule="auto"/>
        <w:jc w:val="both"/>
        <w:rPr>
          <w:rFonts w:ascii="Arial" w:hAnsi="Arial" w:cs="Arial"/>
          <w:lang w:val="en-US"/>
        </w:rPr>
      </w:pPr>
      <w:r w:rsidRPr="00690D85">
        <w:rPr>
          <w:rFonts w:ascii="Arial" w:hAnsi="Arial" w:cs="Arial"/>
          <w:lang w:val="en-US"/>
        </w:rPr>
        <w:t>[7]</w:t>
      </w:r>
    </w:p>
    <w:p w:rsidR="00307814" w:rsidRPr="00690D85" w:rsidRDefault="007C02D8" w:rsidP="00307814">
      <w:pPr>
        <w:pStyle w:val="Default"/>
        <w:spacing w:line="360" w:lineRule="auto"/>
        <w:jc w:val="both"/>
        <w:rPr>
          <w:rFonts w:ascii="Arial" w:hAnsi="Arial" w:cs="Arial"/>
          <w:lang w:val="en-US"/>
        </w:rPr>
      </w:pPr>
      <w:r>
        <w:fldChar w:fldCharType="begin"/>
      </w:r>
      <w:r w:rsidRPr="007C02D8">
        <w:rPr>
          <w:lang w:val="en-US"/>
        </w:rPr>
        <w:instrText xml:space="preserve"> HYPERLINK "http://www.ibge.gov.br/home/estatistica/populacao/censo2010/caracteristicas_religiao_deficiencia/default_caracteristicas_religiao_deficiencia.shtm" </w:instrText>
      </w:r>
      <w:r>
        <w:fldChar w:fldCharType="separate"/>
      </w:r>
      <w:r w:rsidR="00307814" w:rsidRPr="00690D85">
        <w:rPr>
          <w:rStyle w:val="Hyperlink"/>
          <w:rFonts w:ascii="Arial" w:hAnsi="Arial" w:cs="Arial"/>
          <w:lang w:val="en-US"/>
        </w:rPr>
        <w:t>http://www.ibge.gov.br/home/estatistica/populacao/censo2010/caracteristicas_religiao_deficiencia/default_caracteristicas_religiao_deficiencia.shtm</w:t>
      </w:r>
      <w:r>
        <w:rPr>
          <w:rStyle w:val="Hyperlink"/>
          <w:rFonts w:ascii="Arial" w:hAnsi="Arial" w:cs="Arial"/>
          <w:lang w:val="en-US"/>
        </w:rPr>
        <w:fldChar w:fldCharType="end"/>
      </w:r>
    </w:p>
    <w:p w:rsidR="00307814" w:rsidRPr="00A31430" w:rsidRDefault="00307814" w:rsidP="00307814">
      <w:pPr>
        <w:pStyle w:val="Default"/>
        <w:spacing w:line="360" w:lineRule="auto"/>
        <w:jc w:val="both"/>
        <w:rPr>
          <w:rFonts w:ascii="Arial" w:hAnsi="Arial" w:cs="Arial"/>
        </w:rPr>
      </w:pPr>
      <w:r w:rsidRPr="00A31430">
        <w:rPr>
          <w:rFonts w:ascii="Arial" w:hAnsi="Arial" w:cs="Arial"/>
        </w:rPr>
        <w:lastRenderedPageBreak/>
        <w:t>acessado em 26/03/2013</w:t>
      </w:r>
    </w:p>
    <w:p w:rsidR="00307814" w:rsidRDefault="00307814" w:rsidP="00307814">
      <w:pPr>
        <w:pStyle w:val="Default"/>
        <w:spacing w:line="360" w:lineRule="auto"/>
        <w:jc w:val="both"/>
        <w:rPr>
          <w:rFonts w:ascii="Arial" w:hAnsi="Arial" w:cs="Arial"/>
        </w:rPr>
      </w:pPr>
    </w:p>
    <w:p w:rsidR="00307814" w:rsidRDefault="00307814" w:rsidP="00307814">
      <w:pPr>
        <w:pStyle w:val="Default"/>
        <w:spacing w:line="360" w:lineRule="auto"/>
        <w:jc w:val="both"/>
        <w:rPr>
          <w:rFonts w:ascii="Arial" w:hAnsi="Arial" w:cs="Arial"/>
        </w:rPr>
      </w:pPr>
      <w:r>
        <w:rPr>
          <w:rFonts w:ascii="Arial" w:hAnsi="Arial" w:cs="Arial"/>
        </w:rPr>
        <w:t>[8]</w:t>
      </w:r>
    </w:p>
    <w:p w:rsidR="00307814" w:rsidRDefault="007C02D8" w:rsidP="00307814">
      <w:pPr>
        <w:pStyle w:val="Default"/>
        <w:spacing w:line="360" w:lineRule="auto"/>
        <w:jc w:val="both"/>
        <w:rPr>
          <w:rFonts w:ascii="Arial" w:hAnsi="Arial" w:cs="Arial"/>
        </w:rPr>
      </w:pPr>
      <w:hyperlink r:id="rId22" w:history="1">
        <w:r w:rsidR="00307814" w:rsidRPr="00751C8C">
          <w:rPr>
            <w:rStyle w:val="Hyperlink"/>
            <w:rFonts w:ascii="Arial" w:hAnsi="Arial" w:cs="Arial"/>
          </w:rPr>
          <w:t>http://www.brasil.gov.br/sobre/educacao/acesso-a-bibliotecas-publicas-na-rede</w:t>
        </w:r>
      </w:hyperlink>
    </w:p>
    <w:p w:rsidR="00307814" w:rsidRPr="00A31430" w:rsidRDefault="00307814" w:rsidP="00307814">
      <w:pPr>
        <w:pStyle w:val="Default"/>
        <w:spacing w:line="360" w:lineRule="auto"/>
        <w:jc w:val="both"/>
        <w:rPr>
          <w:rFonts w:ascii="Arial" w:hAnsi="Arial" w:cs="Arial"/>
        </w:rPr>
      </w:pPr>
      <w:r w:rsidRPr="00A31430">
        <w:rPr>
          <w:rFonts w:ascii="Arial" w:hAnsi="Arial" w:cs="Arial"/>
        </w:rPr>
        <w:t>acessado em 26/03/2013</w:t>
      </w:r>
    </w:p>
    <w:p w:rsidR="00307814" w:rsidRDefault="00307814" w:rsidP="00307814">
      <w:pPr>
        <w:pStyle w:val="Default"/>
        <w:spacing w:line="360" w:lineRule="auto"/>
        <w:jc w:val="both"/>
        <w:rPr>
          <w:rFonts w:ascii="Arial" w:hAnsi="Arial" w:cs="Arial"/>
        </w:rPr>
      </w:pPr>
    </w:p>
    <w:p w:rsidR="00307814" w:rsidRDefault="00307814" w:rsidP="00307814">
      <w:pPr>
        <w:pStyle w:val="Default"/>
        <w:spacing w:line="360" w:lineRule="auto"/>
        <w:jc w:val="both"/>
        <w:rPr>
          <w:rFonts w:ascii="Arial" w:hAnsi="Arial" w:cs="Arial"/>
        </w:rPr>
      </w:pPr>
      <w:r>
        <w:rPr>
          <w:rFonts w:ascii="Arial" w:hAnsi="Arial" w:cs="Arial"/>
        </w:rPr>
        <w:t>[9]</w:t>
      </w:r>
    </w:p>
    <w:p w:rsidR="00307814" w:rsidRDefault="00307814" w:rsidP="00307814">
      <w:pPr>
        <w:pStyle w:val="Default"/>
        <w:spacing w:line="360" w:lineRule="auto"/>
        <w:jc w:val="both"/>
        <w:rPr>
          <w:rFonts w:ascii="Arial" w:hAnsi="Arial" w:cs="Arial"/>
        </w:rPr>
      </w:pPr>
      <w:r w:rsidRPr="00F475C3">
        <w:rPr>
          <w:rFonts w:ascii="Arial" w:hAnsi="Arial" w:cs="Arial"/>
        </w:rPr>
        <w:t>http://www.raspberrypi.org/</w:t>
      </w:r>
    </w:p>
    <w:p w:rsidR="00307814" w:rsidRPr="00A31430" w:rsidRDefault="00307814" w:rsidP="00307814">
      <w:pPr>
        <w:pStyle w:val="Default"/>
        <w:spacing w:line="360" w:lineRule="auto"/>
        <w:jc w:val="both"/>
        <w:rPr>
          <w:rFonts w:ascii="Arial" w:hAnsi="Arial" w:cs="Arial"/>
        </w:rPr>
      </w:pPr>
      <w:r w:rsidRPr="00A31430">
        <w:rPr>
          <w:rFonts w:ascii="Arial" w:hAnsi="Arial" w:cs="Arial"/>
        </w:rPr>
        <w:t>acessado em 26/03/2013</w:t>
      </w:r>
    </w:p>
    <w:p w:rsidR="00307814" w:rsidRDefault="00307814" w:rsidP="00307814">
      <w:pPr>
        <w:pStyle w:val="Default"/>
        <w:spacing w:line="360" w:lineRule="auto"/>
        <w:jc w:val="both"/>
        <w:rPr>
          <w:rFonts w:ascii="Arial" w:hAnsi="Arial" w:cs="Arial"/>
        </w:rPr>
      </w:pPr>
    </w:p>
    <w:p w:rsidR="00307814" w:rsidRDefault="00307814" w:rsidP="00307814">
      <w:pPr>
        <w:pStyle w:val="Default"/>
        <w:spacing w:line="360" w:lineRule="auto"/>
        <w:jc w:val="both"/>
        <w:rPr>
          <w:rFonts w:ascii="Arial" w:hAnsi="Arial" w:cs="Arial"/>
        </w:rPr>
      </w:pPr>
      <w:r>
        <w:rPr>
          <w:rFonts w:ascii="Arial" w:hAnsi="Arial" w:cs="Arial"/>
        </w:rPr>
        <w:t>[10]</w:t>
      </w:r>
    </w:p>
    <w:p w:rsidR="00307814" w:rsidRDefault="007C02D8" w:rsidP="00307814">
      <w:pPr>
        <w:pStyle w:val="Default"/>
        <w:spacing w:line="360" w:lineRule="auto"/>
        <w:jc w:val="both"/>
        <w:rPr>
          <w:rFonts w:ascii="Arial" w:hAnsi="Arial" w:cs="Arial"/>
        </w:rPr>
      </w:pPr>
      <w:hyperlink r:id="rId23" w:history="1">
        <w:r w:rsidR="00307814" w:rsidRPr="00751C8C">
          <w:rPr>
            <w:rStyle w:val="Hyperlink"/>
            <w:rFonts w:ascii="Arial" w:hAnsi="Arial" w:cs="Arial"/>
          </w:rPr>
          <w:t>http://www2.technologyreview.com/tr10/?year=2010</w:t>
        </w:r>
      </w:hyperlink>
    </w:p>
    <w:p w:rsidR="00307814" w:rsidRDefault="00307814" w:rsidP="00307814">
      <w:pPr>
        <w:pStyle w:val="Default"/>
        <w:spacing w:line="360" w:lineRule="auto"/>
        <w:jc w:val="both"/>
        <w:rPr>
          <w:rFonts w:ascii="Arial" w:hAnsi="Arial" w:cs="Arial"/>
        </w:rPr>
      </w:pPr>
      <w:r>
        <w:rPr>
          <w:rFonts w:ascii="Arial" w:hAnsi="Arial" w:cs="Arial"/>
        </w:rPr>
        <w:t>acessado em 26/03/2013</w:t>
      </w:r>
    </w:p>
    <w:p w:rsidR="00307814" w:rsidRPr="00A31430" w:rsidRDefault="00307814" w:rsidP="00307814">
      <w:pPr>
        <w:pStyle w:val="Default"/>
        <w:spacing w:line="360" w:lineRule="auto"/>
        <w:jc w:val="both"/>
        <w:rPr>
          <w:rFonts w:ascii="Arial" w:hAnsi="Arial" w:cs="Arial"/>
        </w:rPr>
      </w:pPr>
    </w:p>
    <w:p w:rsidR="00307814" w:rsidRDefault="00307814" w:rsidP="00307814">
      <w:pPr>
        <w:pStyle w:val="Default"/>
        <w:spacing w:line="360" w:lineRule="auto"/>
        <w:jc w:val="both"/>
        <w:rPr>
          <w:rFonts w:ascii="Arial" w:hAnsi="Arial" w:cs="Arial"/>
        </w:rPr>
      </w:pPr>
      <w:r>
        <w:rPr>
          <w:rFonts w:ascii="Arial" w:hAnsi="Arial" w:cs="Arial"/>
        </w:rPr>
        <w:t>[11]</w:t>
      </w:r>
    </w:p>
    <w:p w:rsidR="00307814" w:rsidRDefault="007C02D8" w:rsidP="00307814">
      <w:pPr>
        <w:pStyle w:val="Default"/>
        <w:spacing w:line="360" w:lineRule="auto"/>
        <w:jc w:val="both"/>
        <w:rPr>
          <w:rFonts w:ascii="Arial" w:hAnsi="Arial" w:cs="Arial"/>
        </w:rPr>
      </w:pPr>
      <w:hyperlink r:id="rId24" w:history="1">
        <w:r w:rsidR="00307814" w:rsidRPr="00751C8C">
          <w:rPr>
            <w:rStyle w:val="Hyperlink"/>
            <w:rFonts w:ascii="Arial" w:hAnsi="Arial" w:cs="Arial"/>
          </w:rPr>
          <w:t>http://www.natalneuro.org.br/imprensa/pdf/2011-10-nature.pdf</w:t>
        </w:r>
      </w:hyperlink>
    </w:p>
    <w:p w:rsidR="00307814" w:rsidRPr="00307814" w:rsidRDefault="00307814" w:rsidP="00307814">
      <w:pPr>
        <w:pStyle w:val="Default"/>
        <w:spacing w:line="360" w:lineRule="auto"/>
        <w:jc w:val="both"/>
        <w:rPr>
          <w:rFonts w:ascii="Arial" w:hAnsi="Arial" w:cs="Arial"/>
        </w:rPr>
      </w:pPr>
      <w:r w:rsidRPr="00307814">
        <w:rPr>
          <w:rFonts w:ascii="Arial" w:hAnsi="Arial" w:cs="Arial"/>
        </w:rPr>
        <w:t>acessado em 26/03/13</w:t>
      </w:r>
    </w:p>
    <w:p w:rsidR="00307814" w:rsidRPr="00307814" w:rsidRDefault="00307814" w:rsidP="00307814">
      <w:pPr>
        <w:pStyle w:val="Default"/>
        <w:spacing w:line="360" w:lineRule="auto"/>
        <w:jc w:val="both"/>
        <w:rPr>
          <w:rFonts w:ascii="Arial" w:hAnsi="Arial" w:cs="Arial"/>
        </w:rPr>
      </w:pPr>
    </w:p>
    <w:p w:rsidR="00307814" w:rsidRPr="00307814" w:rsidRDefault="00307814" w:rsidP="00307814">
      <w:pPr>
        <w:pStyle w:val="Default"/>
        <w:spacing w:line="360" w:lineRule="auto"/>
        <w:jc w:val="both"/>
        <w:rPr>
          <w:rFonts w:ascii="Arial" w:hAnsi="Arial" w:cs="Arial"/>
        </w:rPr>
      </w:pPr>
      <w:r w:rsidRPr="00307814">
        <w:rPr>
          <w:rFonts w:ascii="Arial" w:hAnsi="Arial" w:cs="Arial"/>
        </w:rPr>
        <w:t>[12]</w:t>
      </w:r>
    </w:p>
    <w:p w:rsidR="00307814" w:rsidRDefault="00307814" w:rsidP="00307814">
      <w:pPr>
        <w:pStyle w:val="Default"/>
        <w:spacing w:line="360" w:lineRule="auto"/>
        <w:jc w:val="both"/>
        <w:rPr>
          <w:rFonts w:ascii="Arial" w:hAnsi="Arial" w:cs="Arial"/>
          <w:lang w:val="en-US"/>
        </w:rPr>
      </w:pPr>
      <w:r w:rsidRPr="00307814">
        <w:rPr>
          <w:rFonts w:ascii="Arial" w:hAnsi="Arial" w:cs="Arial"/>
        </w:rPr>
        <w:t xml:space="preserve">VAUGHAN,  T.  M.,  WOLPAW,  J.  </w:t>
      </w:r>
      <w:r w:rsidRPr="00A3030A">
        <w:rPr>
          <w:rFonts w:ascii="Arial" w:hAnsi="Arial" w:cs="Arial"/>
          <w:lang w:val="en-US"/>
        </w:rPr>
        <w:t>R.,  DONCHIN,  E.  EEG-based  communication: prospects and problems. IEEE Transactions on Rehabilitation Engineering, v. 4, n. 4, p. 425-430, 1996.</w:t>
      </w:r>
    </w:p>
    <w:p w:rsidR="00307814" w:rsidRDefault="00307814" w:rsidP="00307814">
      <w:pPr>
        <w:pStyle w:val="Default"/>
        <w:spacing w:line="360" w:lineRule="auto"/>
        <w:jc w:val="both"/>
        <w:rPr>
          <w:rFonts w:ascii="Arial" w:hAnsi="Arial" w:cs="Arial"/>
          <w:lang w:val="en-US"/>
        </w:rPr>
      </w:pPr>
    </w:p>
    <w:p w:rsidR="00307814" w:rsidRDefault="00307814" w:rsidP="00307814">
      <w:pPr>
        <w:pStyle w:val="Default"/>
        <w:spacing w:line="360" w:lineRule="auto"/>
        <w:jc w:val="both"/>
        <w:rPr>
          <w:rFonts w:ascii="Arial" w:hAnsi="Arial" w:cs="Arial"/>
          <w:lang w:val="en-US"/>
        </w:rPr>
      </w:pPr>
      <w:r>
        <w:rPr>
          <w:rFonts w:ascii="Arial" w:hAnsi="Arial" w:cs="Arial"/>
          <w:lang w:val="en-US"/>
        </w:rPr>
        <w:t>[13]</w:t>
      </w:r>
    </w:p>
    <w:p w:rsidR="00307814" w:rsidRDefault="00307814" w:rsidP="00307814">
      <w:pPr>
        <w:pStyle w:val="Default"/>
        <w:spacing w:line="360" w:lineRule="auto"/>
        <w:jc w:val="both"/>
        <w:rPr>
          <w:rFonts w:ascii="Arial" w:hAnsi="Arial" w:cs="Arial"/>
          <w:lang w:val="en-US"/>
        </w:rPr>
      </w:pPr>
      <w:r w:rsidRPr="00856068">
        <w:rPr>
          <w:rFonts w:ascii="Arial" w:hAnsi="Arial" w:cs="Arial"/>
          <w:lang w:val="en-US"/>
        </w:rPr>
        <w:t>WOLPAW,    JONATHAN    R;    BIRBAUMER,    NIELS;    MCFARLAND,    DENNIS    J; PFURTSCHELLER,    GERT;    VAUGHAN,    T.    M.    Brain-computer    interfaces    for communication   and   control.    Clinical   Neurophysiology:   Official   Journal   of   the International Federation of Clinical Neurophysiology, v. 113, n. 6, p. 767–791, 2002.</w:t>
      </w:r>
    </w:p>
    <w:p w:rsidR="00307814" w:rsidRDefault="00307814" w:rsidP="00307814">
      <w:pPr>
        <w:pStyle w:val="Default"/>
        <w:spacing w:line="360" w:lineRule="auto"/>
        <w:jc w:val="both"/>
        <w:rPr>
          <w:rFonts w:ascii="Arial" w:hAnsi="Arial" w:cs="Arial"/>
          <w:lang w:val="en-US"/>
        </w:rPr>
      </w:pPr>
    </w:p>
    <w:p w:rsidR="00307814" w:rsidRDefault="00307814" w:rsidP="00307814">
      <w:pPr>
        <w:pStyle w:val="Default"/>
        <w:spacing w:line="360" w:lineRule="auto"/>
        <w:jc w:val="both"/>
        <w:rPr>
          <w:rFonts w:ascii="Arial" w:hAnsi="Arial" w:cs="Arial"/>
          <w:lang w:val="en-US"/>
        </w:rPr>
      </w:pPr>
      <w:r>
        <w:rPr>
          <w:rFonts w:ascii="Arial" w:hAnsi="Arial" w:cs="Arial"/>
          <w:lang w:val="en-US"/>
        </w:rPr>
        <w:t>[14]</w:t>
      </w:r>
    </w:p>
    <w:p w:rsidR="00307814" w:rsidRDefault="00307814" w:rsidP="00307814">
      <w:pPr>
        <w:pStyle w:val="Default"/>
        <w:spacing w:line="360" w:lineRule="auto"/>
        <w:jc w:val="both"/>
        <w:rPr>
          <w:rFonts w:ascii="Arial" w:hAnsi="Arial" w:cs="Arial"/>
          <w:lang w:val="en-US"/>
        </w:rPr>
      </w:pPr>
      <w:r w:rsidRPr="00BE2961">
        <w:rPr>
          <w:rFonts w:ascii="Arial" w:hAnsi="Arial" w:cs="Arial"/>
          <w:lang w:val="en-US"/>
        </w:rPr>
        <w:t xml:space="preserve">VIDAL, J. J. Toward direct brain-computer communication. Annual Review of Biophysics and Bioengineering, v. 2, p. 157–180. doi: </w:t>
      </w:r>
    </w:p>
    <w:p w:rsidR="00307814" w:rsidRPr="0044673A" w:rsidRDefault="00307814" w:rsidP="00307814">
      <w:pPr>
        <w:pStyle w:val="Default"/>
        <w:spacing w:line="360" w:lineRule="auto"/>
        <w:jc w:val="both"/>
        <w:rPr>
          <w:rFonts w:ascii="Arial" w:hAnsi="Arial" w:cs="Arial"/>
        </w:rPr>
      </w:pPr>
      <w:r w:rsidRPr="0044673A">
        <w:rPr>
          <w:rFonts w:ascii="Arial" w:hAnsi="Arial" w:cs="Arial"/>
        </w:rPr>
        <w:t>10.1146/annurev.bb.02.060173.001105, 1973.</w:t>
      </w:r>
    </w:p>
    <w:p w:rsidR="00307814" w:rsidRPr="0044673A" w:rsidRDefault="00307814" w:rsidP="00307814">
      <w:pPr>
        <w:pStyle w:val="Default"/>
        <w:spacing w:line="360" w:lineRule="auto"/>
        <w:jc w:val="both"/>
        <w:rPr>
          <w:rFonts w:ascii="Arial" w:hAnsi="Arial" w:cs="Arial"/>
        </w:rPr>
      </w:pPr>
    </w:p>
    <w:p w:rsidR="00307814" w:rsidRPr="0044673A" w:rsidRDefault="00307814" w:rsidP="00307814">
      <w:pPr>
        <w:pStyle w:val="Default"/>
        <w:spacing w:line="360" w:lineRule="auto"/>
        <w:jc w:val="both"/>
        <w:rPr>
          <w:rFonts w:ascii="Arial" w:hAnsi="Arial" w:cs="Arial"/>
        </w:rPr>
      </w:pPr>
      <w:r w:rsidRPr="0044673A">
        <w:rPr>
          <w:rFonts w:ascii="Arial" w:hAnsi="Arial" w:cs="Arial"/>
        </w:rPr>
        <w:t>Manual de treinamento do LabVIEW Básico I</w:t>
      </w:r>
    </w:p>
    <w:p w:rsidR="00307814" w:rsidRPr="0044673A" w:rsidRDefault="00307814" w:rsidP="00307814">
      <w:pPr>
        <w:pStyle w:val="Default"/>
        <w:spacing w:line="360" w:lineRule="auto"/>
        <w:jc w:val="both"/>
        <w:rPr>
          <w:rFonts w:ascii="Arial" w:hAnsi="Arial" w:cs="Arial"/>
        </w:rPr>
      </w:pPr>
      <w:r w:rsidRPr="0044673A">
        <w:rPr>
          <w:rFonts w:ascii="Arial" w:hAnsi="Arial" w:cs="Arial"/>
        </w:rPr>
        <w:t>Curso do software - versão 6.0</w:t>
      </w:r>
    </w:p>
    <w:p w:rsidR="00307814" w:rsidRPr="0044673A" w:rsidRDefault="00307814" w:rsidP="00307814">
      <w:pPr>
        <w:pStyle w:val="Default"/>
        <w:spacing w:line="360" w:lineRule="auto"/>
        <w:jc w:val="both"/>
        <w:rPr>
          <w:rFonts w:ascii="Arial" w:hAnsi="Arial" w:cs="Arial"/>
        </w:rPr>
      </w:pPr>
      <w:r w:rsidRPr="0044673A">
        <w:rPr>
          <w:rFonts w:ascii="Arial" w:hAnsi="Arial" w:cs="Arial"/>
        </w:rPr>
        <w:t>Edição de novembro de 2001</w:t>
      </w:r>
    </w:p>
    <w:p w:rsidR="00307814" w:rsidRPr="0044673A" w:rsidRDefault="00307814" w:rsidP="00307814">
      <w:pPr>
        <w:pStyle w:val="Default"/>
        <w:spacing w:line="360" w:lineRule="auto"/>
        <w:jc w:val="both"/>
        <w:rPr>
          <w:rFonts w:ascii="Arial" w:hAnsi="Arial" w:cs="Arial"/>
        </w:rPr>
      </w:pPr>
      <w:r w:rsidRPr="0044673A">
        <w:rPr>
          <w:rFonts w:ascii="Arial" w:hAnsi="Arial" w:cs="Arial"/>
        </w:rPr>
        <w:t>Código do manual 322682A-01</w:t>
      </w:r>
    </w:p>
    <w:p w:rsidR="00307814" w:rsidRPr="0044673A" w:rsidRDefault="007C02D8" w:rsidP="00307814">
      <w:pPr>
        <w:pStyle w:val="Default"/>
        <w:spacing w:line="360" w:lineRule="auto"/>
        <w:jc w:val="both"/>
        <w:rPr>
          <w:rFonts w:ascii="Arial" w:hAnsi="Arial" w:cs="Arial"/>
        </w:rPr>
      </w:pPr>
      <w:hyperlink r:id="rId25" w:history="1">
        <w:r w:rsidR="00307814" w:rsidRPr="0044673A">
          <w:rPr>
            <w:rFonts w:ascii="Arial" w:hAnsi="Arial" w:cs="Arial"/>
          </w:rPr>
          <w:t>https://dspace.ist.utl.pt/bitstream/2295/564001/1/LabView.pdf</w:t>
        </w:r>
      </w:hyperlink>
    </w:p>
    <w:p w:rsidR="00307814" w:rsidRPr="0044673A" w:rsidRDefault="00307814" w:rsidP="00307814">
      <w:pPr>
        <w:pStyle w:val="Default"/>
        <w:spacing w:line="360" w:lineRule="auto"/>
        <w:jc w:val="both"/>
        <w:rPr>
          <w:rFonts w:ascii="Arial" w:hAnsi="Arial" w:cs="Arial"/>
        </w:rPr>
      </w:pPr>
      <w:r w:rsidRPr="0044673A">
        <w:rPr>
          <w:rFonts w:ascii="Arial" w:hAnsi="Arial" w:cs="Arial"/>
        </w:rPr>
        <w:t xml:space="preserve">acessado em 17/03/13 </w:t>
      </w:r>
    </w:p>
    <w:p w:rsidR="00307814" w:rsidRDefault="00307814" w:rsidP="00307814">
      <w:pPr>
        <w:pStyle w:val="Default"/>
        <w:spacing w:line="360" w:lineRule="auto"/>
        <w:jc w:val="both"/>
        <w:rPr>
          <w:rFonts w:ascii="Arial" w:hAnsi="Arial" w:cs="Arial"/>
        </w:rPr>
      </w:pPr>
    </w:p>
    <w:p w:rsidR="00307814" w:rsidRDefault="00307814" w:rsidP="00307814">
      <w:pPr>
        <w:pStyle w:val="Default"/>
        <w:spacing w:line="360" w:lineRule="auto"/>
        <w:jc w:val="both"/>
        <w:rPr>
          <w:rFonts w:ascii="Arial" w:hAnsi="Arial" w:cs="Arial"/>
        </w:rPr>
      </w:pPr>
      <w:r>
        <w:rPr>
          <w:rFonts w:ascii="Arial" w:hAnsi="Arial" w:cs="Arial"/>
        </w:rPr>
        <w:t>[15]</w:t>
      </w:r>
    </w:p>
    <w:p w:rsidR="00307814" w:rsidRPr="001C37C1" w:rsidRDefault="00307814" w:rsidP="00307814">
      <w:pPr>
        <w:pStyle w:val="Default"/>
        <w:spacing w:line="360" w:lineRule="auto"/>
        <w:jc w:val="both"/>
        <w:rPr>
          <w:rFonts w:ascii="Arial" w:hAnsi="Arial" w:cs="Arial"/>
        </w:rPr>
      </w:pPr>
      <w:r w:rsidRPr="001C37C1">
        <w:rPr>
          <w:rFonts w:ascii="Arial" w:hAnsi="Arial" w:cs="Arial"/>
        </w:rPr>
        <w:t>MAURICIO KUGLER</w:t>
      </w:r>
    </w:p>
    <w:p w:rsidR="00307814" w:rsidRDefault="00307814" w:rsidP="00307814">
      <w:pPr>
        <w:pStyle w:val="Default"/>
        <w:spacing w:line="360" w:lineRule="auto"/>
        <w:jc w:val="both"/>
        <w:rPr>
          <w:rFonts w:ascii="Arial" w:hAnsi="Arial" w:cs="Arial"/>
        </w:rPr>
      </w:pPr>
      <w:r>
        <w:rPr>
          <w:rFonts w:ascii="Arial" w:hAnsi="Arial" w:cs="Arial"/>
        </w:rPr>
        <w:t>U</w:t>
      </w:r>
      <w:r w:rsidRPr="001C37C1">
        <w:rPr>
          <w:rFonts w:ascii="Arial" w:hAnsi="Arial" w:cs="Arial"/>
        </w:rPr>
        <w:t>ma contribuição ao desenvolvimento de interfaces cérebro-computador utilizando potenciais visualmente evocados</w:t>
      </w:r>
    </w:p>
    <w:p w:rsidR="00307814" w:rsidRPr="001C37C1" w:rsidRDefault="00307814" w:rsidP="00307814">
      <w:pPr>
        <w:pStyle w:val="Default"/>
        <w:spacing w:line="360" w:lineRule="auto"/>
        <w:jc w:val="both"/>
        <w:rPr>
          <w:rFonts w:ascii="Arial" w:hAnsi="Arial" w:cs="Arial"/>
        </w:rPr>
      </w:pPr>
      <w:r w:rsidRPr="001C37C1">
        <w:rPr>
          <w:rFonts w:ascii="Arial" w:hAnsi="Arial" w:cs="Arial"/>
        </w:rPr>
        <w:t>Dissertação apresentada ao Programa de Pós-Graduação em Engenharia Elétrica e Informática Industrial do Centro Federal de Educação Tecnológica do Paraná, como requisito parcial para a obtenção do título de “Mestre em Ciências” – Área de Concentração: Engenharia Biomédica.</w:t>
      </w:r>
    </w:p>
    <w:p w:rsidR="00307814" w:rsidRPr="0021617A" w:rsidRDefault="00307814" w:rsidP="00307814">
      <w:pPr>
        <w:pStyle w:val="Default"/>
        <w:spacing w:line="360" w:lineRule="auto"/>
        <w:jc w:val="both"/>
        <w:rPr>
          <w:rFonts w:ascii="Arial" w:hAnsi="Arial" w:cs="Arial"/>
        </w:rPr>
      </w:pPr>
      <w:r w:rsidRPr="001C37C1">
        <w:rPr>
          <w:rFonts w:ascii="Arial" w:hAnsi="Arial" w:cs="Arial"/>
        </w:rPr>
        <w:t>www.mauriciokugler.com/publications/master_mauricio_kugler.pdf</w:t>
      </w:r>
    </w:p>
    <w:p w:rsidR="00307814" w:rsidRDefault="00307814" w:rsidP="00307814">
      <w:pPr>
        <w:pStyle w:val="Default"/>
        <w:spacing w:line="360" w:lineRule="auto"/>
        <w:jc w:val="both"/>
        <w:rPr>
          <w:rFonts w:ascii="Arial" w:hAnsi="Arial" w:cs="Arial"/>
        </w:rPr>
      </w:pPr>
    </w:p>
    <w:p w:rsidR="00307814" w:rsidRPr="00307814" w:rsidRDefault="00307814" w:rsidP="00307814">
      <w:pPr>
        <w:pStyle w:val="Default"/>
        <w:spacing w:line="360" w:lineRule="auto"/>
        <w:jc w:val="both"/>
        <w:rPr>
          <w:rFonts w:ascii="Arial" w:hAnsi="Arial" w:cs="Arial"/>
          <w:lang w:val="en-US"/>
        </w:rPr>
      </w:pPr>
      <w:r w:rsidRPr="00307814">
        <w:rPr>
          <w:rFonts w:ascii="Arial" w:hAnsi="Arial" w:cs="Arial"/>
          <w:lang w:val="en-US"/>
        </w:rPr>
        <w:t>[16]</w:t>
      </w:r>
    </w:p>
    <w:p w:rsidR="00307814" w:rsidRPr="00BD5F50" w:rsidRDefault="00307814" w:rsidP="00307814">
      <w:pPr>
        <w:pStyle w:val="Default"/>
        <w:spacing w:line="360" w:lineRule="auto"/>
        <w:jc w:val="both"/>
        <w:rPr>
          <w:rFonts w:ascii="Arial" w:hAnsi="Arial" w:cs="Arial"/>
          <w:lang w:val="en-US"/>
        </w:rPr>
      </w:pPr>
      <w:r w:rsidRPr="00BD5F50">
        <w:rPr>
          <w:rFonts w:ascii="Arial" w:hAnsi="Arial" w:cs="Arial"/>
          <w:lang w:val="en-US"/>
        </w:rPr>
        <w:t>A General Framework for Brain–Computer Interface Design</w:t>
      </w:r>
    </w:p>
    <w:p w:rsidR="00307814" w:rsidRPr="00307814" w:rsidRDefault="00307814" w:rsidP="00307814">
      <w:pPr>
        <w:pStyle w:val="Default"/>
        <w:spacing w:line="360" w:lineRule="auto"/>
        <w:jc w:val="both"/>
        <w:rPr>
          <w:rFonts w:ascii="Arial" w:hAnsi="Arial" w:cs="Arial"/>
          <w:lang w:val="en-US"/>
        </w:rPr>
      </w:pPr>
      <w:r w:rsidRPr="00307814">
        <w:rPr>
          <w:rFonts w:ascii="Arial" w:hAnsi="Arial" w:cs="Arial"/>
          <w:lang w:val="en-US"/>
        </w:rPr>
        <w:t>Steven G. Mason, Member, IEEE, and Gary E. Birch, Member, IEEE</w:t>
      </w:r>
    </w:p>
    <w:p w:rsidR="00307814" w:rsidRPr="00307814" w:rsidRDefault="00307814" w:rsidP="00307814">
      <w:pPr>
        <w:pStyle w:val="Default"/>
        <w:spacing w:line="360" w:lineRule="auto"/>
        <w:jc w:val="both"/>
        <w:rPr>
          <w:rFonts w:ascii="Arial" w:hAnsi="Arial" w:cs="Arial"/>
          <w:lang w:val="en-US"/>
        </w:rPr>
      </w:pPr>
    </w:p>
    <w:p w:rsidR="00307814" w:rsidRDefault="00307814" w:rsidP="00307814">
      <w:pPr>
        <w:pStyle w:val="Default"/>
        <w:spacing w:line="360" w:lineRule="auto"/>
        <w:jc w:val="both"/>
        <w:rPr>
          <w:rFonts w:ascii="Arial" w:hAnsi="Arial" w:cs="Arial"/>
        </w:rPr>
      </w:pPr>
      <w:r>
        <w:rPr>
          <w:rFonts w:ascii="Arial" w:hAnsi="Arial" w:cs="Arial"/>
        </w:rPr>
        <w:t>[17]</w:t>
      </w:r>
    </w:p>
    <w:p w:rsidR="00307814" w:rsidRPr="00BD5F50" w:rsidRDefault="00307814" w:rsidP="00307814">
      <w:pPr>
        <w:pStyle w:val="Default"/>
        <w:spacing w:line="360" w:lineRule="auto"/>
        <w:jc w:val="both"/>
        <w:rPr>
          <w:rFonts w:ascii="Arial" w:hAnsi="Arial" w:cs="Arial"/>
        </w:rPr>
      </w:pPr>
      <w:r>
        <w:rPr>
          <w:rFonts w:ascii="Arial" w:hAnsi="Arial" w:cs="Arial"/>
          <w:noProof/>
          <w:lang w:eastAsia="pt-BR"/>
        </w:rPr>
        <w:drawing>
          <wp:inline distT="0" distB="0" distL="0" distR="0">
            <wp:extent cx="5400675" cy="8858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675" cy="885825"/>
                    </a:xfrm>
                    <a:prstGeom prst="rect">
                      <a:avLst/>
                    </a:prstGeom>
                    <a:noFill/>
                    <a:ln>
                      <a:noFill/>
                    </a:ln>
                  </pic:spPr>
                </pic:pic>
              </a:graphicData>
            </a:graphic>
          </wp:inline>
        </w:drawing>
      </w:r>
    </w:p>
    <w:p w:rsidR="00307814" w:rsidRDefault="00307814" w:rsidP="00307814">
      <w:pPr>
        <w:pStyle w:val="Default"/>
        <w:spacing w:line="360" w:lineRule="auto"/>
        <w:jc w:val="both"/>
        <w:rPr>
          <w:rFonts w:ascii="Arial" w:hAnsi="Arial" w:cs="Arial"/>
          <w:lang w:val="en-US"/>
        </w:rPr>
      </w:pPr>
      <w:r>
        <w:rPr>
          <w:rFonts w:ascii="Arial" w:hAnsi="Arial" w:cs="Arial"/>
          <w:lang w:val="en-US"/>
        </w:rPr>
        <w:t>[18]</w:t>
      </w:r>
    </w:p>
    <w:p w:rsidR="00307814" w:rsidRPr="00B534D0" w:rsidRDefault="00307814" w:rsidP="00307814">
      <w:pPr>
        <w:autoSpaceDE w:val="0"/>
        <w:autoSpaceDN w:val="0"/>
        <w:adjustRightInd w:val="0"/>
        <w:spacing w:after="0" w:line="240" w:lineRule="auto"/>
        <w:rPr>
          <w:rFonts w:ascii="Arial" w:hAnsi="Arial" w:cs="Arial"/>
          <w:color w:val="000000"/>
          <w:sz w:val="24"/>
          <w:szCs w:val="24"/>
          <w:lang w:val="en-US"/>
        </w:rPr>
      </w:pPr>
      <w:r w:rsidRPr="00B534D0">
        <w:rPr>
          <w:rFonts w:ascii="Arial" w:hAnsi="Arial" w:cs="Arial"/>
          <w:color w:val="000000"/>
          <w:sz w:val="24"/>
          <w:szCs w:val="24"/>
          <w:lang w:val="en-US"/>
        </w:rPr>
        <w:t>Brain–computer interface using a simplified functional near-infrared</w:t>
      </w:r>
      <w:r>
        <w:rPr>
          <w:rFonts w:ascii="Arial" w:hAnsi="Arial" w:cs="Arial"/>
          <w:color w:val="000000"/>
          <w:sz w:val="24"/>
          <w:szCs w:val="24"/>
          <w:lang w:val="en-US"/>
        </w:rPr>
        <w:t xml:space="preserve"> </w:t>
      </w:r>
      <w:r w:rsidRPr="00B534D0">
        <w:rPr>
          <w:rFonts w:ascii="Arial" w:hAnsi="Arial" w:cs="Arial"/>
          <w:color w:val="000000"/>
          <w:sz w:val="24"/>
          <w:szCs w:val="24"/>
          <w:lang w:val="en-US"/>
        </w:rPr>
        <w:t>spectroscopy system</w:t>
      </w:r>
    </w:p>
    <w:p w:rsidR="00307814" w:rsidRPr="004114F1" w:rsidRDefault="00307814" w:rsidP="00307814">
      <w:pPr>
        <w:autoSpaceDE w:val="0"/>
        <w:autoSpaceDN w:val="0"/>
        <w:adjustRightInd w:val="0"/>
        <w:spacing w:after="0" w:line="240" w:lineRule="auto"/>
        <w:rPr>
          <w:rFonts w:ascii="Arial" w:hAnsi="Arial" w:cs="Arial"/>
          <w:color w:val="000000"/>
          <w:sz w:val="24"/>
          <w:szCs w:val="24"/>
          <w:lang w:val="en-US"/>
        </w:rPr>
      </w:pPr>
      <w:r w:rsidRPr="004114F1">
        <w:rPr>
          <w:rFonts w:ascii="Arial" w:hAnsi="Arial" w:cs="Arial"/>
          <w:color w:val="000000"/>
          <w:sz w:val="24"/>
          <w:szCs w:val="24"/>
          <w:lang w:val="en-US"/>
        </w:rPr>
        <w:t>Shirley M Coyle1, Tom´as EWard2 and Charles M Markham3</w:t>
      </w:r>
    </w:p>
    <w:p w:rsidR="00307814" w:rsidRPr="004114F1" w:rsidRDefault="00307814" w:rsidP="00307814">
      <w:pPr>
        <w:autoSpaceDE w:val="0"/>
        <w:autoSpaceDN w:val="0"/>
        <w:adjustRightInd w:val="0"/>
        <w:spacing w:after="0" w:line="240" w:lineRule="auto"/>
        <w:rPr>
          <w:rFonts w:ascii="Arial" w:hAnsi="Arial" w:cs="Arial"/>
          <w:color w:val="000000"/>
          <w:sz w:val="24"/>
          <w:szCs w:val="24"/>
          <w:lang w:val="en-US"/>
        </w:rPr>
      </w:pPr>
      <w:r w:rsidRPr="004114F1">
        <w:rPr>
          <w:rFonts w:ascii="Arial" w:hAnsi="Arial" w:cs="Arial"/>
          <w:color w:val="000000"/>
          <w:sz w:val="24"/>
          <w:szCs w:val="24"/>
          <w:lang w:val="en-US"/>
        </w:rPr>
        <w:t>IOP PUBLISHING JOURNAL OF NEURAL ENGINEERING</w:t>
      </w:r>
    </w:p>
    <w:p w:rsidR="00307814" w:rsidRPr="00307814" w:rsidRDefault="00307814" w:rsidP="00307814">
      <w:pPr>
        <w:autoSpaceDE w:val="0"/>
        <w:autoSpaceDN w:val="0"/>
        <w:adjustRightInd w:val="0"/>
        <w:spacing w:after="0" w:line="240" w:lineRule="auto"/>
        <w:rPr>
          <w:rFonts w:ascii="Arial" w:hAnsi="Arial" w:cs="Arial"/>
          <w:color w:val="000000"/>
          <w:sz w:val="24"/>
          <w:szCs w:val="24"/>
        </w:rPr>
      </w:pPr>
      <w:r w:rsidRPr="00307814">
        <w:rPr>
          <w:rFonts w:ascii="Arial" w:hAnsi="Arial" w:cs="Arial"/>
          <w:color w:val="000000"/>
          <w:sz w:val="24"/>
          <w:szCs w:val="24"/>
        </w:rPr>
        <w:t xml:space="preserve">J. Neural Eng. 4 (2007) 219–226 </w:t>
      </w:r>
    </w:p>
    <w:p w:rsidR="00307814" w:rsidRPr="00B534D0" w:rsidRDefault="00307814" w:rsidP="00307814">
      <w:pPr>
        <w:pStyle w:val="Default"/>
        <w:spacing w:line="360" w:lineRule="auto"/>
        <w:jc w:val="both"/>
        <w:rPr>
          <w:rFonts w:ascii="Arial" w:hAnsi="Arial" w:cs="Arial"/>
        </w:rPr>
      </w:pPr>
      <w:r w:rsidRPr="00B534D0">
        <w:rPr>
          <w:rFonts w:ascii="Arial" w:hAnsi="Arial" w:cs="Arial"/>
        </w:rPr>
        <w:t>http://iopscience.iop.org/1741-2552/4/3/007/</w:t>
      </w:r>
    </w:p>
    <w:p w:rsidR="00307814" w:rsidRPr="00B534D0" w:rsidRDefault="00307814" w:rsidP="00307814">
      <w:pPr>
        <w:pStyle w:val="Default"/>
        <w:spacing w:line="360" w:lineRule="auto"/>
        <w:jc w:val="both"/>
        <w:rPr>
          <w:rFonts w:ascii="Arial" w:hAnsi="Arial" w:cs="Arial"/>
        </w:rPr>
      </w:pPr>
    </w:p>
    <w:p w:rsidR="00307814" w:rsidRDefault="00307814" w:rsidP="00307814">
      <w:pPr>
        <w:pStyle w:val="Default"/>
        <w:spacing w:line="360" w:lineRule="auto"/>
        <w:jc w:val="both"/>
        <w:rPr>
          <w:rFonts w:ascii="Arial" w:hAnsi="Arial" w:cs="Arial"/>
        </w:rPr>
      </w:pPr>
      <w:r>
        <w:rPr>
          <w:rFonts w:ascii="Arial" w:hAnsi="Arial" w:cs="Arial"/>
        </w:rPr>
        <w:t>[19]</w:t>
      </w:r>
    </w:p>
    <w:p w:rsidR="00307814" w:rsidRPr="00307814" w:rsidRDefault="00307814" w:rsidP="00307814">
      <w:pPr>
        <w:autoSpaceDE w:val="0"/>
        <w:autoSpaceDN w:val="0"/>
        <w:adjustRightInd w:val="0"/>
        <w:spacing w:after="0" w:line="240" w:lineRule="auto"/>
        <w:rPr>
          <w:rFonts w:ascii="Arial" w:hAnsi="Arial" w:cs="Arial"/>
          <w:color w:val="000000"/>
          <w:sz w:val="24"/>
          <w:szCs w:val="24"/>
        </w:rPr>
      </w:pPr>
      <w:r w:rsidRPr="00307814">
        <w:rPr>
          <w:rFonts w:ascii="Arial" w:hAnsi="Arial" w:cs="Arial"/>
          <w:color w:val="000000"/>
          <w:sz w:val="24"/>
          <w:szCs w:val="24"/>
        </w:rPr>
        <w:lastRenderedPageBreak/>
        <w:t>Pedro A. Afonso Esteves</w:t>
      </w:r>
    </w:p>
    <w:p w:rsidR="00307814" w:rsidRPr="004114F1" w:rsidRDefault="00307814" w:rsidP="00307814">
      <w:pPr>
        <w:autoSpaceDE w:val="0"/>
        <w:autoSpaceDN w:val="0"/>
        <w:adjustRightInd w:val="0"/>
        <w:spacing w:after="0" w:line="240" w:lineRule="auto"/>
        <w:rPr>
          <w:rFonts w:ascii="Arial" w:hAnsi="Arial" w:cs="Arial"/>
          <w:color w:val="000000"/>
          <w:sz w:val="24"/>
          <w:szCs w:val="24"/>
        </w:rPr>
      </w:pPr>
      <w:r w:rsidRPr="004114F1">
        <w:rPr>
          <w:rFonts w:ascii="Arial" w:hAnsi="Arial" w:cs="Arial"/>
          <w:color w:val="000000"/>
          <w:sz w:val="24"/>
          <w:szCs w:val="24"/>
        </w:rPr>
        <w:t>Aprendizagem Automática Aplicada a Interfaces Cérebro-Computador</w:t>
      </w:r>
    </w:p>
    <w:p w:rsidR="00307814" w:rsidRDefault="00307814" w:rsidP="00307814">
      <w:pPr>
        <w:autoSpaceDE w:val="0"/>
        <w:autoSpaceDN w:val="0"/>
        <w:adjustRightInd w:val="0"/>
        <w:spacing w:after="0" w:line="240" w:lineRule="auto"/>
        <w:rPr>
          <w:rFonts w:ascii="NimbusSanL-Regu" w:hAnsi="NimbusSanL-Regu" w:cs="NimbusSanL-Regu"/>
        </w:rPr>
      </w:pPr>
      <w:r>
        <w:rPr>
          <w:rFonts w:ascii="NimbusSanL-Regu" w:hAnsi="NimbusSanL-Regu" w:cs="NimbusSanL-Regu"/>
        </w:rPr>
        <w:t>Dissertação apresentada à Universidade de Aveiro para cumprimento</w:t>
      </w:r>
    </w:p>
    <w:p w:rsidR="00307814" w:rsidRDefault="00307814" w:rsidP="00307814">
      <w:pPr>
        <w:autoSpaceDE w:val="0"/>
        <w:autoSpaceDN w:val="0"/>
        <w:adjustRightInd w:val="0"/>
        <w:spacing w:after="0" w:line="240" w:lineRule="auto"/>
        <w:rPr>
          <w:rFonts w:ascii="NimbusSanL-Regu" w:hAnsi="NimbusSanL-Regu" w:cs="NimbusSanL-Regu"/>
        </w:rPr>
      </w:pPr>
      <w:r>
        <w:rPr>
          <w:rFonts w:ascii="NimbusSanL-Regu" w:hAnsi="NimbusSanL-Regu" w:cs="NimbusSanL-Regu"/>
        </w:rPr>
        <w:t>dos requisitos necessários à obtenção do grau de Mestre em Engenharia</w:t>
      </w:r>
    </w:p>
    <w:p w:rsidR="00307814" w:rsidRDefault="00307814" w:rsidP="00307814">
      <w:pPr>
        <w:autoSpaceDE w:val="0"/>
        <w:autoSpaceDN w:val="0"/>
        <w:adjustRightInd w:val="0"/>
        <w:spacing w:after="0" w:line="240" w:lineRule="auto"/>
        <w:rPr>
          <w:rFonts w:ascii="NimbusSanL-Regu" w:hAnsi="NimbusSanL-Regu" w:cs="NimbusSanL-Regu"/>
        </w:rPr>
      </w:pPr>
      <w:r>
        <w:rPr>
          <w:rFonts w:ascii="NimbusSanL-Regu" w:hAnsi="NimbusSanL-Regu" w:cs="NimbusSanL-Regu"/>
        </w:rPr>
        <w:t>Electrónica e Telecomunicações, realizada sob a orientação</w:t>
      </w:r>
    </w:p>
    <w:p w:rsidR="00307814" w:rsidRDefault="00307814" w:rsidP="00307814">
      <w:pPr>
        <w:autoSpaceDE w:val="0"/>
        <w:autoSpaceDN w:val="0"/>
        <w:adjustRightInd w:val="0"/>
        <w:spacing w:after="0" w:line="240" w:lineRule="auto"/>
        <w:rPr>
          <w:rFonts w:ascii="NimbusSanL-Regu" w:hAnsi="NimbusSanL-Regu" w:cs="NimbusSanL-Regu"/>
        </w:rPr>
      </w:pPr>
      <w:r>
        <w:rPr>
          <w:rFonts w:ascii="NimbusSanL-Regu" w:hAnsi="NimbusSanL-Regu" w:cs="NimbusSanL-Regu"/>
        </w:rPr>
        <w:t>científica do Doutor Filipe Silva, Professor Auxiliar da Universidade de</w:t>
      </w:r>
    </w:p>
    <w:p w:rsidR="00307814" w:rsidRDefault="00307814" w:rsidP="00307814">
      <w:pPr>
        <w:autoSpaceDE w:val="0"/>
        <w:autoSpaceDN w:val="0"/>
        <w:adjustRightInd w:val="0"/>
        <w:spacing w:after="0" w:line="240" w:lineRule="auto"/>
        <w:rPr>
          <w:rFonts w:ascii="NimbusSanL-Regu" w:hAnsi="NimbusSanL-Regu" w:cs="NimbusSanL-Regu"/>
        </w:rPr>
      </w:pPr>
      <w:r>
        <w:rPr>
          <w:rFonts w:ascii="NimbusSanL-Regu" w:hAnsi="NimbusSanL-Regu" w:cs="NimbusSanL-Regu"/>
        </w:rPr>
        <w:t>Aveiro, e co-orientação do Doutor Paulo Dias, Professor Auxiliar na</w:t>
      </w:r>
    </w:p>
    <w:p w:rsidR="00307814" w:rsidRPr="00190FC5" w:rsidRDefault="00307814" w:rsidP="00307814">
      <w:pPr>
        <w:autoSpaceDE w:val="0"/>
        <w:autoSpaceDN w:val="0"/>
        <w:adjustRightInd w:val="0"/>
        <w:spacing w:after="0" w:line="240" w:lineRule="auto"/>
        <w:rPr>
          <w:rFonts w:ascii="Arial" w:hAnsi="Arial" w:cs="Arial"/>
          <w:lang w:val="en-US"/>
        </w:rPr>
      </w:pPr>
      <w:r w:rsidRPr="00190FC5">
        <w:rPr>
          <w:rFonts w:ascii="NimbusSanL-Regu" w:hAnsi="NimbusSanL-Regu" w:cs="NimbusSanL-Regu"/>
          <w:lang w:val="en-US"/>
        </w:rPr>
        <w:t>mesma Universidade.</w:t>
      </w:r>
    </w:p>
    <w:p w:rsidR="00307814" w:rsidRPr="00190FC5" w:rsidRDefault="00307814" w:rsidP="00307814">
      <w:pPr>
        <w:autoSpaceDE w:val="0"/>
        <w:autoSpaceDN w:val="0"/>
        <w:adjustRightInd w:val="0"/>
        <w:spacing w:after="0" w:line="240" w:lineRule="auto"/>
        <w:rPr>
          <w:rFonts w:ascii="Arial" w:hAnsi="Arial" w:cs="Arial"/>
          <w:lang w:val="en-US"/>
        </w:rPr>
      </w:pPr>
    </w:p>
    <w:p w:rsidR="00E86ABC" w:rsidRPr="00190FC5" w:rsidRDefault="00E86ABC" w:rsidP="00E86ABC">
      <w:pPr>
        <w:pStyle w:val="Default"/>
        <w:spacing w:line="360" w:lineRule="auto"/>
        <w:ind w:firstLine="708"/>
        <w:jc w:val="both"/>
        <w:rPr>
          <w:rFonts w:ascii="Arial" w:eastAsia="Times New Roman" w:hAnsi="Arial" w:cs="Arial"/>
          <w:color w:val="000000" w:themeColor="text1"/>
          <w:lang w:val="en-US" w:eastAsia="pt-BR"/>
        </w:rPr>
      </w:pPr>
    </w:p>
    <w:p w:rsidR="00E86ABC" w:rsidRPr="00E86ABC" w:rsidRDefault="00E86ABC" w:rsidP="00E86ABC">
      <w:pPr>
        <w:pStyle w:val="Default"/>
        <w:spacing w:line="360" w:lineRule="auto"/>
        <w:jc w:val="both"/>
        <w:rPr>
          <w:rFonts w:ascii="Arial" w:eastAsia="Times New Roman" w:hAnsi="Arial" w:cs="Arial"/>
          <w:color w:val="000000" w:themeColor="text1"/>
          <w:lang w:val="en-US" w:eastAsia="pt-BR"/>
        </w:rPr>
      </w:pPr>
      <w:r w:rsidRPr="00E86ABC">
        <w:rPr>
          <w:rFonts w:ascii="Arial" w:eastAsia="Times New Roman" w:hAnsi="Arial" w:cs="Arial"/>
          <w:color w:val="000000" w:themeColor="text1"/>
          <w:lang w:val="en-US" w:eastAsia="pt-BR"/>
        </w:rPr>
        <w:t>[20]</w:t>
      </w:r>
    </w:p>
    <w:p w:rsidR="00E86ABC" w:rsidRPr="005C6CC7" w:rsidRDefault="00E86ABC" w:rsidP="00E86ABC">
      <w:pPr>
        <w:pStyle w:val="Default"/>
        <w:spacing w:line="360" w:lineRule="auto"/>
        <w:jc w:val="both"/>
        <w:rPr>
          <w:rFonts w:ascii="Arial" w:eastAsia="Times New Roman" w:hAnsi="Arial" w:cs="Arial"/>
          <w:color w:val="000000" w:themeColor="text1"/>
          <w:lang w:val="en-US" w:eastAsia="pt-BR"/>
        </w:rPr>
      </w:pPr>
      <w:r w:rsidRPr="005C6CC7">
        <w:rPr>
          <w:rFonts w:ascii="Arial" w:eastAsia="Times New Roman" w:hAnsi="Arial" w:cs="Arial"/>
          <w:color w:val="000000" w:themeColor="text1"/>
          <w:lang w:val="en-US" w:eastAsia="pt-BR"/>
        </w:rPr>
        <w:t>Further Investigations on Unspoken Speech - Findings in an attempt of developing EEG-based word recognition - Jan-Peter Calliess</w:t>
      </w:r>
    </w:p>
    <w:p w:rsidR="00E86ABC" w:rsidRPr="00E86ABC" w:rsidRDefault="00E86ABC" w:rsidP="00E86ABC">
      <w:pPr>
        <w:pStyle w:val="Default"/>
        <w:spacing w:line="360" w:lineRule="auto"/>
        <w:jc w:val="both"/>
        <w:rPr>
          <w:rFonts w:ascii="Arial" w:eastAsia="Times New Roman" w:hAnsi="Arial" w:cs="Arial"/>
          <w:color w:val="000000" w:themeColor="text1"/>
          <w:lang w:val="en-US" w:eastAsia="pt-BR"/>
        </w:rPr>
      </w:pPr>
      <w:r w:rsidRPr="00E86ABC">
        <w:rPr>
          <w:rFonts w:ascii="Arial" w:eastAsia="Times New Roman" w:hAnsi="Arial" w:cs="Arial"/>
          <w:color w:val="000000" w:themeColor="text1"/>
          <w:lang w:val="en-US" w:eastAsia="pt-BR"/>
        </w:rPr>
        <w:t>Interactive Systems Laboratories</w:t>
      </w:r>
    </w:p>
    <w:p w:rsidR="00E86ABC" w:rsidRPr="005C6CC7" w:rsidRDefault="00E86ABC" w:rsidP="00E86ABC">
      <w:pPr>
        <w:pStyle w:val="Default"/>
        <w:spacing w:line="360" w:lineRule="auto"/>
        <w:jc w:val="both"/>
        <w:rPr>
          <w:rFonts w:ascii="Arial" w:eastAsia="Times New Roman" w:hAnsi="Arial" w:cs="Arial"/>
          <w:color w:val="000000" w:themeColor="text1"/>
          <w:lang w:val="en-US" w:eastAsia="pt-BR"/>
        </w:rPr>
      </w:pPr>
      <w:r w:rsidRPr="005C6CC7">
        <w:rPr>
          <w:rFonts w:ascii="Arial" w:eastAsia="Times New Roman" w:hAnsi="Arial" w:cs="Arial"/>
          <w:color w:val="000000" w:themeColor="text1"/>
          <w:lang w:val="en-US" w:eastAsia="pt-BR"/>
        </w:rPr>
        <w:t>Carnegie Mellon University, Pittsburgh, PA, USA</w:t>
      </w:r>
    </w:p>
    <w:p w:rsidR="00E86ABC" w:rsidRPr="005C6CC7" w:rsidRDefault="00E86ABC" w:rsidP="00E86ABC">
      <w:pPr>
        <w:pStyle w:val="Default"/>
        <w:spacing w:line="360" w:lineRule="auto"/>
        <w:jc w:val="both"/>
        <w:rPr>
          <w:rFonts w:ascii="Arial" w:eastAsia="Times New Roman" w:hAnsi="Arial" w:cs="Arial"/>
          <w:color w:val="000000" w:themeColor="text1"/>
          <w:lang w:val="en-US" w:eastAsia="pt-BR"/>
        </w:rPr>
      </w:pPr>
      <w:r w:rsidRPr="005C6CC7">
        <w:rPr>
          <w:rFonts w:ascii="Arial" w:eastAsia="Times New Roman" w:hAnsi="Arial" w:cs="Arial"/>
          <w:color w:val="000000" w:themeColor="text1"/>
          <w:lang w:val="en-US" w:eastAsia="pt-BR"/>
        </w:rPr>
        <w:t>Institut f¨ur Theoretische Informatik</w:t>
      </w:r>
    </w:p>
    <w:p w:rsidR="00E86ABC" w:rsidRPr="005C6CC7" w:rsidRDefault="00E86ABC" w:rsidP="00E86ABC">
      <w:pPr>
        <w:pStyle w:val="Default"/>
        <w:spacing w:line="360" w:lineRule="auto"/>
        <w:jc w:val="both"/>
        <w:rPr>
          <w:rFonts w:ascii="Arial" w:eastAsia="Times New Roman" w:hAnsi="Arial" w:cs="Arial"/>
          <w:color w:val="000000" w:themeColor="text1"/>
          <w:lang w:val="en-US" w:eastAsia="pt-BR"/>
        </w:rPr>
      </w:pPr>
      <w:r w:rsidRPr="005C6CC7">
        <w:rPr>
          <w:rFonts w:ascii="Arial" w:eastAsia="Times New Roman" w:hAnsi="Arial" w:cs="Arial"/>
          <w:color w:val="000000" w:themeColor="text1"/>
          <w:lang w:val="en-US" w:eastAsia="pt-BR"/>
        </w:rPr>
        <w:t>Universit¨at Karlsruhe (TH), Karlsruhe, Germany</w:t>
      </w:r>
    </w:p>
    <w:p w:rsidR="00E86ABC" w:rsidRPr="00F853A4" w:rsidRDefault="00E86ABC" w:rsidP="00E86ABC">
      <w:pPr>
        <w:pStyle w:val="Default"/>
        <w:spacing w:line="360" w:lineRule="auto"/>
        <w:jc w:val="both"/>
        <w:rPr>
          <w:rFonts w:ascii="Arial" w:eastAsia="Times New Roman" w:hAnsi="Arial" w:cs="Arial"/>
          <w:color w:val="000000" w:themeColor="text1"/>
          <w:lang w:val="en-US" w:eastAsia="pt-BR"/>
        </w:rPr>
      </w:pPr>
      <w:r w:rsidRPr="00F853A4">
        <w:rPr>
          <w:rFonts w:ascii="Arial" w:eastAsia="Times New Roman" w:hAnsi="Arial" w:cs="Arial"/>
          <w:color w:val="000000" w:themeColor="text1"/>
          <w:lang w:val="en-US" w:eastAsia="pt-BR"/>
        </w:rPr>
        <w:t>November 15, 2006</w:t>
      </w:r>
    </w:p>
    <w:p w:rsidR="00E86ABC" w:rsidRPr="00F853A4" w:rsidRDefault="00E86ABC" w:rsidP="00E86ABC">
      <w:pPr>
        <w:rPr>
          <w:lang w:val="en-US"/>
        </w:rPr>
      </w:pPr>
    </w:p>
    <w:p w:rsidR="00AA66B1" w:rsidRPr="00AA66B1" w:rsidRDefault="00AA66B1" w:rsidP="00E86ABC">
      <w:pPr>
        <w:rPr>
          <w:lang w:val="en-US"/>
        </w:rPr>
      </w:pPr>
      <w:r w:rsidRPr="00AA66B1">
        <w:rPr>
          <w:lang w:val="en-US"/>
        </w:rPr>
        <w:t>[21]</w:t>
      </w:r>
    </w:p>
    <w:p w:rsidR="00AA66B1" w:rsidRPr="00AA66B1" w:rsidRDefault="00AA66B1" w:rsidP="00AA66B1">
      <w:pPr>
        <w:autoSpaceDE w:val="0"/>
        <w:autoSpaceDN w:val="0"/>
        <w:adjustRightInd w:val="0"/>
        <w:spacing w:after="0" w:line="240" w:lineRule="auto"/>
        <w:rPr>
          <w:rFonts w:ascii="Arial" w:eastAsia="Times New Roman" w:hAnsi="Arial" w:cs="Arial"/>
          <w:color w:val="000000" w:themeColor="text1"/>
          <w:sz w:val="24"/>
          <w:szCs w:val="24"/>
          <w:lang w:val="en-US" w:eastAsia="pt-BR"/>
        </w:rPr>
      </w:pPr>
      <w:r w:rsidRPr="00AA66B1">
        <w:rPr>
          <w:rFonts w:ascii="Arial" w:eastAsia="Times New Roman" w:hAnsi="Arial" w:cs="Arial"/>
          <w:color w:val="000000" w:themeColor="text1"/>
          <w:sz w:val="24"/>
          <w:szCs w:val="24"/>
          <w:lang w:val="en-US" w:eastAsia="pt-BR"/>
        </w:rPr>
        <w:t>Development of an SSVEP-based BCI spelling system adopting a QWERTY-style LED keyboard</w:t>
      </w:r>
    </w:p>
    <w:p w:rsidR="00AA66B1" w:rsidRPr="00AA66B1" w:rsidRDefault="00AA66B1" w:rsidP="00AA66B1">
      <w:pPr>
        <w:autoSpaceDE w:val="0"/>
        <w:autoSpaceDN w:val="0"/>
        <w:adjustRightInd w:val="0"/>
        <w:spacing w:after="0" w:line="240" w:lineRule="auto"/>
        <w:rPr>
          <w:rFonts w:ascii="Arial" w:eastAsia="Times New Roman" w:hAnsi="Arial" w:cs="Arial"/>
          <w:color w:val="000000" w:themeColor="text1"/>
          <w:sz w:val="24"/>
          <w:szCs w:val="24"/>
          <w:lang w:val="en-US" w:eastAsia="pt-BR"/>
        </w:rPr>
      </w:pPr>
      <w:r w:rsidRPr="00AA66B1">
        <w:rPr>
          <w:rFonts w:ascii="Arial" w:eastAsia="Times New Roman" w:hAnsi="Arial" w:cs="Arial"/>
          <w:color w:val="000000" w:themeColor="text1"/>
          <w:sz w:val="24"/>
          <w:szCs w:val="24"/>
          <w:lang w:val="en-US" w:eastAsia="pt-BR"/>
        </w:rPr>
        <w:t>Han-Jeong Hwang, Jeong-Hwan Lim, Young-Jin Jung, Han Choi, Sang Woo Lee,</w:t>
      </w:r>
    </w:p>
    <w:p w:rsidR="00AA66B1" w:rsidRPr="00AA66B1" w:rsidRDefault="00AA66B1" w:rsidP="00AA66B1">
      <w:pPr>
        <w:rPr>
          <w:rFonts w:ascii="Arial" w:eastAsia="Times New Roman" w:hAnsi="Arial" w:cs="Arial"/>
          <w:color w:val="000000" w:themeColor="text1"/>
          <w:sz w:val="24"/>
          <w:szCs w:val="24"/>
          <w:lang w:val="en-US" w:eastAsia="pt-BR"/>
        </w:rPr>
      </w:pPr>
      <w:r w:rsidRPr="00AA66B1">
        <w:rPr>
          <w:rFonts w:ascii="Arial" w:eastAsia="Times New Roman" w:hAnsi="Arial" w:cs="Arial"/>
          <w:color w:val="000000" w:themeColor="text1"/>
          <w:sz w:val="24"/>
          <w:szCs w:val="24"/>
          <w:lang w:val="en-US" w:eastAsia="pt-BR"/>
        </w:rPr>
        <w:t>Chang-Hwan Im</w:t>
      </w:r>
    </w:p>
    <w:p w:rsidR="00AA66B1" w:rsidRPr="00AA66B1" w:rsidRDefault="00AA66B1" w:rsidP="00AA66B1">
      <w:pPr>
        <w:rPr>
          <w:rFonts w:ascii="Arial" w:eastAsia="Times New Roman" w:hAnsi="Arial" w:cs="Arial"/>
          <w:color w:val="000000" w:themeColor="text1"/>
          <w:sz w:val="24"/>
          <w:szCs w:val="24"/>
          <w:lang w:val="en-US" w:eastAsia="pt-BR"/>
        </w:rPr>
      </w:pPr>
      <w:r w:rsidRPr="00AA66B1">
        <w:rPr>
          <w:rFonts w:ascii="Arial" w:eastAsia="Times New Roman" w:hAnsi="Arial" w:cs="Arial"/>
          <w:color w:val="000000" w:themeColor="text1"/>
          <w:sz w:val="24"/>
          <w:szCs w:val="24"/>
          <w:lang w:val="en-US" w:eastAsia="pt-BR"/>
        </w:rPr>
        <w:t>Journal of Neuroscience Methods 208 (2012) 59–65</w:t>
      </w:r>
    </w:p>
    <w:p w:rsidR="00307814" w:rsidRPr="00940CAA" w:rsidRDefault="00307814" w:rsidP="00940CAA">
      <w:pPr>
        <w:rPr>
          <w:rFonts w:ascii="Arial" w:eastAsia="Times New Roman" w:hAnsi="Arial" w:cs="Arial"/>
          <w:color w:val="000000" w:themeColor="text1"/>
          <w:sz w:val="24"/>
          <w:szCs w:val="24"/>
          <w:lang w:val="en-US" w:eastAsia="pt-BR"/>
        </w:rPr>
      </w:pPr>
    </w:p>
    <w:p w:rsidR="00940CAA" w:rsidRPr="00940CAA" w:rsidRDefault="00940CAA" w:rsidP="00940CAA">
      <w:pPr>
        <w:rPr>
          <w:rFonts w:ascii="Arial" w:eastAsia="Times New Roman" w:hAnsi="Arial" w:cs="Arial"/>
          <w:color w:val="000000" w:themeColor="text1"/>
          <w:sz w:val="24"/>
          <w:szCs w:val="24"/>
          <w:lang w:val="en-US" w:eastAsia="pt-BR"/>
        </w:rPr>
      </w:pPr>
      <w:r w:rsidRPr="00940CAA">
        <w:rPr>
          <w:rFonts w:ascii="Arial" w:eastAsia="Times New Roman" w:hAnsi="Arial" w:cs="Arial"/>
          <w:color w:val="000000" w:themeColor="text1"/>
          <w:sz w:val="24"/>
          <w:szCs w:val="24"/>
          <w:lang w:val="en-US" w:eastAsia="pt-BR"/>
        </w:rPr>
        <w:t>[22]</w:t>
      </w:r>
    </w:p>
    <w:p w:rsidR="00940CAA" w:rsidRPr="00940CAA" w:rsidRDefault="00940CAA" w:rsidP="00940CAA">
      <w:pPr>
        <w:rPr>
          <w:lang w:val="en-US"/>
        </w:rPr>
      </w:pPr>
      <w:r w:rsidRPr="00940CAA">
        <w:rPr>
          <w:lang w:val="en-US"/>
        </w:rPr>
        <w:t>The Thought Translation Device (TTD) for Completely Paralyzed Patients</w:t>
      </w:r>
    </w:p>
    <w:p w:rsidR="00940CAA" w:rsidRPr="00940CAA" w:rsidRDefault="00940CAA" w:rsidP="00940CAA">
      <w:pPr>
        <w:rPr>
          <w:lang w:val="en-US"/>
        </w:rPr>
      </w:pPr>
      <w:r w:rsidRPr="00940CAA">
        <w:rPr>
          <w:lang w:val="en-US"/>
        </w:rPr>
        <w:t>Niels Birbaumer, Andrea Kübler, Nimr Ghanayim, Thilo Hinterberger,</w:t>
      </w:r>
    </w:p>
    <w:p w:rsidR="00940CAA" w:rsidRPr="00940CAA" w:rsidRDefault="00940CAA" w:rsidP="00940CAA">
      <w:pPr>
        <w:rPr>
          <w:lang w:val="en-US"/>
        </w:rPr>
      </w:pPr>
      <w:r w:rsidRPr="00940CAA">
        <w:rPr>
          <w:lang w:val="en-US"/>
        </w:rPr>
        <w:t>Jouri Perelmouter, Jochen Kaiser, Iver Iversen, Boris Kotchoubey,</w:t>
      </w:r>
    </w:p>
    <w:p w:rsidR="00940CAA" w:rsidRPr="002E34A9" w:rsidRDefault="00940CAA" w:rsidP="00940CAA">
      <w:pPr>
        <w:rPr>
          <w:lang w:val="en-US"/>
        </w:rPr>
      </w:pPr>
      <w:r w:rsidRPr="002E34A9">
        <w:rPr>
          <w:lang w:val="en-US"/>
        </w:rPr>
        <w:t>Nicola Neumann, and Herta Flor</w:t>
      </w:r>
    </w:p>
    <w:p w:rsidR="00940CAA" w:rsidRDefault="00940CAA" w:rsidP="00940CAA">
      <w:pPr>
        <w:rPr>
          <w:lang w:val="en-US"/>
        </w:rPr>
      </w:pPr>
      <w:r w:rsidRPr="002E34A9">
        <w:rPr>
          <w:lang w:val="en-US"/>
        </w:rPr>
        <w:t>IEEE TRANSACTIONS ON REHABILITATION ENGINEERING, VOL. 8, NO. 2, JUNE 2000</w:t>
      </w:r>
    </w:p>
    <w:p w:rsidR="00C37580" w:rsidRDefault="00C37580" w:rsidP="00940CAA">
      <w:pPr>
        <w:rPr>
          <w:lang w:val="en-US"/>
        </w:rPr>
      </w:pPr>
    </w:p>
    <w:p w:rsidR="00C37580" w:rsidRDefault="00C37580" w:rsidP="00940CAA">
      <w:pPr>
        <w:rPr>
          <w:lang w:val="en-US"/>
        </w:rPr>
      </w:pPr>
      <w:r>
        <w:rPr>
          <w:lang w:val="en-US"/>
        </w:rPr>
        <w:t>[23]</w:t>
      </w:r>
    </w:p>
    <w:p w:rsidR="00C37580" w:rsidRPr="007C02D8" w:rsidRDefault="00C37580" w:rsidP="00FD1011">
      <w:pPr>
        <w:spacing w:after="120" w:line="360" w:lineRule="auto"/>
        <w:rPr>
          <w:lang w:val="en-US"/>
        </w:rPr>
      </w:pPr>
      <w:r w:rsidRPr="007C02D8">
        <w:rPr>
          <w:lang w:val="en-US"/>
        </w:rPr>
        <w:lastRenderedPageBreak/>
        <w:t>Virtual Keyboard BCI using Eye blinks in EEG</w:t>
      </w:r>
    </w:p>
    <w:p w:rsidR="00C37580" w:rsidRPr="007C02D8" w:rsidRDefault="00C37580" w:rsidP="00FD1011">
      <w:pPr>
        <w:spacing w:after="120" w:line="360" w:lineRule="auto"/>
        <w:rPr>
          <w:lang w:val="en-US"/>
        </w:rPr>
      </w:pPr>
      <w:r w:rsidRPr="007C02D8">
        <w:rPr>
          <w:lang w:val="en-US"/>
        </w:rPr>
        <w:t>Brijil Chambayil</w:t>
      </w:r>
    </w:p>
    <w:p w:rsidR="00C37580" w:rsidRPr="007C02D8" w:rsidRDefault="00C37580" w:rsidP="00FD1011">
      <w:pPr>
        <w:spacing w:after="120" w:line="360" w:lineRule="auto"/>
        <w:rPr>
          <w:lang w:val="en-US"/>
        </w:rPr>
      </w:pPr>
      <w:r w:rsidRPr="007C02D8">
        <w:rPr>
          <w:lang w:val="en-US"/>
        </w:rPr>
        <w:t>Rajesh Singla</w:t>
      </w:r>
    </w:p>
    <w:p w:rsidR="00C37580" w:rsidRPr="007C02D8" w:rsidRDefault="00C37580" w:rsidP="00FD1011">
      <w:pPr>
        <w:spacing w:after="120" w:line="360" w:lineRule="auto"/>
        <w:rPr>
          <w:lang w:val="en-US"/>
        </w:rPr>
      </w:pPr>
      <w:r w:rsidRPr="007C02D8">
        <w:rPr>
          <w:lang w:val="en-US"/>
        </w:rPr>
        <w:t>R. Jha</w:t>
      </w:r>
    </w:p>
    <w:p w:rsidR="00C37580" w:rsidRPr="007C02D8" w:rsidRDefault="00C37580" w:rsidP="00FD1011">
      <w:pPr>
        <w:spacing w:after="120" w:line="360" w:lineRule="auto"/>
        <w:rPr>
          <w:lang w:val="en-US"/>
        </w:rPr>
      </w:pPr>
      <w:r w:rsidRPr="007C02D8">
        <w:rPr>
          <w:lang w:val="en-US"/>
        </w:rPr>
        <w:t>2010 IEEE 6th International Conference on Wireless and Mobile Computing, Networking and Communications</w:t>
      </w:r>
    </w:p>
    <w:p w:rsidR="00C37580" w:rsidRDefault="00C37580" w:rsidP="00940CAA">
      <w:pPr>
        <w:rPr>
          <w:lang w:val="en-US"/>
        </w:rPr>
      </w:pPr>
    </w:p>
    <w:p w:rsidR="00AC727E" w:rsidRDefault="00AC727E" w:rsidP="00940CAA">
      <w:pPr>
        <w:rPr>
          <w:lang w:val="en-US"/>
        </w:rPr>
      </w:pPr>
      <w:r>
        <w:rPr>
          <w:lang w:val="en-US"/>
        </w:rPr>
        <w:t>[24]</w:t>
      </w:r>
    </w:p>
    <w:p w:rsidR="00AC727E" w:rsidRPr="002E34A9" w:rsidRDefault="00AC727E" w:rsidP="00AC727E">
      <w:pPr>
        <w:rPr>
          <w:lang w:val="en-US"/>
        </w:rPr>
      </w:pPr>
      <w:r w:rsidRPr="00AC727E">
        <w:rPr>
          <w:lang w:val="en-US"/>
        </w:rPr>
        <w:t xml:space="preserve">Farwell LA, </w:t>
      </w:r>
      <w:proofErr w:type="spellStart"/>
      <w:r w:rsidRPr="00AC727E">
        <w:rPr>
          <w:lang w:val="en-US"/>
        </w:rPr>
        <w:t>Donchin</w:t>
      </w:r>
      <w:proofErr w:type="spellEnd"/>
      <w:r w:rsidRPr="00AC727E">
        <w:rPr>
          <w:lang w:val="en-US"/>
        </w:rPr>
        <w:t xml:space="preserve"> E. Talking off the top of your head: toward a mental</w:t>
      </w:r>
      <w:r>
        <w:rPr>
          <w:lang w:val="en-US"/>
        </w:rPr>
        <w:t xml:space="preserve"> </w:t>
      </w:r>
      <w:proofErr w:type="spellStart"/>
      <w:r w:rsidRPr="00AC727E">
        <w:rPr>
          <w:lang w:val="en-US"/>
        </w:rPr>
        <w:t>prothesis</w:t>
      </w:r>
      <w:proofErr w:type="spellEnd"/>
      <w:r w:rsidRPr="00AC727E">
        <w:rPr>
          <w:lang w:val="en-US"/>
        </w:rPr>
        <w:t xml:space="preserve"> utilizing</w:t>
      </w:r>
      <w:r>
        <w:rPr>
          <w:lang w:val="en-US"/>
        </w:rPr>
        <w:t xml:space="preserve"> </w:t>
      </w:r>
      <w:r w:rsidRPr="00AC727E">
        <w:rPr>
          <w:lang w:val="en-US"/>
        </w:rPr>
        <w:t xml:space="preserve">event-related brain potentials. </w:t>
      </w:r>
      <w:proofErr w:type="gramStart"/>
      <w:r w:rsidRPr="00AC727E">
        <w:rPr>
          <w:lang w:val="en-US"/>
        </w:rPr>
        <w:t>Electroenceph</w:t>
      </w:r>
      <w:r>
        <w:rPr>
          <w:lang w:val="en-US"/>
        </w:rPr>
        <w:t xml:space="preserve">alography and </w:t>
      </w:r>
      <w:r w:rsidRPr="00AC727E">
        <w:rPr>
          <w:lang w:val="en-US"/>
        </w:rPr>
        <w:t>clin</w:t>
      </w:r>
      <w:r>
        <w:rPr>
          <w:lang w:val="en-US"/>
        </w:rPr>
        <w:t xml:space="preserve">ical </w:t>
      </w:r>
      <w:r w:rsidRPr="00AC727E">
        <w:rPr>
          <w:lang w:val="en-US"/>
        </w:rPr>
        <w:t>Neurophysiol</w:t>
      </w:r>
      <w:r>
        <w:rPr>
          <w:lang w:val="en-US"/>
        </w:rPr>
        <w:t xml:space="preserve">ogy </w:t>
      </w:r>
      <w:r w:rsidRPr="00AC727E">
        <w:rPr>
          <w:lang w:val="en-US"/>
        </w:rPr>
        <w:t>1988;</w:t>
      </w:r>
      <w:r>
        <w:rPr>
          <w:lang w:val="en-US"/>
        </w:rPr>
        <w:t xml:space="preserve"> </w:t>
      </w:r>
      <w:r w:rsidRPr="00AC727E">
        <w:rPr>
          <w:lang w:val="en-US"/>
        </w:rPr>
        <w:t>70:510–523.</w:t>
      </w:r>
      <w:proofErr w:type="gramEnd"/>
    </w:p>
    <w:p w:rsidR="00307814" w:rsidRPr="00F853A4" w:rsidRDefault="00307814" w:rsidP="00B061F4">
      <w:pPr>
        <w:pStyle w:val="Default"/>
        <w:spacing w:line="360" w:lineRule="auto"/>
        <w:jc w:val="both"/>
        <w:rPr>
          <w:rFonts w:ascii="Arial" w:hAnsi="Arial" w:cs="Arial"/>
          <w:b/>
          <w:bCs/>
          <w:lang w:val="en-US"/>
        </w:rPr>
      </w:pPr>
    </w:p>
    <w:p w:rsidR="00F4702E" w:rsidRPr="00A31430" w:rsidRDefault="00F4702E" w:rsidP="00B061F4">
      <w:pPr>
        <w:pStyle w:val="Default"/>
        <w:spacing w:line="360" w:lineRule="auto"/>
        <w:jc w:val="both"/>
        <w:rPr>
          <w:rFonts w:ascii="Arial" w:hAnsi="Arial" w:cs="Arial"/>
        </w:rPr>
      </w:pPr>
      <w:r w:rsidRPr="00A31430">
        <w:rPr>
          <w:rFonts w:ascii="Arial" w:hAnsi="Arial" w:cs="Arial"/>
          <w:b/>
          <w:bCs/>
        </w:rPr>
        <w:t xml:space="preserve">APÊNDICES </w:t>
      </w:r>
    </w:p>
    <w:p w:rsidR="00F4702E" w:rsidRPr="00A31430" w:rsidRDefault="00F4702E" w:rsidP="008B7F8F">
      <w:pPr>
        <w:pStyle w:val="Default"/>
        <w:rPr>
          <w:rFonts w:ascii="Arial" w:hAnsi="Arial" w:cs="Arial"/>
          <w:b/>
          <w:bCs/>
        </w:rPr>
      </w:pPr>
    </w:p>
    <w:p w:rsidR="00F853A4" w:rsidRPr="00350B4A" w:rsidRDefault="00F853A4" w:rsidP="008B7F8F">
      <w:pPr>
        <w:pStyle w:val="Default"/>
        <w:rPr>
          <w:rFonts w:ascii="Arial" w:hAnsi="Arial" w:cs="Arial"/>
          <w:bCs/>
        </w:rPr>
      </w:pPr>
    </w:p>
    <w:sectPr w:rsidR="00F853A4" w:rsidRPr="00350B4A" w:rsidSect="008D12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4A81"/>
    <w:multiLevelType w:val="hybridMultilevel"/>
    <w:tmpl w:val="0F9AE6A8"/>
    <w:lvl w:ilvl="0" w:tplc="0416000F">
      <w:start w:val="1"/>
      <w:numFmt w:val="decimal"/>
      <w:lvlText w:val="%1."/>
      <w:lvlJc w:val="left"/>
      <w:pPr>
        <w:ind w:left="1425" w:hanging="360"/>
      </w:pPr>
      <w:rPr>
        <w:rFonts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nsid w:val="086943A8"/>
    <w:multiLevelType w:val="hybridMultilevel"/>
    <w:tmpl w:val="1AF21DB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24629D2"/>
    <w:multiLevelType w:val="hybridMultilevel"/>
    <w:tmpl w:val="80420AB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1BC3438F"/>
    <w:multiLevelType w:val="multilevel"/>
    <w:tmpl w:val="FE94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62A3B"/>
    <w:multiLevelType w:val="hybridMultilevel"/>
    <w:tmpl w:val="B47208CE"/>
    <w:lvl w:ilvl="0" w:tplc="0416000F">
      <w:start w:val="1"/>
      <w:numFmt w:val="decimal"/>
      <w:lvlText w:val="%1."/>
      <w:lvlJc w:val="left"/>
      <w:pPr>
        <w:ind w:left="1425" w:hanging="360"/>
      </w:pPr>
      <w:rPr>
        <w:rFonts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2F452B1F"/>
    <w:multiLevelType w:val="hybridMultilevel"/>
    <w:tmpl w:val="E54E838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3D5939A3"/>
    <w:multiLevelType w:val="hybridMultilevel"/>
    <w:tmpl w:val="0C487B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45F233D"/>
    <w:multiLevelType w:val="hybridMultilevel"/>
    <w:tmpl w:val="3BC8B64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nsid w:val="480F3011"/>
    <w:multiLevelType w:val="hybridMultilevel"/>
    <w:tmpl w:val="530A2FB2"/>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691E7AD8"/>
    <w:multiLevelType w:val="hybridMultilevel"/>
    <w:tmpl w:val="27C2C8CC"/>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nsid w:val="6A8A6BA4"/>
    <w:multiLevelType w:val="hybridMultilevel"/>
    <w:tmpl w:val="A4E0A60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1">
    <w:nsid w:val="6E700C25"/>
    <w:multiLevelType w:val="multilevel"/>
    <w:tmpl w:val="0C7AFD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1"/>
  </w:num>
  <w:num w:numId="3">
    <w:abstractNumId w:val="3"/>
  </w:num>
  <w:num w:numId="4">
    <w:abstractNumId w:val="4"/>
  </w:num>
  <w:num w:numId="5">
    <w:abstractNumId w:val="0"/>
  </w:num>
  <w:num w:numId="6">
    <w:abstractNumId w:val="7"/>
  </w:num>
  <w:num w:numId="7">
    <w:abstractNumId w:val="2"/>
  </w:num>
  <w:num w:numId="8">
    <w:abstractNumId w:val="10"/>
  </w:num>
  <w:num w:numId="9">
    <w:abstractNumId w:val="8"/>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0A7BFF"/>
    <w:rsid w:val="0000298D"/>
    <w:rsid w:val="0001172E"/>
    <w:rsid w:val="00037390"/>
    <w:rsid w:val="00093B64"/>
    <w:rsid w:val="000A7BFF"/>
    <w:rsid w:val="000E27C4"/>
    <w:rsid w:val="00107BA4"/>
    <w:rsid w:val="0011247F"/>
    <w:rsid w:val="0012008C"/>
    <w:rsid w:val="0012622E"/>
    <w:rsid w:val="00136260"/>
    <w:rsid w:val="00190FC5"/>
    <w:rsid w:val="001C37C1"/>
    <w:rsid w:val="0021617A"/>
    <w:rsid w:val="00241756"/>
    <w:rsid w:val="002568B2"/>
    <w:rsid w:val="00276391"/>
    <w:rsid w:val="00285D2A"/>
    <w:rsid w:val="00307814"/>
    <w:rsid w:val="00321562"/>
    <w:rsid w:val="00323850"/>
    <w:rsid w:val="003318C4"/>
    <w:rsid w:val="00337127"/>
    <w:rsid w:val="0034288C"/>
    <w:rsid w:val="00350B4A"/>
    <w:rsid w:val="00377071"/>
    <w:rsid w:val="003A0770"/>
    <w:rsid w:val="003A4041"/>
    <w:rsid w:val="003B622A"/>
    <w:rsid w:val="003C4E0C"/>
    <w:rsid w:val="003E0B0E"/>
    <w:rsid w:val="00401EA7"/>
    <w:rsid w:val="004114F1"/>
    <w:rsid w:val="00427B60"/>
    <w:rsid w:val="00430B9A"/>
    <w:rsid w:val="0043431A"/>
    <w:rsid w:val="0044673A"/>
    <w:rsid w:val="00446E0A"/>
    <w:rsid w:val="00475AC5"/>
    <w:rsid w:val="00481BEA"/>
    <w:rsid w:val="004851A7"/>
    <w:rsid w:val="004910BA"/>
    <w:rsid w:val="004A100C"/>
    <w:rsid w:val="004A5121"/>
    <w:rsid w:val="004B64CA"/>
    <w:rsid w:val="004C6028"/>
    <w:rsid w:val="004D7B6B"/>
    <w:rsid w:val="00500CFA"/>
    <w:rsid w:val="00510545"/>
    <w:rsid w:val="00517FE3"/>
    <w:rsid w:val="005505DC"/>
    <w:rsid w:val="0056206C"/>
    <w:rsid w:val="00563096"/>
    <w:rsid w:val="005A3A21"/>
    <w:rsid w:val="005F41EB"/>
    <w:rsid w:val="0060128D"/>
    <w:rsid w:val="0061126A"/>
    <w:rsid w:val="00612514"/>
    <w:rsid w:val="006233D6"/>
    <w:rsid w:val="006270D1"/>
    <w:rsid w:val="00641F8C"/>
    <w:rsid w:val="006471F9"/>
    <w:rsid w:val="00661FB4"/>
    <w:rsid w:val="00690D85"/>
    <w:rsid w:val="006B2290"/>
    <w:rsid w:val="006C39A9"/>
    <w:rsid w:val="006C3D9E"/>
    <w:rsid w:val="006E5D19"/>
    <w:rsid w:val="00716D34"/>
    <w:rsid w:val="007215F5"/>
    <w:rsid w:val="00731929"/>
    <w:rsid w:val="0075558F"/>
    <w:rsid w:val="007865FC"/>
    <w:rsid w:val="007C02D8"/>
    <w:rsid w:val="007C61EA"/>
    <w:rsid w:val="007C67D0"/>
    <w:rsid w:val="007F1F09"/>
    <w:rsid w:val="00812B92"/>
    <w:rsid w:val="00834C94"/>
    <w:rsid w:val="0084722A"/>
    <w:rsid w:val="00850FE6"/>
    <w:rsid w:val="00852952"/>
    <w:rsid w:val="00856068"/>
    <w:rsid w:val="0086061E"/>
    <w:rsid w:val="00872082"/>
    <w:rsid w:val="00890713"/>
    <w:rsid w:val="008B7F8F"/>
    <w:rsid w:val="008C5C51"/>
    <w:rsid w:val="008D124E"/>
    <w:rsid w:val="008D29C5"/>
    <w:rsid w:val="00940CAA"/>
    <w:rsid w:val="00941A2F"/>
    <w:rsid w:val="00941F23"/>
    <w:rsid w:val="00951125"/>
    <w:rsid w:val="009B5BEC"/>
    <w:rsid w:val="009C4FC5"/>
    <w:rsid w:val="009C5604"/>
    <w:rsid w:val="009F0631"/>
    <w:rsid w:val="00A221C5"/>
    <w:rsid w:val="00A3030A"/>
    <w:rsid w:val="00A31430"/>
    <w:rsid w:val="00A361B2"/>
    <w:rsid w:val="00A40F17"/>
    <w:rsid w:val="00A40F34"/>
    <w:rsid w:val="00A4228C"/>
    <w:rsid w:val="00A471A5"/>
    <w:rsid w:val="00A573DD"/>
    <w:rsid w:val="00A57DF1"/>
    <w:rsid w:val="00A719FA"/>
    <w:rsid w:val="00A84DBF"/>
    <w:rsid w:val="00AA66B1"/>
    <w:rsid w:val="00AC727E"/>
    <w:rsid w:val="00B061F4"/>
    <w:rsid w:val="00B12A92"/>
    <w:rsid w:val="00B14A54"/>
    <w:rsid w:val="00B357DD"/>
    <w:rsid w:val="00B522B2"/>
    <w:rsid w:val="00B534D0"/>
    <w:rsid w:val="00B54CF3"/>
    <w:rsid w:val="00B553C8"/>
    <w:rsid w:val="00B55C70"/>
    <w:rsid w:val="00B64FD2"/>
    <w:rsid w:val="00B87EC4"/>
    <w:rsid w:val="00B92500"/>
    <w:rsid w:val="00BD5F50"/>
    <w:rsid w:val="00BE2961"/>
    <w:rsid w:val="00BF3EBF"/>
    <w:rsid w:val="00C333D0"/>
    <w:rsid w:val="00C37580"/>
    <w:rsid w:val="00C379D8"/>
    <w:rsid w:val="00C57E94"/>
    <w:rsid w:val="00C70C9D"/>
    <w:rsid w:val="00C70DAB"/>
    <w:rsid w:val="00C93BAC"/>
    <w:rsid w:val="00CA06EB"/>
    <w:rsid w:val="00CA4046"/>
    <w:rsid w:val="00CA688F"/>
    <w:rsid w:val="00CD29BE"/>
    <w:rsid w:val="00D41ACF"/>
    <w:rsid w:val="00D572EA"/>
    <w:rsid w:val="00D84B43"/>
    <w:rsid w:val="00D966D9"/>
    <w:rsid w:val="00DD14E0"/>
    <w:rsid w:val="00DF2C43"/>
    <w:rsid w:val="00E02B42"/>
    <w:rsid w:val="00E54890"/>
    <w:rsid w:val="00E560FB"/>
    <w:rsid w:val="00E616E8"/>
    <w:rsid w:val="00E741F7"/>
    <w:rsid w:val="00E86ABC"/>
    <w:rsid w:val="00EC1241"/>
    <w:rsid w:val="00EC7F45"/>
    <w:rsid w:val="00EE4728"/>
    <w:rsid w:val="00EE6180"/>
    <w:rsid w:val="00F10CB1"/>
    <w:rsid w:val="00F1181D"/>
    <w:rsid w:val="00F12A26"/>
    <w:rsid w:val="00F12A9C"/>
    <w:rsid w:val="00F178D9"/>
    <w:rsid w:val="00F23591"/>
    <w:rsid w:val="00F25335"/>
    <w:rsid w:val="00F25B04"/>
    <w:rsid w:val="00F37D0F"/>
    <w:rsid w:val="00F451D3"/>
    <w:rsid w:val="00F4702E"/>
    <w:rsid w:val="00F475C3"/>
    <w:rsid w:val="00F52CEF"/>
    <w:rsid w:val="00F53002"/>
    <w:rsid w:val="00F853A4"/>
    <w:rsid w:val="00F90AA6"/>
    <w:rsid w:val="00FB17CA"/>
    <w:rsid w:val="00FD1011"/>
    <w:rsid w:val="00FD77E4"/>
    <w:rsid w:val="00FD78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2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7BFF"/>
    <w:pPr>
      <w:ind w:left="720"/>
      <w:contextualSpacing/>
    </w:pPr>
  </w:style>
  <w:style w:type="character" w:styleId="Hyperlink">
    <w:name w:val="Hyperlink"/>
    <w:basedOn w:val="Fontepargpadro"/>
    <w:uiPriority w:val="99"/>
    <w:unhideWhenUsed/>
    <w:rsid w:val="006C3D9E"/>
    <w:rPr>
      <w:color w:val="0000FF" w:themeColor="hyperlink"/>
      <w:u w:val="single"/>
    </w:rPr>
  </w:style>
  <w:style w:type="paragraph" w:styleId="Sumrio1">
    <w:name w:val="toc 1"/>
    <w:basedOn w:val="Normal"/>
    <w:next w:val="Normal"/>
    <w:autoRedefine/>
    <w:uiPriority w:val="39"/>
    <w:unhideWhenUsed/>
    <w:qFormat/>
    <w:rsid w:val="006C3D9E"/>
    <w:pPr>
      <w:tabs>
        <w:tab w:val="left" w:pos="284"/>
        <w:tab w:val="right" w:leader="dot" w:pos="9214"/>
      </w:tabs>
      <w:spacing w:before="120" w:after="100" w:line="360" w:lineRule="auto"/>
      <w:outlineLvl w:val="1"/>
    </w:pPr>
    <w:rPr>
      <w:rFonts w:ascii="Times New Roman" w:eastAsia="Calibri" w:hAnsi="Times New Roman" w:cs="Times New Roman"/>
      <w:sz w:val="24"/>
    </w:rPr>
  </w:style>
  <w:style w:type="paragraph" w:styleId="Sumrio2">
    <w:name w:val="toc 2"/>
    <w:basedOn w:val="Normal"/>
    <w:next w:val="Normal"/>
    <w:autoRedefine/>
    <w:uiPriority w:val="39"/>
    <w:semiHidden/>
    <w:unhideWhenUsed/>
    <w:qFormat/>
    <w:rsid w:val="006C3D9E"/>
    <w:pPr>
      <w:tabs>
        <w:tab w:val="right" w:leader="dot" w:pos="9214"/>
      </w:tabs>
      <w:spacing w:before="120" w:after="100" w:line="360" w:lineRule="auto"/>
      <w:ind w:left="567"/>
      <w:outlineLvl w:val="1"/>
    </w:pPr>
    <w:rPr>
      <w:rFonts w:ascii="Times New Roman" w:eastAsia="Calibri" w:hAnsi="Times New Roman" w:cs="Times New Roman"/>
      <w:sz w:val="24"/>
    </w:rPr>
  </w:style>
  <w:style w:type="paragraph" w:styleId="Textodebalo">
    <w:name w:val="Balloon Text"/>
    <w:basedOn w:val="Normal"/>
    <w:link w:val="TextodebaloChar"/>
    <w:uiPriority w:val="99"/>
    <w:semiHidden/>
    <w:unhideWhenUsed/>
    <w:rsid w:val="006C3D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3D9E"/>
    <w:rPr>
      <w:rFonts w:ascii="Tahoma" w:hAnsi="Tahoma" w:cs="Tahoma"/>
      <w:sz w:val="16"/>
      <w:szCs w:val="16"/>
    </w:rPr>
  </w:style>
  <w:style w:type="paragraph" w:customStyle="1" w:styleId="Default">
    <w:name w:val="Default"/>
    <w:rsid w:val="006C3D9E"/>
    <w:pPr>
      <w:autoSpaceDE w:val="0"/>
      <w:autoSpaceDN w:val="0"/>
      <w:adjustRightInd w:val="0"/>
      <w:spacing w:after="0" w:line="240" w:lineRule="auto"/>
    </w:pPr>
    <w:rPr>
      <w:rFonts w:ascii="Times New Roman" w:hAnsi="Times New Roman" w:cs="Times New Roman"/>
      <w:color w:val="000000"/>
      <w:sz w:val="24"/>
      <w:szCs w:val="24"/>
    </w:rPr>
  </w:style>
  <w:style w:type="character" w:styleId="HiperlinkVisitado">
    <w:name w:val="FollowedHyperlink"/>
    <w:basedOn w:val="Fontepargpadro"/>
    <w:uiPriority w:val="99"/>
    <w:semiHidden/>
    <w:unhideWhenUsed/>
    <w:rsid w:val="00F37D0F"/>
    <w:rPr>
      <w:color w:val="800080" w:themeColor="followedHyperlink"/>
      <w:u w:val="single"/>
    </w:rPr>
  </w:style>
  <w:style w:type="character" w:customStyle="1" w:styleId="apple-converted-space">
    <w:name w:val="apple-converted-space"/>
    <w:basedOn w:val="Fontepargpadro"/>
    <w:rsid w:val="004C6028"/>
  </w:style>
  <w:style w:type="character" w:customStyle="1" w:styleId="hps">
    <w:name w:val="hps"/>
    <w:basedOn w:val="Fontepargpadro"/>
    <w:rsid w:val="006C3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7BFF"/>
    <w:pPr>
      <w:ind w:left="720"/>
      <w:contextualSpacing/>
    </w:pPr>
  </w:style>
  <w:style w:type="character" w:styleId="Hyperlink">
    <w:name w:val="Hyperlink"/>
    <w:basedOn w:val="Fontepargpadro"/>
    <w:uiPriority w:val="99"/>
    <w:unhideWhenUsed/>
    <w:rsid w:val="006C3D9E"/>
    <w:rPr>
      <w:color w:val="0000FF" w:themeColor="hyperlink"/>
      <w:u w:val="single"/>
    </w:rPr>
  </w:style>
  <w:style w:type="paragraph" w:styleId="Sumrio1">
    <w:name w:val="toc 1"/>
    <w:basedOn w:val="Normal"/>
    <w:next w:val="Normal"/>
    <w:autoRedefine/>
    <w:uiPriority w:val="39"/>
    <w:unhideWhenUsed/>
    <w:qFormat/>
    <w:rsid w:val="006C3D9E"/>
    <w:pPr>
      <w:tabs>
        <w:tab w:val="left" w:pos="284"/>
        <w:tab w:val="right" w:leader="dot" w:pos="9214"/>
      </w:tabs>
      <w:spacing w:before="120" w:after="100" w:line="360" w:lineRule="auto"/>
      <w:outlineLvl w:val="1"/>
    </w:pPr>
    <w:rPr>
      <w:rFonts w:ascii="Times New Roman" w:eastAsia="Calibri" w:hAnsi="Times New Roman" w:cs="Times New Roman"/>
      <w:sz w:val="24"/>
    </w:rPr>
  </w:style>
  <w:style w:type="paragraph" w:styleId="Sumrio2">
    <w:name w:val="toc 2"/>
    <w:basedOn w:val="Normal"/>
    <w:next w:val="Normal"/>
    <w:autoRedefine/>
    <w:uiPriority w:val="39"/>
    <w:semiHidden/>
    <w:unhideWhenUsed/>
    <w:qFormat/>
    <w:rsid w:val="006C3D9E"/>
    <w:pPr>
      <w:tabs>
        <w:tab w:val="right" w:leader="dot" w:pos="9214"/>
      </w:tabs>
      <w:spacing w:before="120" w:after="100" w:line="360" w:lineRule="auto"/>
      <w:ind w:left="567"/>
      <w:outlineLvl w:val="1"/>
    </w:pPr>
    <w:rPr>
      <w:rFonts w:ascii="Times New Roman" w:eastAsia="Calibri" w:hAnsi="Times New Roman" w:cs="Times New Roman"/>
      <w:sz w:val="24"/>
    </w:rPr>
  </w:style>
  <w:style w:type="paragraph" w:styleId="Textodebalo">
    <w:name w:val="Balloon Text"/>
    <w:basedOn w:val="Normal"/>
    <w:link w:val="TextodebaloChar"/>
    <w:uiPriority w:val="99"/>
    <w:semiHidden/>
    <w:unhideWhenUsed/>
    <w:rsid w:val="006C3D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C3D9E"/>
    <w:rPr>
      <w:rFonts w:ascii="Tahoma" w:hAnsi="Tahoma" w:cs="Tahoma"/>
      <w:sz w:val="16"/>
      <w:szCs w:val="16"/>
    </w:rPr>
  </w:style>
  <w:style w:type="paragraph" w:customStyle="1" w:styleId="Default">
    <w:name w:val="Default"/>
    <w:rsid w:val="006C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2898">
      <w:bodyDiv w:val="1"/>
      <w:marLeft w:val="0"/>
      <w:marRight w:val="0"/>
      <w:marTop w:val="0"/>
      <w:marBottom w:val="0"/>
      <w:divBdr>
        <w:top w:val="none" w:sz="0" w:space="0" w:color="auto"/>
        <w:left w:val="none" w:sz="0" w:space="0" w:color="auto"/>
        <w:bottom w:val="none" w:sz="0" w:space="0" w:color="auto"/>
        <w:right w:val="none" w:sz="0" w:space="0" w:color="auto"/>
      </w:divBdr>
    </w:div>
    <w:div w:id="66341745">
      <w:bodyDiv w:val="1"/>
      <w:marLeft w:val="0"/>
      <w:marRight w:val="0"/>
      <w:marTop w:val="0"/>
      <w:marBottom w:val="0"/>
      <w:divBdr>
        <w:top w:val="none" w:sz="0" w:space="0" w:color="auto"/>
        <w:left w:val="none" w:sz="0" w:space="0" w:color="auto"/>
        <w:bottom w:val="none" w:sz="0" w:space="0" w:color="auto"/>
        <w:right w:val="none" w:sz="0" w:space="0" w:color="auto"/>
      </w:divBdr>
      <w:divsChild>
        <w:div w:id="356934840">
          <w:marLeft w:val="0"/>
          <w:marRight w:val="0"/>
          <w:marTop w:val="0"/>
          <w:marBottom w:val="0"/>
          <w:divBdr>
            <w:top w:val="none" w:sz="0" w:space="0" w:color="auto"/>
            <w:left w:val="none" w:sz="0" w:space="0" w:color="auto"/>
            <w:bottom w:val="none" w:sz="0" w:space="0" w:color="auto"/>
            <w:right w:val="none" w:sz="0" w:space="0" w:color="auto"/>
          </w:divBdr>
          <w:divsChild>
            <w:div w:id="783768229">
              <w:marLeft w:val="0"/>
              <w:marRight w:val="0"/>
              <w:marTop w:val="0"/>
              <w:marBottom w:val="0"/>
              <w:divBdr>
                <w:top w:val="none" w:sz="0" w:space="0" w:color="auto"/>
                <w:left w:val="none" w:sz="0" w:space="0" w:color="auto"/>
                <w:bottom w:val="none" w:sz="0" w:space="0" w:color="auto"/>
                <w:right w:val="none" w:sz="0" w:space="0" w:color="auto"/>
              </w:divBdr>
              <w:divsChild>
                <w:div w:id="344984388">
                  <w:marLeft w:val="0"/>
                  <w:marRight w:val="0"/>
                  <w:marTop w:val="0"/>
                  <w:marBottom w:val="0"/>
                  <w:divBdr>
                    <w:top w:val="none" w:sz="0" w:space="0" w:color="auto"/>
                    <w:left w:val="none" w:sz="0" w:space="0" w:color="auto"/>
                    <w:bottom w:val="none" w:sz="0" w:space="0" w:color="auto"/>
                    <w:right w:val="none" w:sz="0" w:space="0" w:color="auto"/>
                  </w:divBdr>
                  <w:divsChild>
                    <w:div w:id="244153103">
                      <w:marLeft w:val="0"/>
                      <w:marRight w:val="0"/>
                      <w:marTop w:val="0"/>
                      <w:marBottom w:val="0"/>
                      <w:divBdr>
                        <w:top w:val="none" w:sz="0" w:space="0" w:color="auto"/>
                        <w:left w:val="none" w:sz="0" w:space="0" w:color="auto"/>
                        <w:bottom w:val="none" w:sz="0" w:space="0" w:color="auto"/>
                        <w:right w:val="none" w:sz="0" w:space="0" w:color="auto"/>
                      </w:divBdr>
                      <w:divsChild>
                        <w:div w:id="877859241">
                          <w:marLeft w:val="0"/>
                          <w:marRight w:val="0"/>
                          <w:marTop w:val="0"/>
                          <w:marBottom w:val="0"/>
                          <w:divBdr>
                            <w:top w:val="none" w:sz="0" w:space="0" w:color="auto"/>
                            <w:left w:val="none" w:sz="0" w:space="0" w:color="auto"/>
                            <w:bottom w:val="none" w:sz="0" w:space="0" w:color="auto"/>
                            <w:right w:val="none" w:sz="0" w:space="0" w:color="auto"/>
                          </w:divBdr>
                          <w:divsChild>
                            <w:div w:id="1598248644">
                              <w:marLeft w:val="0"/>
                              <w:marRight w:val="0"/>
                              <w:marTop w:val="0"/>
                              <w:marBottom w:val="0"/>
                              <w:divBdr>
                                <w:top w:val="none" w:sz="0" w:space="0" w:color="auto"/>
                                <w:left w:val="none" w:sz="0" w:space="0" w:color="auto"/>
                                <w:bottom w:val="none" w:sz="0" w:space="0" w:color="auto"/>
                                <w:right w:val="none" w:sz="0" w:space="0" w:color="auto"/>
                              </w:divBdr>
                              <w:divsChild>
                                <w:div w:id="478618142">
                                  <w:marLeft w:val="0"/>
                                  <w:marRight w:val="0"/>
                                  <w:marTop w:val="0"/>
                                  <w:marBottom w:val="0"/>
                                  <w:divBdr>
                                    <w:top w:val="none" w:sz="0" w:space="0" w:color="auto"/>
                                    <w:left w:val="none" w:sz="0" w:space="0" w:color="auto"/>
                                    <w:bottom w:val="none" w:sz="0" w:space="0" w:color="auto"/>
                                    <w:right w:val="none" w:sz="0" w:space="0" w:color="auto"/>
                                  </w:divBdr>
                                  <w:divsChild>
                                    <w:div w:id="11462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938804">
      <w:bodyDiv w:val="1"/>
      <w:marLeft w:val="0"/>
      <w:marRight w:val="0"/>
      <w:marTop w:val="0"/>
      <w:marBottom w:val="0"/>
      <w:divBdr>
        <w:top w:val="none" w:sz="0" w:space="0" w:color="auto"/>
        <w:left w:val="none" w:sz="0" w:space="0" w:color="auto"/>
        <w:bottom w:val="none" w:sz="0" w:space="0" w:color="auto"/>
        <w:right w:val="none" w:sz="0" w:space="0" w:color="auto"/>
      </w:divBdr>
    </w:div>
    <w:div w:id="1084647102">
      <w:bodyDiv w:val="1"/>
      <w:marLeft w:val="0"/>
      <w:marRight w:val="0"/>
      <w:marTop w:val="0"/>
      <w:marBottom w:val="0"/>
      <w:divBdr>
        <w:top w:val="none" w:sz="0" w:space="0" w:color="auto"/>
        <w:left w:val="none" w:sz="0" w:space="0" w:color="auto"/>
        <w:bottom w:val="none" w:sz="0" w:space="0" w:color="auto"/>
        <w:right w:val="none" w:sz="0" w:space="0" w:color="auto"/>
      </w:divBdr>
      <w:divsChild>
        <w:div w:id="1361782868">
          <w:marLeft w:val="0"/>
          <w:marRight w:val="0"/>
          <w:marTop w:val="0"/>
          <w:marBottom w:val="0"/>
          <w:divBdr>
            <w:top w:val="none" w:sz="0" w:space="0" w:color="auto"/>
            <w:left w:val="none" w:sz="0" w:space="0" w:color="auto"/>
            <w:bottom w:val="none" w:sz="0" w:space="0" w:color="auto"/>
            <w:right w:val="none" w:sz="0" w:space="0" w:color="auto"/>
          </w:divBdr>
        </w:div>
      </w:divsChild>
    </w:div>
    <w:div w:id="1842116033">
      <w:bodyDiv w:val="1"/>
      <w:marLeft w:val="0"/>
      <w:marRight w:val="0"/>
      <w:marTop w:val="0"/>
      <w:marBottom w:val="0"/>
      <w:divBdr>
        <w:top w:val="none" w:sz="0" w:space="0" w:color="auto"/>
        <w:left w:val="none" w:sz="0" w:space="0" w:color="auto"/>
        <w:bottom w:val="none" w:sz="0" w:space="0" w:color="auto"/>
        <w:right w:val="none" w:sz="0" w:space="0" w:color="auto"/>
      </w:divBdr>
      <w:divsChild>
        <w:div w:id="101844932">
          <w:marLeft w:val="0"/>
          <w:marRight w:val="0"/>
          <w:marTop w:val="0"/>
          <w:marBottom w:val="0"/>
          <w:divBdr>
            <w:top w:val="none" w:sz="0" w:space="0" w:color="auto"/>
            <w:left w:val="none" w:sz="0" w:space="0" w:color="auto"/>
            <w:bottom w:val="none" w:sz="0" w:space="0" w:color="auto"/>
            <w:right w:val="none" w:sz="0" w:space="0" w:color="auto"/>
          </w:divBdr>
          <w:divsChild>
            <w:div w:id="940335982">
              <w:marLeft w:val="0"/>
              <w:marRight w:val="0"/>
              <w:marTop w:val="0"/>
              <w:marBottom w:val="0"/>
              <w:divBdr>
                <w:top w:val="none" w:sz="0" w:space="0" w:color="auto"/>
                <w:left w:val="none" w:sz="0" w:space="0" w:color="auto"/>
                <w:bottom w:val="none" w:sz="0" w:space="0" w:color="auto"/>
                <w:right w:val="none" w:sz="0" w:space="0" w:color="auto"/>
              </w:divBdr>
              <w:divsChild>
                <w:div w:id="812915522">
                  <w:marLeft w:val="0"/>
                  <w:marRight w:val="0"/>
                  <w:marTop w:val="0"/>
                  <w:marBottom w:val="0"/>
                  <w:divBdr>
                    <w:top w:val="none" w:sz="0" w:space="0" w:color="auto"/>
                    <w:left w:val="none" w:sz="0" w:space="0" w:color="auto"/>
                    <w:bottom w:val="none" w:sz="0" w:space="0" w:color="auto"/>
                    <w:right w:val="none" w:sz="0" w:space="0" w:color="auto"/>
                  </w:divBdr>
                  <w:divsChild>
                    <w:div w:id="884637486">
                      <w:marLeft w:val="0"/>
                      <w:marRight w:val="0"/>
                      <w:marTop w:val="0"/>
                      <w:marBottom w:val="0"/>
                      <w:divBdr>
                        <w:top w:val="none" w:sz="0" w:space="0" w:color="auto"/>
                        <w:left w:val="none" w:sz="0" w:space="0" w:color="auto"/>
                        <w:bottom w:val="none" w:sz="0" w:space="0" w:color="auto"/>
                        <w:right w:val="none" w:sz="0" w:space="0" w:color="auto"/>
                      </w:divBdr>
                      <w:divsChild>
                        <w:div w:id="487601941">
                          <w:marLeft w:val="0"/>
                          <w:marRight w:val="0"/>
                          <w:marTop w:val="0"/>
                          <w:marBottom w:val="0"/>
                          <w:divBdr>
                            <w:top w:val="none" w:sz="0" w:space="0" w:color="auto"/>
                            <w:left w:val="none" w:sz="0" w:space="0" w:color="auto"/>
                            <w:bottom w:val="none" w:sz="0" w:space="0" w:color="auto"/>
                            <w:right w:val="none" w:sz="0" w:space="0" w:color="auto"/>
                          </w:divBdr>
                          <w:divsChild>
                            <w:div w:id="1086652680">
                              <w:marLeft w:val="0"/>
                              <w:marRight w:val="0"/>
                              <w:marTop w:val="0"/>
                              <w:marBottom w:val="0"/>
                              <w:divBdr>
                                <w:top w:val="none" w:sz="0" w:space="0" w:color="auto"/>
                                <w:left w:val="none" w:sz="0" w:space="0" w:color="auto"/>
                                <w:bottom w:val="none" w:sz="0" w:space="0" w:color="auto"/>
                                <w:right w:val="none" w:sz="0" w:space="0" w:color="auto"/>
                              </w:divBdr>
                              <w:divsChild>
                                <w:div w:id="1354112194">
                                  <w:marLeft w:val="0"/>
                                  <w:marRight w:val="0"/>
                                  <w:marTop w:val="0"/>
                                  <w:marBottom w:val="0"/>
                                  <w:divBdr>
                                    <w:top w:val="none" w:sz="0" w:space="0" w:color="auto"/>
                                    <w:left w:val="none" w:sz="0" w:space="0" w:color="auto"/>
                                    <w:bottom w:val="none" w:sz="0" w:space="0" w:color="auto"/>
                                    <w:right w:val="none" w:sz="0" w:space="0" w:color="auto"/>
                                  </w:divBdr>
                                  <w:divsChild>
                                    <w:div w:id="7960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060099">
      <w:bodyDiv w:val="1"/>
      <w:marLeft w:val="0"/>
      <w:marRight w:val="0"/>
      <w:marTop w:val="45"/>
      <w:marBottom w:val="45"/>
      <w:divBdr>
        <w:top w:val="none" w:sz="0" w:space="0" w:color="auto"/>
        <w:left w:val="none" w:sz="0" w:space="0" w:color="auto"/>
        <w:bottom w:val="none" w:sz="0" w:space="0" w:color="auto"/>
        <w:right w:val="none" w:sz="0" w:space="0" w:color="auto"/>
      </w:divBdr>
      <w:divsChild>
        <w:div w:id="638340498">
          <w:marLeft w:val="0"/>
          <w:marRight w:val="0"/>
          <w:marTop w:val="0"/>
          <w:marBottom w:val="0"/>
          <w:divBdr>
            <w:top w:val="none" w:sz="0" w:space="0" w:color="auto"/>
            <w:left w:val="none" w:sz="0" w:space="0" w:color="auto"/>
            <w:bottom w:val="none" w:sz="0" w:space="0" w:color="auto"/>
            <w:right w:val="none" w:sz="0" w:space="0" w:color="auto"/>
          </w:divBdr>
          <w:divsChild>
            <w:div w:id="776602548">
              <w:marLeft w:val="0"/>
              <w:marRight w:val="0"/>
              <w:marTop w:val="0"/>
              <w:marBottom w:val="0"/>
              <w:divBdr>
                <w:top w:val="none" w:sz="0" w:space="0" w:color="auto"/>
                <w:left w:val="none" w:sz="0" w:space="0" w:color="auto"/>
                <w:bottom w:val="none" w:sz="0" w:space="0" w:color="auto"/>
                <w:right w:val="none" w:sz="0" w:space="0" w:color="auto"/>
              </w:divBdr>
              <w:divsChild>
                <w:div w:id="939142055">
                  <w:marLeft w:val="0"/>
                  <w:marRight w:val="0"/>
                  <w:marTop w:val="0"/>
                  <w:marBottom w:val="0"/>
                  <w:divBdr>
                    <w:top w:val="none" w:sz="0" w:space="0" w:color="auto"/>
                    <w:left w:val="none" w:sz="0" w:space="0" w:color="auto"/>
                    <w:bottom w:val="none" w:sz="0" w:space="0" w:color="auto"/>
                    <w:right w:val="none" w:sz="0" w:space="0" w:color="auto"/>
                  </w:divBdr>
                  <w:divsChild>
                    <w:div w:id="1907104911">
                      <w:marLeft w:val="0"/>
                      <w:marRight w:val="0"/>
                      <w:marTop w:val="0"/>
                      <w:marBottom w:val="0"/>
                      <w:divBdr>
                        <w:top w:val="none" w:sz="0" w:space="0" w:color="auto"/>
                        <w:left w:val="none" w:sz="0" w:space="0" w:color="auto"/>
                        <w:bottom w:val="none" w:sz="0" w:space="0" w:color="auto"/>
                        <w:right w:val="none" w:sz="0" w:space="0" w:color="auto"/>
                      </w:divBdr>
                      <w:divsChild>
                        <w:div w:id="165831633">
                          <w:marLeft w:val="0"/>
                          <w:marRight w:val="0"/>
                          <w:marTop w:val="45"/>
                          <w:marBottom w:val="0"/>
                          <w:divBdr>
                            <w:top w:val="none" w:sz="0" w:space="0" w:color="auto"/>
                            <w:left w:val="none" w:sz="0" w:space="0" w:color="auto"/>
                            <w:bottom w:val="none" w:sz="0" w:space="0" w:color="auto"/>
                            <w:right w:val="none" w:sz="0" w:space="0" w:color="auto"/>
                          </w:divBdr>
                          <w:divsChild>
                            <w:div w:id="409304733">
                              <w:marLeft w:val="2070"/>
                              <w:marRight w:val="3960"/>
                              <w:marTop w:val="0"/>
                              <w:marBottom w:val="0"/>
                              <w:divBdr>
                                <w:top w:val="none" w:sz="0" w:space="0" w:color="auto"/>
                                <w:left w:val="none" w:sz="0" w:space="0" w:color="auto"/>
                                <w:bottom w:val="none" w:sz="0" w:space="0" w:color="auto"/>
                                <w:right w:val="none" w:sz="0" w:space="0" w:color="auto"/>
                              </w:divBdr>
                              <w:divsChild>
                                <w:div w:id="1344554823">
                                  <w:marLeft w:val="0"/>
                                  <w:marRight w:val="0"/>
                                  <w:marTop w:val="0"/>
                                  <w:marBottom w:val="0"/>
                                  <w:divBdr>
                                    <w:top w:val="none" w:sz="0" w:space="0" w:color="auto"/>
                                    <w:left w:val="none" w:sz="0" w:space="0" w:color="auto"/>
                                    <w:bottom w:val="none" w:sz="0" w:space="0" w:color="auto"/>
                                    <w:right w:val="none" w:sz="0" w:space="0" w:color="auto"/>
                                  </w:divBdr>
                                  <w:divsChild>
                                    <w:div w:id="1281452478">
                                      <w:marLeft w:val="0"/>
                                      <w:marRight w:val="0"/>
                                      <w:marTop w:val="0"/>
                                      <w:marBottom w:val="0"/>
                                      <w:divBdr>
                                        <w:top w:val="none" w:sz="0" w:space="0" w:color="auto"/>
                                        <w:left w:val="none" w:sz="0" w:space="0" w:color="auto"/>
                                        <w:bottom w:val="none" w:sz="0" w:space="0" w:color="auto"/>
                                        <w:right w:val="none" w:sz="0" w:space="0" w:color="auto"/>
                                      </w:divBdr>
                                      <w:divsChild>
                                        <w:div w:id="2002348565">
                                          <w:marLeft w:val="0"/>
                                          <w:marRight w:val="0"/>
                                          <w:marTop w:val="0"/>
                                          <w:marBottom w:val="0"/>
                                          <w:divBdr>
                                            <w:top w:val="none" w:sz="0" w:space="0" w:color="auto"/>
                                            <w:left w:val="none" w:sz="0" w:space="0" w:color="auto"/>
                                            <w:bottom w:val="none" w:sz="0" w:space="0" w:color="auto"/>
                                            <w:right w:val="none" w:sz="0" w:space="0" w:color="auto"/>
                                          </w:divBdr>
                                          <w:divsChild>
                                            <w:div w:id="5054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bmresearchnews.blogspot.com/2011/12/mind-reading-is-no-longer-science.html"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intendix.com/" TargetMode="External"/><Relationship Id="rId17" Type="http://schemas.openxmlformats.org/officeDocument/2006/relationships/image" Target="media/image5.png"/><Relationship Id="rId25" Type="http://schemas.openxmlformats.org/officeDocument/2006/relationships/hyperlink" Target="https://dspace.ist.utl.pt/bitstream/2295/564001/1/LabView.pdf" TargetMode="External"/><Relationship Id="rId2" Type="http://schemas.openxmlformats.org/officeDocument/2006/relationships/numbering" Target="numbering.xml"/><Relationship Id="rId16" Type="http://schemas.openxmlformats.org/officeDocument/2006/relationships/hyperlink" Target="http://www.kurzweilai.net/a-wireless-low-power-high-quality-eeg-headse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mundo.com.br/senha/38353-sensores-de-ondas-cerebrais-podem-aposentar-senhas-tradicionais.htm" TargetMode="External"/><Relationship Id="rId24" Type="http://schemas.openxmlformats.org/officeDocument/2006/relationships/hyperlink" Target="http://www.natalneuro.org.br/imprensa/pdf/2011-10-nature.pdf" TargetMode="External"/><Relationship Id="rId5" Type="http://schemas.openxmlformats.org/officeDocument/2006/relationships/settings" Target="settings.xml"/><Relationship Id="rId15" Type="http://schemas.openxmlformats.org/officeDocument/2006/relationships/hyperlink" Target="http://www.neurosky.com/" TargetMode="External"/><Relationship Id="rId23" Type="http://schemas.openxmlformats.org/officeDocument/2006/relationships/hyperlink" Target="http://www2.technologyreview.com/tr10/?year=2010"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techthefuture.com/technology/ibm-predicts-people-power-and-mind-controlled-devices/" TargetMode="External"/><Relationship Id="rId22" Type="http://schemas.openxmlformats.org/officeDocument/2006/relationships/hyperlink" Target="http://www.brasil.gov.br/sobre/educacao/acesso-a-bibliotecas-publicas-na-rede"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C2B46-B8F8-4DEB-AAD3-44AF2A4F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13845</TotalTime>
  <Pages>20</Pages>
  <Words>3999</Words>
  <Characters>21598</Characters>
  <Application>Microsoft Office Word</Application>
  <DocSecurity>0</DocSecurity>
  <Lines>179</Lines>
  <Paragraphs>51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dc:creator>
  <cp:lastModifiedBy>Israel</cp:lastModifiedBy>
  <cp:revision>57</cp:revision>
  <dcterms:created xsi:type="dcterms:W3CDTF">2012-12-29T16:43:00Z</dcterms:created>
  <dcterms:modified xsi:type="dcterms:W3CDTF">2013-04-27T16:15:00Z</dcterms:modified>
</cp:coreProperties>
</file>