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3CC" w:rsidRPr="0007677A" w:rsidRDefault="00B11613" w:rsidP="0007677A">
      <w:pPr>
        <w:pStyle w:val="Heading1"/>
        <w:rPr>
          <w:u w:val="single"/>
        </w:rPr>
      </w:pPr>
      <w:r w:rsidRPr="0007677A">
        <w:rPr>
          <w:u w:val="single"/>
        </w:rPr>
        <w:t xml:space="preserve">LETU </w:t>
      </w:r>
      <w:r w:rsidR="00AB63CC" w:rsidRPr="0007677A">
        <w:rPr>
          <w:u w:val="single"/>
        </w:rPr>
        <w:t>Previewer App – Test Report for “ScheduleManager” Subproject</w:t>
      </w:r>
    </w:p>
    <w:p w:rsidR="008A7FBB" w:rsidRPr="008A7FBB" w:rsidRDefault="008A7FBB" w:rsidP="008A7FBB"/>
    <w:p w:rsidR="00B11613" w:rsidRPr="0007677A" w:rsidRDefault="00B11613" w:rsidP="007D0627">
      <w:pPr>
        <w:pStyle w:val="Heading2"/>
        <w:rPr>
          <w:sz w:val="32"/>
        </w:rPr>
      </w:pPr>
      <w:r w:rsidRPr="0007677A">
        <w:rPr>
          <w:sz w:val="32"/>
        </w:rPr>
        <w:t>Introduction</w:t>
      </w:r>
    </w:p>
    <w:p w:rsidR="00AB63CC" w:rsidRDefault="00B11613" w:rsidP="00AB63CC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This report summarizes test procedures, test results, and response actions performed for the “ScheduleManager” subproject (formerly known </w:t>
      </w:r>
      <w:r w:rsidR="0007677A">
        <w:rPr>
          <w:rFonts w:ascii="Cambria" w:hAnsi="Cambria"/>
          <w:sz w:val="24"/>
        </w:rPr>
        <w:t>as the generic</w:t>
      </w:r>
      <w:r>
        <w:rPr>
          <w:rFonts w:ascii="Cambria" w:hAnsi="Cambria"/>
          <w:sz w:val="24"/>
        </w:rPr>
        <w:t xml:space="preserve"> “DesktopApplication”) of the LETU Previewer mobile web site project. All tests and actions in this report were performed by Corey McCandless.</w:t>
      </w:r>
    </w:p>
    <w:p w:rsidR="009D1269" w:rsidRDefault="009D1269" w:rsidP="00AB63CC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NOTE: when referring to file paths, “/” refers to the root folder of the APIDataServer solution, not the root folder of the </w:t>
      </w:r>
      <w:r w:rsidR="0007677A">
        <w:rPr>
          <w:rFonts w:ascii="Cambria" w:hAnsi="Cambria"/>
          <w:sz w:val="24"/>
        </w:rPr>
        <w:t>GitHub</w:t>
      </w:r>
      <w:r>
        <w:rPr>
          <w:rFonts w:ascii="Cambria" w:hAnsi="Cambria"/>
          <w:sz w:val="24"/>
        </w:rPr>
        <w:t xml:space="preserve"> repository for the LETU Previewer App project.</w:t>
      </w:r>
    </w:p>
    <w:p w:rsidR="00367139" w:rsidRDefault="00367139" w:rsidP="00AB63CC">
      <w:pPr>
        <w:rPr>
          <w:rFonts w:ascii="Cambria" w:hAnsi="Cambria"/>
          <w:sz w:val="24"/>
        </w:rPr>
      </w:pPr>
    </w:p>
    <w:p w:rsidR="00B11613" w:rsidRPr="0007677A" w:rsidRDefault="00B11613" w:rsidP="007D0627">
      <w:pPr>
        <w:pStyle w:val="Heading2"/>
        <w:rPr>
          <w:sz w:val="32"/>
        </w:rPr>
      </w:pPr>
      <w:r w:rsidRPr="0007677A">
        <w:rPr>
          <w:sz w:val="32"/>
        </w:rPr>
        <w:t>Test Procedures and Results</w:t>
      </w:r>
    </w:p>
    <w:p w:rsidR="008A7FBB" w:rsidRPr="008A7FBB" w:rsidRDefault="008A7FBB" w:rsidP="008A7FBB"/>
    <w:p w:rsidR="009D1269" w:rsidRPr="0007677A" w:rsidRDefault="003F4789" w:rsidP="00367139">
      <w:pPr>
        <w:pStyle w:val="Heading3"/>
        <w:rPr>
          <w:sz w:val="28"/>
        </w:rPr>
      </w:pPr>
      <w:r w:rsidRPr="0007677A">
        <w:rPr>
          <w:sz w:val="28"/>
        </w:rPr>
        <w:t xml:space="preserve">1. </w:t>
      </w:r>
      <w:r w:rsidR="009D1269" w:rsidRPr="0007677A">
        <w:rPr>
          <w:sz w:val="28"/>
        </w:rPr>
        <w:t>Feature Functionality Evaluation w/ Valid Input</w:t>
      </w:r>
    </w:p>
    <w:p w:rsidR="00592C8A" w:rsidRPr="00592C8A" w:rsidRDefault="00592C8A" w:rsidP="00592C8A">
      <w:pPr>
        <w:rPr>
          <w:rFonts w:ascii="Cambria" w:hAnsi="Cambria"/>
          <w:sz w:val="24"/>
        </w:rPr>
      </w:pPr>
      <w:r w:rsidRPr="00592C8A">
        <w:rPr>
          <w:rFonts w:ascii="Cambria" w:hAnsi="Cambria"/>
          <w:sz w:val="24"/>
        </w:rPr>
        <w:t>Purpose: To verify that all features function properly in an ideal environment</w:t>
      </w:r>
    </w:p>
    <w:p w:rsidR="009D1269" w:rsidRDefault="009D1269" w:rsidP="00AB63CC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Setup: </w:t>
      </w:r>
      <w:r w:rsidRPr="009D1269">
        <w:rPr>
          <w:rFonts w:ascii="Cambria" w:hAnsi="Cambria"/>
          <w:sz w:val="24"/>
        </w:rPr>
        <w:t xml:space="preserve">Populate /Install/Data/ with verified CSV data files found in the </w:t>
      </w:r>
      <w:r w:rsidR="0007677A">
        <w:rPr>
          <w:rFonts w:ascii="Cambria" w:hAnsi="Cambria"/>
          <w:sz w:val="24"/>
        </w:rPr>
        <w:t>GitHub</w:t>
      </w:r>
      <w:r w:rsidRPr="009D1269">
        <w:rPr>
          <w:rFonts w:ascii="Cambria" w:hAnsi="Cambria"/>
          <w:sz w:val="24"/>
        </w:rPr>
        <w:t xml:space="preserve"> repo</w:t>
      </w:r>
      <w:r>
        <w:rPr>
          <w:rFonts w:ascii="Cambria" w:hAnsi="Cambria"/>
          <w:sz w:val="24"/>
        </w:rPr>
        <w:t xml:space="preserve"> and l</w:t>
      </w:r>
      <w:r w:rsidRPr="009D1269">
        <w:rPr>
          <w:rFonts w:ascii="Cambria" w:hAnsi="Cambria"/>
          <w:sz w:val="24"/>
        </w:rPr>
        <w:t>aunch /Install/ScheduleManager.exe</w:t>
      </w:r>
    </w:p>
    <w:p w:rsidR="00345E26" w:rsidRDefault="00345E26" w:rsidP="00AB63CC">
      <w:pPr>
        <w:rPr>
          <w:rFonts w:ascii="Cambria" w:hAnsi="Cambria"/>
          <w:b/>
          <w:sz w:val="24"/>
        </w:rPr>
      </w:pPr>
      <w:r>
        <w:rPr>
          <w:rFonts w:ascii="Cambria" w:hAnsi="Cambria"/>
          <w:sz w:val="24"/>
        </w:rPr>
        <w:t>All procedures in this group must be performed in order. Upon test failure, cease testing until a fix is made, then restart testing procedures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2220"/>
        <w:gridCol w:w="3104"/>
        <w:gridCol w:w="1393"/>
        <w:gridCol w:w="1837"/>
      </w:tblGrid>
      <w:tr w:rsidR="00A20C8C" w:rsidRPr="00B11613" w:rsidTr="00A20C8C">
        <w:tc>
          <w:tcPr>
            <w:tcW w:w="796" w:type="dxa"/>
          </w:tcPr>
          <w:p w:rsidR="00A20C8C" w:rsidRDefault="00A20C8C" w:rsidP="00AB63CC">
            <w:pPr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#</w:t>
            </w:r>
          </w:p>
        </w:tc>
        <w:tc>
          <w:tcPr>
            <w:tcW w:w="2220" w:type="dxa"/>
          </w:tcPr>
          <w:p w:rsidR="00A20C8C" w:rsidRPr="00B11613" w:rsidRDefault="00A20C8C" w:rsidP="00AB63CC">
            <w:pPr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Procedure</w:t>
            </w:r>
          </w:p>
        </w:tc>
        <w:tc>
          <w:tcPr>
            <w:tcW w:w="3104" w:type="dxa"/>
          </w:tcPr>
          <w:p w:rsidR="00A20C8C" w:rsidRPr="00B11613" w:rsidRDefault="00A20C8C" w:rsidP="00AB63CC">
            <w:pPr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Expected Result</w:t>
            </w:r>
          </w:p>
        </w:tc>
        <w:tc>
          <w:tcPr>
            <w:tcW w:w="1393" w:type="dxa"/>
          </w:tcPr>
          <w:p w:rsidR="00A20C8C" w:rsidRPr="00B11613" w:rsidRDefault="00A20C8C" w:rsidP="00AB63CC">
            <w:pPr>
              <w:rPr>
                <w:rFonts w:ascii="Cambria" w:hAnsi="Cambria"/>
                <w:b/>
                <w:sz w:val="24"/>
              </w:rPr>
            </w:pPr>
            <w:r w:rsidRPr="00B11613">
              <w:rPr>
                <w:rFonts w:ascii="Cambria" w:hAnsi="Cambria"/>
                <w:b/>
                <w:sz w:val="24"/>
              </w:rPr>
              <w:t>PASS/FAIL</w:t>
            </w:r>
          </w:p>
        </w:tc>
        <w:tc>
          <w:tcPr>
            <w:tcW w:w="1837" w:type="dxa"/>
          </w:tcPr>
          <w:p w:rsidR="00A20C8C" w:rsidRPr="00B11613" w:rsidRDefault="00A20C8C" w:rsidP="00AB63CC">
            <w:pPr>
              <w:rPr>
                <w:rFonts w:ascii="Cambria" w:hAnsi="Cambria"/>
                <w:b/>
                <w:sz w:val="24"/>
              </w:rPr>
            </w:pPr>
            <w:r w:rsidRPr="00B11613">
              <w:rPr>
                <w:rFonts w:ascii="Cambria" w:hAnsi="Cambria"/>
                <w:b/>
                <w:sz w:val="24"/>
              </w:rPr>
              <w:t>Comments</w:t>
            </w:r>
          </w:p>
        </w:tc>
      </w:tr>
      <w:tr w:rsidR="00A20C8C" w:rsidTr="00A20C8C">
        <w:tc>
          <w:tcPr>
            <w:tcW w:w="796" w:type="dxa"/>
          </w:tcPr>
          <w:p w:rsidR="00A20C8C" w:rsidRPr="009D1269" w:rsidRDefault="003F4789" w:rsidP="009D1269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1.01</w:t>
            </w:r>
          </w:p>
        </w:tc>
        <w:tc>
          <w:tcPr>
            <w:tcW w:w="2220" w:type="dxa"/>
          </w:tcPr>
          <w:p w:rsidR="00A20C8C" w:rsidRPr="009D1269" w:rsidRDefault="00A20C8C" w:rsidP="009D1269">
            <w:pPr>
              <w:rPr>
                <w:rFonts w:ascii="Cambria" w:hAnsi="Cambria"/>
                <w:sz w:val="24"/>
              </w:rPr>
            </w:pPr>
            <w:r w:rsidRPr="009D1269">
              <w:rPr>
                <w:rFonts w:ascii="Cambria" w:hAnsi="Cambria"/>
                <w:sz w:val="24"/>
              </w:rPr>
              <w:t>Click Activities-&gt;Remove</w:t>
            </w:r>
          </w:p>
        </w:tc>
        <w:tc>
          <w:tcPr>
            <w:tcW w:w="3104" w:type="dxa"/>
          </w:tcPr>
          <w:p w:rsidR="00A20C8C" w:rsidRPr="009D1269" w:rsidRDefault="00A20C8C" w:rsidP="009D1269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Selected row is deleted from table, but not from /Install/Data/activities.csv</w:t>
            </w:r>
          </w:p>
        </w:tc>
        <w:tc>
          <w:tcPr>
            <w:tcW w:w="1393" w:type="dxa"/>
          </w:tcPr>
          <w:p w:rsidR="00A20C8C" w:rsidRPr="009D1269" w:rsidRDefault="00A20C8C" w:rsidP="009D1269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PASS</w:t>
            </w:r>
          </w:p>
        </w:tc>
        <w:tc>
          <w:tcPr>
            <w:tcW w:w="1837" w:type="dxa"/>
          </w:tcPr>
          <w:p w:rsidR="00A20C8C" w:rsidRDefault="00A20C8C" w:rsidP="00AB63CC">
            <w:pPr>
              <w:rPr>
                <w:rFonts w:ascii="Cambria" w:hAnsi="Cambria"/>
                <w:sz w:val="24"/>
              </w:rPr>
            </w:pPr>
          </w:p>
        </w:tc>
      </w:tr>
      <w:tr w:rsidR="00A20C8C" w:rsidTr="00A20C8C">
        <w:tc>
          <w:tcPr>
            <w:tcW w:w="796" w:type="dxa"/>
          </w:tcPr>
          <w:p w:rsidR="00A20C8C" w:rsidRDefault="003F4789" w:rsidP="00AB63CC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1.02</w:t>
            </w:r>
          </w:p>
        </w:tc>
        <w:tc>
          <w:tcPr>
            <w:tcW w:w="2220" w:type="dxa"/>
          </w:tcPr>
          <w:p w:rsidR="00A20C8C" w:rsidRDefault="00A20C8C" w:rsidP="00AB63CC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Click Activities-&gt;Export, then click OK</w:t>
            </w:r>
          </w:p>
        </w:tc>
        <w:tc>
          <w:tcPr>
            <w:tcW w:w="3104" w:type="dxa"/>
          </w:tcPr>
          <w:p w:rsidR="00A20C8C" w:rsidRDefault="00A20C8C" w:rsidP="00AB63CC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File named “activities.csv” is created in “</w:t>
            </w:r>
            <w:r>
              <w:rPr>
                <w:rFonts w:ascii="Cambria" w:hAnsi="Cambria"/>
                <w:sz w:val="24"/>
              </w:rPr>
              <w:t>Desktop</w:t>
            </w:r>
            <w:r>
              <w:rPr>
                <w:rFonts w:ascii="Cambria" w:hAnsi="Cambria"/>
                <w:sz w:val="24"/>
              </w:rPr>
              <w:t>” folder, and file contains data for all rows currently in Activities table</w:t>
            </w:r>
          </w:p>
        </w:tc>
        <w:tc>
          <w:tcPr>
            <w:tcW w:w="1393" w:type="dxa"/>
          </w:tcPr>
          <w:p w:rsidR="00A20C8C" w:rsidRDefault="00A20C8C" w:rsidP="00AB63CC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PASS</w:t>
            </w:r>
          </w:p>
        </w:tc>
        <w:tc>
          <w:tcPr>
            <w:tcW w:w="1837" w:type="dxa"/>
          </w:tcPr>
          <w:p w:rsidR="00A20C8C" w:rsidRDefault="00A20C8C" w:rsidP="00AB63CC">
            <w:pPr>
              <w:rPr>
                <w:rFonts w:ascii="Cambria" w:hAnsi="Cambria"/>
                <w:sz w:val="24"/>
              </w:rPr>
            </w:pPr>
          </w:p>
        </w:tc>
      </w:tr>
      <w:tr w:rsidR="00A20C8C" w:rsidTr="00A20C8C">
        <w:tc>
          <w:tcPr>
            <w:tcW w:w="796" w:type="dxa"/>
          </w:tcPr>
          <w:p w:rsidR="003F4789" w:rsidRDefault="003F4789" w:rsidP="008A7FBB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1.03</w:t>
            </w:r>
          </w:p>
        </w:tc>
        <w:tc>
          <w:tcPr>
            <w:tcW w:w="2220" w:type="dxa"/>
          </w:tcPr>
          <w:p w:rsidR="00A20C8C" w:rsidRDefault="00A20C8C" w:rsidP="008A7FBB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Click Activities-&gt;Import, navigate to /Install/Data/, select activities.csv, then click OK</w:t>
            </w:r>
          </w:p>
        </w:tc>
        <w:tc>
          <w:tcPr>
            <w:tcW w:w="3104" w:type="dxa"/>
          </w:tcPr>
          <w:p w:rsidR="00A20C8C" w:rsidRDefault="00A20C8C" w:rsidP="008A7FBB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Activities table is repopulated, including the row that was previously removed.</w:t>
            </w:r>
          </w:p>
        </w:tc>
        <w:tc>
          <w:tcPr>
            <w:tcW w:w="1393" w:type="dxa"/>
          </w:tcPr>
          <w:p w:rsidR="00A20C8C" w:rsidRDefault="00A20C8C" w:rsidP="008A7FBB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FAIL</w:t>
            </w:r>
          </w:p>
        </w:tc>
        <w:tc>
          <w:tcPr>
            <w:tcW w:w="1837" w:type="dxa"/>
          </w:tcPr>
          <w:p w:rsidR="00A20C8C" w:rsidRDefault="00A20C8C" w:rsidP="008A7FBB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Table was not cleared before importing new data. However, this may be preferable behavior</w:t>
            </w:r>
          </w:p>
        </w:tc>
      </w:tr>
      <w:tr w:rsidR="00A20C8C" w:rsidTr="00A20C8C">
        <w:tc>
          <w:tcPr>
            <w:tcW w:w="796" w:type="dxa"/>
          </w:tcPr>
          <w:p w:rsidR="00A20C8C" w:rsidRDefault="003F4789" w:rsidP="008A7FBB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1.04</w:t>
            </w:r>
          </w:p>
        </w:tc>
        <w:tc>
          <w:tcPr>
            <w:tcW w:w="2220" w:type="dxa"/>
          </w:tcPr>
          <w:p w:rsidR="00A20C8C" w:rsidRDefault="00A20C8C" w:rsidP="008A7FBB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Click Activities-&gt;Import, navigate to “</w:t>
            </w:r>
            <w:r>
              <w:rPr>
                <w:rFonts w:ascii="Cambria" w:hAnsi="Cambria"/>
                <w:sz w:val="24"/>
              </w:rPr>
              <w:t>Desktop</w:t>
            </w:r>
            <w:r>
              <w:rPr>
                <w:rFonts w:ascii="Cambria" w:hAnsi="Cambria"/>
                <w:sz w:val="24"/>
              </w:rPr>
              <w:t xml:space="preserve">”, select </w:t>
            </w:r>
            <w:r>
              <w:rPr>
                <w:rFonts w:ascii="Cambria" w:hAnsi="Cambria"/>
                <w:sz w:val="24"/>
              </w:rPr>
              <w:lastRenderedPageBreak/>
              <w:t>activities.csv, then click OK</w:t>
            </w:r>
          </w:p>
        </w:tc>
        <w:tc>
          <w:tcPr>
            <w:tcW w:w="3104" w:type="dxa"/>
          </w:tcPr>
          <w:p w:rsidR="00A20C8C" w:rsidRDefault="00A20C8C" w:rsidP="008A7FBB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lastRenderedPageBreak/>
              <w:t>Activities table is repopulated, minus the row that was removed earlier</w:t>
            </w:r>
          </w:p>
        </w:tc>
        <w:tc>
          <w:tcPr>
            <w:tcW w:w="1393" w:type="dxa"/>
          </w:tcPr>
          <w:p w:rsidR="00A20C8C" w:rsidRDefault="00A20C8C" w:rsidP="008A7FBB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FAIL</w:t>
            </w:r>
          </w:p>
        </w:tc>
        <w:tc>
          <w:tcPr>
            <w:tcW w:w="1837" w:type="dxa"/>
          </w:tcPr>
          <w:p w:rsidR="00A20C8C" w:rsidRDefault="00A20C8C" w:rsidP="008A7FBB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Table was not cleared before importing new </w:t>
            </w:r>
            <w:r>
              <w:rPr>
                <w:rFonts w:ascii="Cambria" w:hAnsi="Cambria"/>
                <w:sz w:val="24"/>
              </w:rPr>
              <w:lastRenderedPageBreak/>
              <w:t>data. However, this may be preferable behavior</w:t>
            </w:r>
          </w:p>
        </w:tc>
      </w:tr>
      <w:tr w:rsidR="00A20C8C" w:rsidTr="00A20C8C">
        <w:tc>
          <w:tcPr>
            <w:tcW w:w="796" w:type="dxa"/>
          </w:tcPr>
          <w:p w:rsidR="00A20C8C" w:rsidRDefault="003F4789" w:rsidP="008A7FBB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lastRenderedPageBreak/>
              <w:t>1.05</w:t>
            </w:r>
          </w:p>
        </w:tc>
        <w:tc>
          <w:tcPr>
            <w:tcW w:w="2220" w:type="dxa"/>
          </w:tcPr>
          <w:p w:rsidR="00A20C8C" w:rsidRDefault="00A20C8C" w:rsidP="008A7FBB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Click Activities-&gt;Save</w:t>
            </w:r>
          </w:p>
        </w:tc>
        <w:tc>
          <w:tcPr>
            <w:tcW w:w="3104" w:type="dxa"/>
          </w:tcPr>
          <w:p w:rsidR="00A20C8C" w:rsidRDefault="00A20C8C" w:rsidP="008A7FBB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/Install/Data/activities.csv should contain data for all rows currently in table. The deleted row should be absent.</w:t>
            </w:r>
          </w:p>
        </w:tc>
        <w:tc>
          <w:tcPr>
            <w:tcW w:w="1393" w:type="dxa"/>
          </w:tcPr>
          <w:p w:rsidR="00A20C8C" w:rsidRDefault="00A20C8C" w:rsidP="008A7FBB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PASS</w:t>
            </w:r>
          </w:p>
        </w:tc>
        <w:tc>
          <w:tcPr>
            <w:tcW w:w="1837" w:type="dxa"/>
          </w:tcPr>
          <w:p w:rsidR="00A20C8C" w:rsidRDefault="00A20C8C" w:rsidP="008A7FBB">
            <w:pPr>
              <w:rPr>
                <w:rFonts w:ascii="Cambria" w:hAnsi="Cambria"/>
                <w:sz w:val="24"/>
              </w:rPr>
            </w:pPr>
          </w:p>
        </w:tc>
      </w:tr>
      <w:tr w:rsidR="00A20C8C" w:rsidTr="00A20C8C">
        <w:tc>
          <w:tcPr>
            <w:tcW w:w="796" w:type="dxa"/>
          </w:tcPr>
          <w:p w:rsidR="00A20C8C" w:rsidRDefault="003F4789" w:rsidP="008A7FBB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1.06</w:t>
            </w:r>
          </w:p>
        </w:tc>
        <w:tc>
          <w:tcPr>
            <w:tcW w:w="2220" w:type="dxa"/>
          </w:tcPr>
          <w:p w:rsidR="00A20C8C" w:rsidRDefault="00A20C8C" w:rsidP="008A7FBB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Select first row in Schedules table, then click Schedule-&gt;Remove</w:t>
            </w:r>
          </w:p>
        </w:tc>
        <w:tc>
          <w:tcPr>
            <w:tcW w:w="3104" w:type="dxa"/>
          </w:tcPr>
          <w:p w:rsidR="00A20C8C" w:rsidRDefault="00A20C8C" w:rsidP="008A7FBB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First row in Schedules table is removed, and “/Install/Data/</w:t>
            </w:r>
            <w:r w:rsidRPr="00367139">
              <w:rPr>
                <w:rFonts w:ascii="Cambria" w:hAnsi="Cambria"/>
                <w:sz w:val="24"/>
              </w:rPr>
              <w:t>ScheduleAny Person Preview_4-2-2016</w:t>
            </w:r>
            <w:r>
              <w:rPr>
                <w:rFonts w:ascii="Cambria" w:hAnsi="Cambria"/>
                <w:sz w:val="24"/>
              </w:rPr>
              <w:t>.csv” has been deleted</w:t>
            </w:r>
          </w:p>
        </w:tc>
        <w:tc>
          <w:tcPr>
            <w:tcW w:w="1393" w:type="dxa"/>
          </w:tcPr>
          <w:p w:rsidR="00A20C8C" w:rsidRDefault="00A20C8C" w:rsidP="008A7FBB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PASS</w:t>
            </w:r>
          </w:p>
        </w:tc>
        <w:tc>
          <w:tcPr>
            <w:tcW w:w="1837" w:type="dxa"/>
          </w:tcPr>
          <w:p w:rsidR="00A20C8C" w:rsidRDefault="00A20C8C" w:rsidP="008A7FBB">
            <w:pPr>
              <w:rPr>
                <w:rFonts w:ascii="Cambria" w:hAnsi="Cambria"/>
                <w:sz w:val="24"/>
              </w:rPr>
            </w:pPr>
          </w:p>
        </w:tc>
      </w:tr>
      <w:tr w:rsidR="00A20C8C" w:rsidTr="00A20C8C">
        <w:tc>
          <w:tcPr>
            <w:tcW w:w="796" w:type="dxa"/>
          </w:tcPr>
          <w:p w:rsidR="00A20C8C" w:rsidRDefault="003F4789" w:rsidP="008A7FBB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1.07</w:t>
            </w:r>
          </w:p>
        </w:tc>
        <w:tc>
          <w:tcPr>
            <w:tcW w:w="2220" w:type="dxa"/>
          </w:tcPr>
          <w:p w:rsidR="00A20C8C" w:rsidRDefault="00A20C8C" w:rsidP="008A7FBB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Select first row in Schedules table, select first row in Events table, then click Schedule-&gt;Remove</w:t>
            </w:r>
          </w:p>
        </w:tc>
        <w:tc>
          <w:tcPr>
            <w:tcW w:w="3104" w:type="dxa"/>
          </w:tcPr>
          <w:p w:rsidR="00A20C8C" w:rsidRDefault="00A20C8C" w:rsidP="008A7FBB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First row in Events table is removed, and “/Install/Data/</w:t>
            </w:r>
            <w:r>
              <w:t xml:space="preserve"> </w:t>
            </w:r>
            <w:r w:rsidRPr="00720C0C">
              <w:rPr>
                <w:rFonts w:ascii="Cambria" w:hAnsi="Cambria"/>
                <w:sz w:val="24"/>
              </w:rPr>
              <w:t>ScheduleAviation Preview_03-1-2016_03-5-2016.csv</w:t>
            </w:r>
            <w:r>
              <w:rPr>
                <w:rFonts w:ascii="Cambria" w:hAnsi="Cambria"/>
                <w:sz w:val="24"/>
              </w:rPr>
              <w:t>” does not contain data for the deleted row</w:t>
            </w:r>
          </w:p>
        </w:tc>
        <w:tc>
          <w:tcPr>
            <w:tcW w:w="1393" w:type="dxa"/>
          </w:tcPr>
          <w:p w:rsidR="00A20C8C" w:rsidRDefault="00A20C8C" w:rsidP="008A7FBB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PASS</w:t>
            </w:r>
          </w:p>
        </w:tc>
        <w:tc>
          <w:tcPr>
            <w:tcW w:w="1837" w:type="dxa"/>
          </w:tcPr>
          <w:p w:rsidR="00A20C8C" w:rsidRDefault="00A20C8C" w:rsidP="008A7FBB">
            <w:pPr>
              <w:rPr>
                <w:rFonts w:ascii="Cambria" w:hAnsi="Cambria"/>
                <w:sz w:val="24"/>
              </w:rPr>
            </w:pPr>
          </w:p>
        </w:tc>
      </w:tr>
      <w:tr w:rsidR="00A20C8C" w:rsidTr="00A20C8C">
        <w:tc>
          <w:tcPr>
            <w:tcW w:w="796" w:type="dxa"/>
          </w:tcPr>
          <w:p w:rsidR="00A20C8C" w:rsidRDefault="003F4789" w:rsidP="008A7FBB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1.08</w:t>
            </w:r>
          </w:p>
        </w:tc>
        <w:tc>
          <w:tcPr>
            <w:tcW w:w="2220" w:type="dxa"/>
          </w:tcPr>
          <w:p w:rsidR="00A20C8C" w:rsidRDefault="00A20C8C" w:rsidP="008A7FBB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Click Schedule-&gt;Export, create new folder “Schedules” and enter it, then click OK</w:t>
            </w:r>
          </w:p>
        </w:tc>
        <w:tc>
          <w:tcPr>
            <w:tcW w:w="3104" w:type="dxa"/>
          </w:tcPr>
          <w:p w:rsidR="00A20C8C" w:rsidRDefault="00A20C8C" w:rsidP="004C7883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Separate files have been created in “Desktop\Schedules” folder for each row in Schedules table</w:t>
            </w:r>
          </w:p>
        </w:tc>
        <w:tc>
          <w:tcPr>
            <w:tcW w:w="1393" w:type="dxa"/>
          </w:tcPr>
          <w:p w:rsidR="00A20C8C" w:rsidRDefault="00A20C8C" w:rsidP="008A7FBB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PASS</w:t>
            </w:r>
          </w:p>
        </w:tc>
        <w:tc>
          <w:tcPr>
            <w:tcW w:w="1837" w:type="dxa"/>
          </w:tcPr>
          <w:p w:rsidR="00A20C8C" w:rsidRDefault="00A20C8C" w:rsidP="008A7FBB">
            <w:pPr>
              <w:rPr>
                <w:rFonts w:ascii="Cambria" w:hAnsi="Cambria"/>
                <w:sz w:val="24"/>
              </w:rPr>
            </w:pPr>
          </w:p>
        </w:tc>
      </w:tr>
      <w:tr w:rsidR="00A20C8C" w:rsidTr="00A20C8C">
        <w:tc>
          <w:tcPr>
            <w:tcW w:w="796" w:type="dxa"/>
          </w:tcPr>
          <w:p w:rsidR="00A20C8C" w:rsidRDefault="003F4789" w:rsidP="008A7FBB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1.09</w:t>
            </w:r>
          </w:p>
        </w:tc>
        <w:tc>
          <w:tcPr>
            <w:tcW w:w="2220" w:type="dxa"/>
          </w:tcPr>
          <w:p w:rsidR="00A20C8C" w:rsidRDefault="00A20C8C" w:rsidP="008A7FBB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Select first row in Schedules table, click Schedule-&gt;Export Selected, then click OK</w:t>
            </w:r>
          </w:p>
        </w:tc>
        <w:tc>
          <w:tcPr>
            <w:tcW w:w="3104" w:type="dxa"/>
          </w:tcPr>
          <w:p w:rsidR="00A20C8C" w:rsidRDefault="00A20C8C" w:rsidP="008A7FBB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“</w:t>
            </w:r>
            <w:r>
              <w:rPr>
                <w:rFonts w:ascii="Cambria" w:hAnsi="Cambria"/>
                <w:sz w:val="24"/>
              </w:rPr>
              <w:t>Desktop</w:t>
            </w:r>
            <w:r>
              <w:rPr>
                <w:rFonts w:ascii="Cambria" w:hAnsi="Cambria"/>
                <w:sz w:val="24"/>
              </w:rPr>
              <w:t xml:space="preserve"> \</w:t>
            </w:r>
            <w:r>
              <w:t xml:space="preserve"> </w:t>
            </w:r>
            <w:r w:rsidRPr="00720C0C">
              <w:rPr>
                <w:rFonts w:ascii="Cambria" w:hAnsi="Cambria"/>
                <w:sz w:val="24"/>
              </w:rPr>
              <w:t>ScheduleAviation Preview_03-1-2016_03-5-2016.csv</w:t>
            </w:r>
            <w:r>
              <w:rPr>
                <w:rFonts w:ascii="Cambria" w:hAnsi="Cambria"/>
                <w:sz w:val="24"/>
              </w:rPr>
              <w:t>” has been created</w:t>
            </w:r>
          </w:p>
        </w:tc>
        <w:tc>
          <w:tcPr>
            <w:tcW w:w="1393" w:type="dxa"/>
          </w:tcPr>
          <w:p w:rsidR="00A20C8C" w:rsidRDefault="00A20C8C" w:rsidP="008A7FBB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PASS</w:t>
            </w:r>
          </w:p>
        </w:tc>
        <w:tc>
          <w:tcPr>
            <w:tcW w:w="1837" w:type="dxa"/>
          </w:tcPr>
          <w:p w:rsidR="00A20C8C" w:rsidRDefault="00A20C8C" w:rsidP="008A7FBB">
            <w:pPr>
              <w:rPr>
                <w:rFonts w:ascii="Cambria" w:hAnsi="Cambria"/>
                <w:sz w:val="24"/>
              </w:rPr>
            </w:pPr>
          </w:p>
        </w:tc>
      </w:tr>
      <w:tr w:rsidR="00A20C8C" w:rsidTr="00A20C8C">
        <w:tc>
          <w:tcPr>
            <w:tcW w:w="796" w:type="dxa"/>
          </w:tcPr>
          <w:p w:rsidR="00A20C8C" w:rsidRDefault="003F4789" w:rsidP="008A7FBB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1.10</w:t>
            </w:r>
          </w:p>
        </w:tc>
        <w:tc>
          <w:tcPr>
            <w:tcW w:w="2220" w:type="dxa"/>
          </w:tcPr>
          <w:p w:rsidR="00A20C8C" w:rsidRDefault="00A20C8C" w:rsidP="008A7FBB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Click Schedule-&gt;Import, navigate to “</w:t>
            </w:r>
            <w:r>
              <w:rPr>
                <w:rFonts w:ascii="Cambria" w:hAnsi="Cambria"/>
                <w:sz w:val="24"/>
              </w:rPr>
              <w:t>Desktop</w:t>
            </w:r>
            <w:r>
              <w:rPr>
                <w:rFonts w:ascii="Cambria" w:hAnsi="Cambria"/>
                <w:sz w:val="24"/>
              </w:rPr>
              <w:t>”, select “</w:t>
            </w:r>
            <w:r w:rsidRPr="00720C0C">
              <w:rPr>
                <w:rFonts w:ascii="Cambria" w:hAnsi="Cambria"/>
                <w:sz w:val="24"/>
              </w:rPr>
              <w:t>ScheduleAviation Preview_03-1-2016_03-5-2016.csv</w:t>
            </w:r>
            <w:r>
              <w:rPr>
                <w:rFonts w:ascii="Cambria" w:hAnsi="Cambria"/>
                <w:sz w:val="24"/>
              </w:rPr>
              <w:t>”, then click OK</w:t>
            </w:r>
          </w:p>
        </w:tc>
        <w:tc>
          <w:tcPr>
            <w:tcW w:w="3104" w:type="dxa"/>
          </w:tcPr>
          <w:p w:rsidR="00A20C8C" w:rsidRDefault="00A20C8C" w:rsidP="008A7FBB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A row is created in Schedules table for the imported file, the new row is selected, and the Events table is populated with events for the imported schedule</w:t>
            </w:r>
          </w:p>
        </w:tc>
        <w:tc>
          <w:tcPr>
            <w:tcW w:w="1393" w:type="dxa"/>
          </w:tcPr>
          <w:p w:rsidR="00A20C8C" w:rsidRDefault="00A20C8C" w:rsidP="008A7FBB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PASS</w:t>
            </w:r>
          </w:p>
        </w:tc>
        <w:tc>
          <w:tcPr>
            <w:tcW w:w="1837" w:type="dxa"/>
          </w:tcPr>
          <w:p w:rsidR="00A20C8C" w:rsidRDefault="00A20C8C" w:rsidP="008A7FBB">
            <w:pPr>
              <w:rPr>
                <w:rFonts w:ascii="Cambria" w:hAnsi="Cambria"/>
                <w:sz w:val="24"/>
              </w:rPr>
            </w:pPr>
          </w:p>
        </w:tc>
      </w:tr>
      <w:tr w:rsidR="00A20C8C" w:rsidTr="00A20C8C">
        <w:tc>
          <w:tcPr>
            <w:tcW w:w="796" w:type="dxa"/>
          </w:tcPr>
          <w:p w:rsidR="00A20C8C" w:rsidRDefault="003F4789" w:rsidP="008A7FBB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1.11</w:t>
            </w:r>
          </w:p>
        </w:tc>
        <w:tc>
          <w:tcPr>
            <w:tcW w:w="2220" w:type="dxa"/>
          </w:tcPr>
          <w:p w:rsidR="00A20C8C" w:rsidRDefault="00A20C8C" w:rsidP="008A7FBB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Click Schedule-&gt;Save</w:t>
            </w:r>
          </w:p>
        </w:tc>
        <w:tc>
          <w:tcPr>
            <w:tcW w:w="3104" w:type="dxa"/>
          </w:tcPr>
          <w:p w:rsidR="00A20C8C" w:rsidRDefault="00A20C8C" w:rsidP="008A7FBB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A file has been created for each row in Schedules table in /Install/Data/</w:t>
            </w:r>
          </w:p>
        </w:tc>
        <w:tc>
          <w:tcPr>
            <w:tcW w:w="1393" w:type="dxa"/>
          </w:tcPr>
          <w:p w:rsidR="00A20C8C" w:rsidRDefault="00A20C8C" w:rsidP="008A7FBB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FAIL</w:t>
            </w:r>
          </w:p>
        </w:tc>
        <w:tc>
          <w:tcPr>
            <w:tcW w:w="1837" w:type="dxa"/>
          </w:tcPr>
          <w:p w:rsidR="00A20C8C" w:rsidRDefault="00A20C8C" w:rsidP="008A7FBB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Rows containing the same ScheduleTitle and </w:t>
            </w:r>
            <w:r>
              <w:rPr>
                <w:rFonts w:ascii="Cambria" w:hAnsi="Cambria"/>
                <w:sz w:val="24"/>
              </w:rPr>
              <w:lastRenderedPageBreak/>
              <w:t>ScheduleDates will overwrite each other</w:t>
            </w:r>
          </w:p>
        </w:tc>
      </w:tr>
    </w:tbl>
    <w:p w:rsidR="00B11613" w:rsidRDefault="00B11613" w:rsidP="00AB63CC">
      <w:pPr>
        <w:rPr>
          <w:rFonts w:ascii="Cambria" w:hAnsi="Cambria"/>
          <w:sz w:val="24"/>
        </w:rPr>
      </w:pPr>
    </w:p>
    <w:p w:rsidR="00367139" w:rsidRPr="0007677A" w:rsidRDefault="003F4789" w:rsidP="001C4D57">
      <w:pPr>
        <w:pStyle w:val="Heading3"/>
        <w:rPr>
          <w:sz w:val="28"/>
        </w:rPr>
      </w:pPr>
      <w:r w:rsidRPr="0007677A">
        <w:rPr>
          <w:sz w:val="28"/>
        </w:rPr>
        <w:t xml:space="preserve">2. </w:t>
      </w:r>
      <w:r w:rsidR="001C4D57" w:rsidRPr="0007677A">
        <w:rPr>
          <w:sz w:val="28"/>
        </w:rPr>
        <w:t>GUI</w:t>
      </w:r>
      <w:r w:rsidR="00592C8A" w:rsidRPr="0007677A">
        <w:rPr>
          <w:sz w:val="28"/>
        </w:rPr>
        <w:t xml:space="preserve"> Tests</w:t>
      </w:r>
    </w:p>
    <w:p w:rsidR="00592C8A" w:rsidRDefault="00592C8A" w:rsidP="00592C8A">
      <w:pPr>
        <w:rPr>
          <w:rFonts w:ascii="Cambria" w:hAnsi="Cambria"/>
          <w:sz w:val="24"/>
        </w:rPr>
      </w:pPr>
      <w:r w:rsidRPr="00592C8A">
        <w:rPr>
          <w:rFonts w:ascii="Cambria" w:hAnsi="Cambria"/>
          <w:sz w:val="24"/>
        </w:rPr>
        <w:t>Purpose: These test are designed to verify basic functionality of certain GUI features. These are</w:t>
      </w:r>
      <w:r>
        <w:t xml:space="preserve"> </w:t>
      </w:r>
      <w:r w:rsidRPr="00592C8A">
        <w:rPr>
          <w:rFonts w:ascii="Cambria" w:hAnsi="Cambria"/>
          <w:sz w:val="24"/>
        </w:rPr>
        <w:t>important to improve usability.</w:t>
      </w:r>
    </w:p>
    <w:p w:rsidR="00592C8A" w:rsidRDefault="00592C8A" w:rsidP="00592C8A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Setup: </w:t>
      </w:r>
      <w:r w:rsidRPr="009D1269">
        <w:rPr>
          <w:rFonts w:ascii="Cambria" w:hAnsi="Cambria"/>
          <w:sz w:val="24"/>
        </w:rPr>
        <w:t xml:space="preserve">Populate /Install/Data/ with verified CSV data files found in the </w:t>
      </w:r>
      <w:r w:rsidR="0007677A">
        <w:rPr>
          <w:rFonts w:ascii="Cambria" w:hAnsi="Cambria"/>
          <w:sz w:val="24"/>
        </w:rPr>
        <w:t>GitHub</w:t>
      </w:r>
      <w:r w:rsidRPr="009D1269">
        <w:rPr>
          <w:rFonts w:ascii="Cambria" w:hAnsi="Cambria"/>
          <w:sz w:val="24"/>
        </w:rPr>
        <w:t xml:space="preserve"> repo</w:t>
      </w:r>
      <w:r>
        <w:rPr>
          <w:rFonts w:ascii="Cambria" w:hAnsi="Cambria"/>
          <w:sz w:val="24"/>
        </w:rPr>
        <w:t xml:space="preserve"> and l</w:t>
      </w:r>
      <w:r w:rsidRPr="009D1269">
        <w:rPr>
          <w:rFonts w:ascii="Cambria" w:hAnsi="Cambria"/>
          <w:sz w:val="24"/>
        </w:rPr>
        <w:t>aunch /Install/ScheduleManager.exe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1"/>
        <w:gridCol w:w="1953"/>
        <w:gridCol w:w="2623"/>
        <w:gridCol w:w="1393"/>
        <w:gridCol w:w="1890"/>
      </w:tblGrid>
      <w:tr w:rsidR="003F4789" w:rsidRPr="00B11613" w:rsidTr="003F4789">
        <w:tc>
          <w:tcPr>
            <w:tcW w:w="1491" w:type="dxa"/>
          </w:tcPr>
          <w:p w:rsidR="003F4789" w:rsidRPr="003F4789" w:rsidRDefault="003F4789" w:rsidP="005A7C11">
            <w:pPr>
              <w:rPr>
                <w:rFonts w:ascii="Cambria" w:hAnsi="Cambria"/>
                <w:b/>
                <w:sz w:val="24"/>
              </w:rPr>
            </w:pPr>
            <w:r w:rsidRPr="003F4789">
              <w:rPr>
                <w:rFonts w:ascii="Cambria" w:hAnsi="Cambria"/>
                <w:b/>
                <w:sz w:val="24"/>
              </w:rPr>
              <w:t>#</w:t>
            </w:r>
          </w:p>
        </w:tc>
        <w:tc>
          <w:tcPr>
            <w:tcW w:w="1953" w:type="dxa"/>
          </w:tcPr>
          <w:p w:rsidR="003F4789" w:rsidRPr="00B11613" w:rsidRDefault="003F4789" w:rsidP="005A7C11">
            <w:pPr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Procedure</w:t>
            </w:r>
          </w:p>
        </w:tc>
        <w:tc>
          <w:tcPr>
            <w:tcW w:w="2623" w:type="dxa"/>
          </w:tcPr>
          <w:p w:rsidR="003F4789" w:rsidRPr="00B11613" w:rsidRDefault="003F4789" w:rsidP="005A7C11">
            <w:pPr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Expected Result</w:t>
            </w:r>
          </w:p>
        </w:tc>
        <w:tc>
          <w:tcPr>
            <w:tcW w:w="1393" w:type="dxa"/>
          </w:tcPr>
          <w:p w:rsidR="003F4789" w:rsidRPr="00B11613" w:rsidRDefault="003F4789" w:rsidP="005A7C11">
            <w:pPr>
              <w:rPr>
                <w:rFonts w:ascii="Cambria" w:hAnsi="Cambria"/>
                <w:b/>
                <w:sz w:val="24"/>
              </w:rPr>
            </w:pPr>
            <w:r w:rsidRPr="00B11613">
              <w:rPr>
                <w:rFonts w:ascii="Cambria" w:hAnsi="Cambria"/>
                <w:b/>
                <w:sz w:val="24"/>
              </w:rPr>
              <w:t>PASS/FAIL</w:t>
            </w:r>
          </w:p>
        </w:tc>
        <w:tc>
          <w:tcPr>
            <w:tcW w:w="1890" w:type="dxa"/>
          </w:tcPr>
          <w:p w:rsidR="003F4789" w:rsidRPr="00B11613" w:rsidRDefault="003F4789" w:rsidP="005A7C11">
            <w:pPr>
              <w:rPr>
                <w:rFonts w:ascii="Cambria" w:hAnsi="Cambria"/>
                <w:b/>
                <w:sz w:val="24"/>
              </w:rPr>
            </w:pPr>
            <w:r w:rsidRPr="00B11613">
              <w:rPr>
                <w:rFonts w:ascii="Cambria" w:hAnsi="Cambria"/>
                <w:b/>
                <w:sz w:val="24"/>
              </w:rPr>
              <w:t>Comments</w:t>
            </w:r>
          </w:p>
        </w:tc>
      </w:tr>
      <w:tr w:rsidR="003F4789" w:rsidRPr="00B11613" w:rsidTr="003F4789">
        <w:tc>
          <w:tcPr>
            <w:tcW w:w="1491" w:type="dxa"/>
          </w:tcPr>
          <w:p w:rsidR="003F4789" w:rsidRDefault="003F4789" w:rsidP="005A7C11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2.01</w:t>
            </w:r>
          </w:p>
        </w:tc>
        <w:tc>
          <w:tcPr>
            <w:tcW w:w="1953" w:type="dxa"/>
          </w:tcPr>
          <w:p w:rsidR="003F4789" w:rsidRPr="00592C8A" w:rsidRDefault="003F4789" w:rsidP="005A7C11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Select Activities tab, then resize window</w:t>
            </w:r>
          </w:p>
        </w:tc>
        <w:tc>
          <w:tcPr>
            <w:tcW w:w="2623" w:type="dxa"/>
          </w:tcPr>
          <w:p w:rsidR="003F4789" w:rsidRPr="00592C8A" w:rsidRDefault="003F4789" w:rsidP="00592C8A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All buttons remain centered at the bottom of the window, the Activities table stretches with the window</w:t>
            </w:r>
          </w:p>
        </w:tc>
        <w:tc>
          <w:tcPr>
            <w:tcW w:w="1393" w:type="dxa"/>
          </w:tcPr>
          <w:p w:rsidR="003F4789" w:rsidRPr="00D43AF5" w:rsidRDefault="003F4789" w:rsidP="005A7C11">
            <w:pPr>
              <w:rPr>
                <w:rFonts w:ascii="Cambria" w:hAnsi="Cambria"/>
                <w:sz w:val="24"/>
              </w:rPr>
            </w:pPr>
            <w:r w:rsidRPr="00D43AF5">
              <w:rPr>
                <w:rFonts w:ascii="Cambria" w:hAnsi="Cambria"/>
                <w:sz w:val="24"/>
              </w:rPr>
              <w:t>PASS</w:t>
            </w:r>
          </w:p>
        </w:tc>
        <w:tc>
          <w:tcPr>
            <w:tcW w:w="1890" w:type="dxa"/>
          </w:tcPr>
          <w:p w:rsidR="003F4789" w:rsidRPr="00D43AF5" w:rsidRDefault="003F4789" w:rsidP="005A7C11">
            <w:pPr>
              <w:rPr>
                <w:rFonts w:ascii="Cambria" w:hAnsi="Cambria"/>
                <w:sz w:val="24"/>
              </w:rPr>
            </w:pPr>
          </w:p>
        </w:tc>
      </w:tr>
      <w:tr w:rsidR="003F4789" w:rsidRPr="00B11613" w:rsidTr="003F4789">
        <w:tc>
          <w:tcPr>
            <w:tcW w:w="1491" w:type="dxa"/>
          </w:tcPr>
          <w:p w:rsidR="003F4789" w:rsidRDefault="003F4789" w:rsidP="00592C8A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2.02</w:t>
            </w:r>
          </w:p>
        </w:tc>
        <w:tc>
          <w:tcPr>
            <w:tcW w:w="1953" w:type="dxa"/>
          </w:tcPr>
          <w:p w:rsidR="003F4789" w:rsidRDefault="003F4789" w:rsidP="00592C8A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Select Schedules tab, then resize window</w:t>
            </w:r>
          </w:p>
        </w:tc>
        <w:tc>
          <w:tcPr>
            <w:tcW w:w="2623" w:type="dxa"/>
          </w:tcPr>
          <w:p w:rsidR="003F4789" w:rsidRDefault="003F4789" w:rsidP="005A7C11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All buttons remain centered at the bottom of the window, the </w:t>
            </w:r>
            <w:r>
              <w:rPr>
                <w:rFonts w:ascii="Cambria" w:hAnsi="Cambria"/>
                <w:sz w:val="24"/>
              </w:rPr>
              <w:t xml:space="preserve">Schedules </w:t>
            </w:r>
            <w:r>
              <w:rPr>
                <w:rFonts w:ascii="Cambria" w:hAnsi="Cambria"/>
                <w:sz w:val="24"/>
              </w:rPr>
              <w:t xml:space="preserve">table stretches </w:t>
            </w:r>
            <w:r>
              <w:rPr>
                <w:rFonts w:ascii="Cambria" w:hAnsi="Cambria"/>
                <w:sz w:val="24"/>
              </w:rPr>
              <w:t xml:space="preserve">horizontally </w:t>
            </w:r>
            <w:r>
              <w:rPr>
                <w:rFonts w:ascii="Cambria" w:hAnsi="Cambria"/>
                <w:sz w:val="24"/>
              </w:rPr>
              <w:t>with the window</w:t>
            </w:r>
            <w:r>
              <w:rPr>
                <w:rFonts w:ascii="Cambria" w:hAnsi="Cambria"/>
                <w:sz w:val="24"/>
              </w:rPr>
              <w:t xml:space="preserve"> but remains fixed vertically, the Events table stretches with the window</w:t>
            </w:r>
          </w:p>
        </w:tc>
        <w:tc>
          <w:tcPr>
            <w:tcW w:w="1393" w:type="dxa"/>
          </w:tcPr>
          <w:p w:rsidR="003F4789" w:rsidRPr="00D43AF5" w:rsidRDefault="003F4789" w:rsidP="005A7C11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PASS</w:t>
            </w:r>
          </w:p>
        </w:tc>
        <w:tc>
          <w:tcPr>
            <w:tcW w:w="1890" w:type="dxa"/>
          </w:tcPr>
          <w:p w:rsidR="003F4789" w:rsidRPr="00D43AF5" w:rsidRDefault="003F4789" w:rsidP="005A7C11">
            <w:pPr>
              <w:rPr>
                <w:rFonts w:ascii="Cambria" w:hAnsi="Cambria"/>
                <w:sz w:val="24"/>
              </w:rPr>
            </w:pPr>
          </w:p>
        </w:tc>
      </w:tr>
      <w:tr w:rsidR="003F4789" w:rsidRPr="00B11613" w:rsidTr="003F4789">
        <w:tc>
          <w:tcPr>
            <w:tcW w:w="1491" w:type="dxa"/>
          </w:tcPr>
          <w:p w:rsidR="003F4789" w:rsidRDefault="003F4789" w:rsidP="00592C8A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2.03</w:t>
            </w:r>
          </w:p>
        </w:tc>
        <w:tc>
          <w:tcPr>
            <w:tcW w:w="1953" w:type="dxa"/>
          </w:tcPr>
          <w:p w:rsidR="003F4789" w:rsidRDefault="003F4789" w:rsidP="00592C8A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Select Activities tab, shrink window as small as possible</w:t>
            </w:r>
          </w:p>
        </w:tc>
        <w:tc>
          <w:tcPr>
            <w:tcW w:w="2623" w:type="dxa"/>
          </w:tcPr>
          <w:p w:rsidR="003F4789" w:rsidRDefault="003F4789" w:rsidP="00D43AF5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Minimum window size is reached, table and all buttons are still visible and easily usable</w:t>
            </w:r>
          </w:p>
        </w:tc>
        <w:tc>
          <w:tcPr>
            <w:tcW w:w="1393" w:type="dxa"/>
          </w:tcPr>
          <w:p w:rsidR="003F4789" w:rsidRPr="00715A57" w:rsidRDefault="003F4789" w:rsidP="005A7C11">
            <w:pPr>
              <w:rPr>
                <w:rFonts w:ascii="Cambria" w:hAnsi="Cambria"/>
                <w:sz w:val="24"/>
              </w:rPr>
            </w:pPr>
            <w:r w:rsidRPr="00715A57">
              <w:rPr>
                <w:rFonts w:ascii="Cambria" w:hAnsi="Cambria"/>
                <w:sz w:val="24"/>
              </w:rPr>
              <w:t>FAIL</w:t>
            </w:r>
          </w:p>
        </w:tc>
        <w:tc>
          <w:tcPr>
            <w:tcW w:w="1890" w:type="dxa"/>
          </w:tcPr>
          <w:p w:rsidR="003F4789" w:rsidRPr="00D43AF5" w:rsidRDefault="003F4789" w:rsidP="00715A57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No minimum size has been set</w:t>
            </w:r>
          </w:p>
        </w:tc>
      </w:tr>
      <w:tr w:rsidR="003F4789" w:rsidRPr="00B11613" w:rsidTr="003F4789">
        <w:tc>
          <w:tcPr>
            <w:tcW w:w="1491" w:type="dxa"/>
          </w:tcPr>
          <w:p w:rsidR="003F4789" w:rsidRDefault="003F4789" w:rsidP="00715A57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2.04</w:t>
            </w:r>
          </w:p>
        </w:tc>
        <w:tc>
          <w:tcPr>
            <w:tcW w:w="1953" w:type="dxa"/>
          </w:tcPr>
          <w:p w:rsidR="003F4789" w:rsidRDefault="003F4789" w:rsidP="00715A57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Select </w:t>
            </w:r>
            <w:r>
              <w:rPr>
                <w:rFonts w:ascii="Cambria" w:hAnsi="Cambria"/>
                <w:sz w:val="24"/>
              </w:rPr>
              <w:t>Schedules</w:t>
            </w:r>
            <w:r>
              <w:rPr>
                <w:rFonts w:ascii="Cambria" w:hAnsi="Cambria"/>
                <w:sz w:val="24"/>
              </w:rPr>
              <w:t xml:space="preserve"> tab, shrink window as small as possible</w:t>
            </w:r>
          </w:p>
        </w:tc>
        <w:tc>
          <w:tcPr>
            <w:tcW w:w="2623" w:type="dxa"/>
          </w:tcPr>
          <w:p w:rsidR="003F4789" w:rsidRDefault="003F4789" w:rsidP="00715A57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Minimum window size is reached, </w:t>
            </w:r>
            <w:r>
              <w:rPr>
                <w:rFonts w:ascii="Cambria" w:hAnsi="Cambria"/>
                <w:sz w:val="24"/>
              </w:rPr>
              <w:t xml:space="preserve">all </w:t>
            </w:r>
            <w:r>
              <w:rPr>
                <w:rFonts w:ascii="Cambria" w:hAnsi="Cambria"/>
                <w:sz w:val="24"/>
              </w:rPr>
              <w:t>table</w:t>
            </w:r>
            <w:r>
              <w:rPr>
                <w:rFonts w:ascii="Cambria" w:hAnsi="Cambria"/>
                <w:sz w:val="24"/>
              </w:rPr>
              <w:t>s</w:t>
            </w:r>
            <w:r>
              <w:rPr>
                <w:rFonts w:ascii="Cambria" w:hAnsi="Cambria"/>
                <w:sz w:val="24"/>
              </w:rPr>
              <w:t xml:space="preserve"> and buttons are still visible and easily usable</w:t>
            </w:r>
          </w:p>
        </w:tc>
        <w:tc>
          <w:tcPr>
            <w:tcW w:w="1393" w:type="dxa"/>
          </w:tcPr>
          <w:p w:rsidR="003F4789" w:rsidRPr="00715A57" w:rsidRDefault="003F4789" w:rsidP="00715A57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FAIL</w:t>
            </w:r>
          </w:p>
        </w:tc>
        <w:tc>
          <w:tcPr>
            <w:tcW w:w="1890" w:type="dxa"/>
          </w:tcPr>
          <w:p w:rsidR="003F4789" w:rsidRPr="00D43AF5" w:rsidRDefault="003F4789" w:rsidP="00715A57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No minimum size has been set</w:t>
            </w:r>
          </w:p>
        </w:tc>
      </w:tr>
    </w:tbl>
    <w:p w:rsidR="00592C8A" w:rsidRDefault="00592C8A" w:rsidP="00592C8A">
      <w:pPr>
        <w:rPr>
          <w:rFonts w:ascii="Cambria" w:hAnsi="Cambria"/>
          <w:sz w:val="24"/>
        </w:rPr>
      </w:pPr>
    </w:p>
    <w:p w:rsidR="00A20C8C" w:rsidRPr="0007677A" w:rsidRDefault="00A20C8C" w:rsidP="00A20C8C">
      <w:pPr>
        <w:pStyle w:val="Heading2"/>
        <w:rPr>
          <w:sz w:val="32"/>
        </w:rPr>
      </w:pPr>
      <w:r w:rsidRPr="0007677A">
        <w:rPr>
          <w:sz w:val="32"/>
        </w:rPr>
        <w:t>Reparatory 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677A" w:rsidTr="0007677A">
        <w:tc>
          <w:tcPr>
            <w:tcW w:w="4675" w:type="dxa"/>
          </w:tcPr>
          <w:p w:rsidR="0007677A" w:rsidRPr="0007677A" w:rsidRDefault="0007677A" w:rsidP="00A20C8C">
            <w:pPr>
              <w:rPr>
                <w:b/>
              </w:rPr>
            </w:pPr>
            <w:r>
              <w:rPr>
                <w:b/>
              </w:rPr>
              <w:t>Bug No.</w:t>
            </w:r>
          </w:p>
        </w:tc>
        <w:tc>
          <w:tcPr>
            <w:tcW w:w="4675" w:type="dxa"/>
          </w:tcPr>
          <w:p w:rsidR="0007677A" w:rsidRPr="0007677A" w:rsidRDefault="0007677A" w:rsidP="00A20C8C">
            <w:pPr>
              <w:rPr>
                <w:b/>
              </w:rPr>
            </w:pPr>
            <w:r w:rsidRPr="0007677A">
              <w:rPr>
                <w:b/>
              </w:rPr>
              <w:t>Action</w:t>
            </w:r>
          </w:p>
        </w:tc>
      </w:tr>
      <w:tr w:rsidR="0007677A" w:rsidTr="0007677A">
        <w:tc>
          <w:tcPr>
            <w:tcW w:w="4675" w:type="dxa"/>
          </w:tcPr>
          <w:p w:rsidR="0007677A" w:rsidRDefault="0007677A" w:rsidP="00A20C8C">
            <w:pPr>
              <w:rPr>
                <w:b/>
              </w:rPr>
            </w:pPr>
            <w:r>
              <w:t>1.03/1.04</w:t>
            </w:r>
          </w:p>
        </w:tc>
        <w:tc>
          <w:tcPr>
            <w:tcW w:w="4675" w:type="dxa"/>
          </w:tcPr>
          <w:p w:rsidR="0007677A" w:rsidRPr="0007677A" w:rsidRDefault="0007677A" w:rsidP="00A20C8C">
            <w:pPr>
              <w:rPr>
                <w:b/>
              </w:rPr>
            </w:pPr>
            <w:r>
              <w:t>Instead of conforming to previously expected behavior, a “Clear” button has been added to the both the Activities tab and the Schedules tab, giving the user more control over table contents.</w:t>
            </w:r>
          </w:p>
        </w:tc>
      </w:tr>
      <w:tr w:rsidR="0007677A" w:rsidTr="0007677A">
        <w:tc>
          <w:tcPr>
            <w:tcW w:w="4675" w:type="dxa"/>
          </w:tcPr>
          <w:p w:rsidR="0007677A" w:rsidRDefault="0007677A" w:rsidP="00A20C8C">
            <w:r>
              <w:lastRenderedPageBreak/>
              <w:t>1.11</w:t>
            </w:r>
          </w:p>
        </w:tc>
        <w:tc>
          <w:tcPr>
            <w:tcW w:w="4675" w:type="dxa"/>
          </w:tcPr>
          <w:p w:rsidR="0007677A" w:rsidRDefault="00A44AB4" w:rsidP="00A44AB4">
            <w:r>
              <w:t>Leaving this one alone, since only one file should exist for events with the same title and date range</w:t>
            </w:r>
            <w:bookmarkStart w:id="0" w:name="_GoBack"/>
            <w:bookmarkEnd w:id="0"/>
          </w:p>
        </w:tc>
      </w:tr>
      <w:tr w:rsidR="0007677A" w:rsidTr="0007677A">
        <w:tc>
          <w:tcPr>
            <w:tcW w:w="4675" w:type="dxa"/>
          </w:tcPr>
          <w:p w:rsidR="0007677A" w:rsidRDefault="0007677A" w:rsidP="00A20C8C">
            <w:r>
              <w:t>2.03/2.04</w:t>
            </w:r>
          </w:p>
        </w:tc>
        <w:tc>
          <w:tcPr>
            <w:tcW w:w="4675" w:type="dxa"/>
          </w:tcPr>
          <w:p w:rsidR="0007677A" w:rsidRDefault="0007677A" w:rsidP="00A20C8C">
            <w:r>
              <w:t>Minimum size has been set that allows all controls in both tabs to be visible and easily accessible</w:t>
            </w:r>
          </w:p>
        </w:tc>
      </w:tr>
    </w:tbl>
    <w:p w:rsidR="0007677A" w:rsidRPr="00A20C8C" w:rsidRDefault="0007677A" w:rsidP="0007677A"/>
    <w:sectPr w:rsidR="0007677A" w:rsidRPr="00A20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D3665"/>
    <w:multiLevelType w:val="hybridMultilevel"/>
    <w:tmpl w:val="232256CE"/>
    <w:lvl w:ilvl="0" w:tplc="6F2691B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11A1A"/>
    <w:multiLevelType w:val="hybridMultilevel"/>
    <w:tmpl w:val="F1B8D888"/>
    <w:lvl w:ilvl="0" w:tplc="6F2691B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35F73"/>
    <w:multiLevelType w:val="hybridMultilevel"/>
    <w:tmpl w:val="2D5EF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32F83"/>
    <w:multiLevelType w:val="hybridMultilevel"/>
    <w:tmpl w:val="272642F4"/>
    <w:lvl w:ilvl="0" w:tplc="6F2691B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3CC"/>
    <w:rsid w:val="0007677A"/>
    <w:rsid w:val="001C4D57"/>
    <w:rsid w:val="00345E26"/>
    <w:rsid w:val="00367139"/>
    <w:rsid w:val="003F4789"/>
    <w:rsid w:val="004C7883"/>
    <w:rsid w:val="00592C8A"/>
    <w:rsid w:val="00715A57"/>
    <w:rsid w:val="00720C0C"/>
    <w:rsid w:val="007B6AE5"/>
    <w:rsid w:val="007D0627"/>
    <w:rsid w:val="008A7FBB"/>
    <w:rsid w:val="009D1269"/>
    <w:rsid w:val="00A20C8C"/>
    <w:rsid w:val="00A44AB4"/>
    <w:rsid w:val="00AB63CC"/>
    <w:rsid w:val="00B11613"/>
    <w:rsid w:val="00CD3705"/>
    <w:rsid w:val="00D4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49262-1B48-4295-B112-038CED205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6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6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71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1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12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06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06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71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M</dc:creator>
  <cp:keywords/>
  <dc:description/>
  <cp:lastModifiedBy>Corey M</cp:lastModifiedBy>
  <cp:revision>11</cp:revision>
  <dcterms:created xsi:type="dcterms:W3CDTF">2016-04-20T23:25:00Z</dcterms:created>
  <dcterms:modified xsi:type="dcterms:W3CDTF">2016-04-21T01:25:00Z</dcterms:modified>
</cp:coreProperties>
</file>