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TQB-LIST-0072 — Recording Script</w:t>
      </w:r>
    </w:p>
    <w:p>
      <w:r>
        <w:rPr>
          <w:b/>
        </w:rPr>
        <w:t xml:space="preserve">Narrator: </w:t>
      </w:r>
      <w:r>
        <w:t>Listen to a conversation between a man and a woman.</w:t>
      </w:r>
    </w:p>
    <w:p>
      <w:r>
        <w:rPr>
          <w:b/>
        </w:rPr>
        <w:t xml:space="preserve">Male Speaker: </w:t>
      </w:r>
      <w:r>
        <w:t>Are you going to the student art exhibit this evening?</w:t>
      </w:r>
    </w:p>
    <w:p>
      <w:r>
        <w:rPr>
          <w:b/>
        </w:rPr>
        <w:t xml:space="preserve">Female Speaker: </w:t>
      </w:r>
      <w:r>
        <w:t>Yes. My roommate has several paintings on display, so I want to support her.</w:t>
      </w:r>
    </w:p>
    <w:p>
      <w:r>
        <w:rPr>
          <w:b/>
        </w:rPr>
        <w:t xml:space="preserve">Narrator: </w:t>
      </w:r>
      <w:r>
        <w:t>Why is the woman going to the art exhibit?</w:t>
      </w:r>
    </w:p>
    <w:p>
      <w:r>
        <w:br w:type="page"/>
      </w:r>
    </w:p>
    <w:p>
      <w:pPr>
        <w:pStyle w:val="Heading2"/>
      </w:pPr>
      <w:r>
        <w:t>Production Notes</w:t>
      </w:r>
    </w:p>
    <w:p>
      <w:r>
        <w:t>This script contains only spoken content. Answers, explanations, scoring, and metadata remain in the JSON production file.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