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TQB-LIST-0087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Have you made an appointment at the tutoring center for calculus?</w:t>
      </w:r>
    </w:p>
    <w:p>
      <w:r>
        <w:rPr>
          <w:b/>
        </w:rPr>
        <w:t xml:space="preserve">Female Speaker: </w:t>
      </w:r>
      <w:r>
        <w:t>Yes. My last quiz didn't go very well, so I want some extra help before the next one.</w:t>
      </w:r>
    </w:p>
    <w:p>
      <w:r>
        <w:rPr>
          <w:b/>
        </w:rPr>
        <w:t xml:space="preserve">Narrator: </w:t>
      </w:r>
      <w:r>
        <w:t>Why did the woman make the appointment?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