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Business Systems Analyst Intern, Magna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Business Systems Analyst Intern role at Magna, with emphasis on SQL, business analysis, documentation, reporting.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business analysis, documentation, reporting, Git, Agile, Microsoft Excel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business systems analyst intern responsibilities.</w:t>
      </w:r>
    </w:p>
    <w:p>
      <w:pPr>
        <w:pStyle w:val="ListBullet"/>
        <w:spacing w:after="20"/>
      </w:pPr>
      <w:r>
        <w:t>Applied SQL, business analysis, documentation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business analysis, documentation from the Magna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