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Security Analyst Intern, OpenText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Security Analyst Intern role at OpenText, with emphasis on network security, risk assessment, SIEM, Python.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network security, risk assessment, SIEM, Python,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security analyst intern responsibilities.</w:t>
      </w:r>
    </w:p>
    <w:p>
      <w:pPr>
        <w:pStyle w:val="ListBullet"/>
        <w:spacing w:after="20"/>
      </w:pPr>
      <w:r>
        <w:t>Applied network security, risk assessment, SIEM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network security, risk assessment, SIEM from the OpenText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