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3FD" w:rsidRDefault="00720578" w:rsidP="00720578">
      <w:pPr>
        <w:pStyle w:val="Ttulo1"/>
        <w:jc w:val="center"/>
      </w:pPr>
      <w:r>
        <w:t>REVISIÓN BIBLIOGRÁFICA</w:t>
      </w:r>
    </w:p>
    <w:p w:rsidR="00720578" w:rsidRDefault="00720578" w:rsidP="00720578">
      <w:pPr>
        <w:jc w:val="center"/>
      </w:pPr>
    </w:p>
    <w:p w:rsidR="00720578" w:rsidRDefault="00720578" w:rsidP="00720578">
      <w:pPr>
        <w:pStyle w:val="Ttulo2"/>
      </w:pPr>
      <w:r>
        <w:t>2002. A. Contri.</w:t>
      </w:r>
    </w:p>
    <w:p w:rsidR="00720578" w:rsidRDefault="00720578" w:rsidP="00720578"/>
    <w:p w:rsidR="00720578" w:rsidRDefault="00720578" w:rsidP="00720578">
      <w:r>
        <w:t>Uso de CMM (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Machines) para realizar mediciones e identificación de superficies.</w:t>
      </w:r>
    </w:p>
    <w:p w:rsidR="006218E5" w:rsidRDefault="006218E5" w:rsidP="0072057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1447165</wp:posOffset>
            </wp:positionH>
            <wp:positionV relativeFrom="paragraph">
              <wp:posOffset>565150</wp:posOffset>
            </wp:positionV>
            <wp:extent cx="1701800" cy="12395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8C799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18E5">
        <w:t xml:space="preserve">DESCRIPTION OF THE 3D </w:t>
      </w:r>
      <w:proofErr w:type="spellStart"/>
      <w:r w:rsidRPr="006218E5">
        <w:t>DlGlTlSlNG</w:t>
      </w:r>
      <w:proofErr w:type="spellEnd"/>
      <w:r w:rsidRPr="006218E5">
        <w:t xml:space="preserve"> SYSTEM</w:t>
      </w:r>
      <w:r>
        <w:t>: triangulación del laser y un receptor, para así identificar el objeto 3D</w:t>
      </w:r>
    </w:p>
    <w:p w:rsidR="006218E5" w:rsidRDefault="006218E5" w:rsidP="00720578"/>
    <w:p w:rsidR="006218E5" w:rsidRDefault="006218E5" w:rsidP="00432946">
      <w:pPr>
        <w:ind w:left="708"/>
      </w:pPr>
      <w:r>
        <w:t>Se pueden presentar errores tanto en el transmisor (laser) como en el receptor (</w:t>
      </w:r>
      <w:r w:rsidR="00432946">
        <w:t xml:space="preserve">cámara </w:t>
      </w:r>
      <w:r>
        <w:t>CCD)</w:t>
      </w:r>
    </w:p>
    <w:p w:rsidR="00432946" w:rsidRDefault="00432946" w:rsidP="00432946">
      <w:pPr>
        <w:ind w:left="708"/>
      </w:pPr>
      <w:r>
        <w:t>Error del láser: el rayo emitido sigue una Ley Gaussiana y en ciertas ocasiones el rayo reflejado no es acorde a dicha Ley, lo que puede causar una pérdida de información.</w:t>
      </w:r>
    </w:p>
    <w:p w:rsidR="00432946" w:rsidRDefault="00432946" w:rsidP="00432946">
      <w:pPr>
        <w:ind w:left="708"/>
      </w:pPr>
      <w:r>
        <w:t>Error de la cámara: La asociación de las lentes presenta diferentes problemas (distorsiones geométricas defectos cromáticos …) y una desalineación de varias lentes puede ser objeto de una distorsión de descentrado y si la lente tiene algún tipo de defecto produce distorsiones tangenciales</w:t>
      </w:r>
      <w:bookmarkStart w:id="0" w:name="_GoBack"/>
      <w:bookmarkEnd w:id="0"/>
    </w:p>
    <w:sectPr w:rsidR="00432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78"/>
    <w:rsid w:val="00432946"/>
    <w:rsid w:val="004A23FD"/>
    <w:rsid w:val="006218E5"/>
    <w:rsid w:val="00720578"/>
    <w:rsid w:val="008F5C15"/>
    <w:rsid w:val="00B1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8D6BC"/>
  <w15:chartTrackingRefBased/>
  <w15:docId w15:val="{A30B7278-35E8-4AC7-BE33-F9960164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0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0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Rey</dc:creator>
  <cp:keywords/>
  <dc:description/>
  <cp:lastModifiedBy>Isaac Rey</cp:lastModifiedBy>
  <cp:revision>2</cp:revision>
  <dcterms:created xsi:type="dcterms:W3CDTF">2020-09-24T13:33:00Z</dcterms:created>
  <dcterms:modified xsi:type="dcterms:W3CDTF">2020-09-24T23:00:00Z</dcterms:modified>
</cp:coreProperties>
</file>