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 xml:space="preserve">Signature Capture Custom Widget </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Purpose:</w:t>
      </w:r>
    </w:p>
    <w:p w:rsidR="002972CD" w:rsidRPr="00E5720E" w:rsidRDefault="002972CD" w:rsidP="004E2D6E">
      <w:pPr>
        <w:autoSpaceDE w:val="0"/>
        <w:autoSpaceDN w:val="0"/>
        <w:adjustRightInd w:val="0"/>
        <w:spacing w:after="0" w:line="240" w:lineRule="auto"/>
        <w:ind w:firstLine="720"/>
        <w:rPr>
          <w:rFonts w:cs="System"/>
          <w:bCs/>
        </w:rPr>
      </w:pPr>
    </w:p>
    <w:p w:rsidR="00E5734A" w:rsidRPr="00E5720E" w:rsidRDefault="008A6C39" w:rsidP="004E2D6E">
      <w:pPr>
        <w:autoSpaceDE w:val="0"/>
        <w:autoSpaceDN w:val="0"/>
        <w:adjustRightInd w:val="0"/>
        <w:spacing w:after="0" w:line="240" w:lineRule="auto"/>
        <w:ind w:firstLine="720"/>
        <w:rPr>
          <w:rFonts w:cs="System"/>
          <w:bCs/>
        </w:rPr>
      </w:pPr>
      <w:r w:rsidRPr="00E5720E">
        <w:rPr>
          <w:rFonts w:cs="System"/>
          <w:bCs/>
        </w:rPr>
        <w:t xml:space="preserve">Creating a Signature capture </w:t>
      </w:r>
      <w:r w:rsidR="003343F1" w:rsidRPr="00E5720E">
        <w:rPr>
          <w:rFonts w:cs="System"/>
          <w:bCs/>
        </w:rPr>
        <w:t>custom widget from the Ten one</w:t>
      </w:r>
      <w:r w:rsidRPr="00E5720E">
        <w:rPr>
          <w:rFonts w:cs="System"/>
          <w:bCs/>
        </w:rPr>
        <w:t xml:space="preserve"> design library</w:t>
      </w:r>
      <w:r w:rsidR="003343F1" w:rsidRPr="00E5720E">
        <w:rPr>
          <w:rFonts w:cs="System"/>
          <w:bCs/>
        </w:rPr>
        <w:t xml:space="preserve"> (</w:t>
      </w:r>
      <w:hyperlink r:id="rId6" w:history="1">
        <w:r w:rsidR="003343F1" w:rsidRPr="00E5720E">
          <w:rPr>
            <w:rStyle w:val="Hyperlink"/>
            <w:rFonts w:cs="System"/>
            <w:bCs/>
          </w:rPr>
          <w:t>https://tenonedesign.com/t1autograph.php</w:t>
        </w:r>
      </w:hyperlink>
      <w:r w:rsidR="003343F1" w:rsidRPr="00E5720E">
        <w:rPr>
          <w:rFonts w:cs="System"/>
          <w:bCs/>
        </w:rPr>
        <w:t xml:space="preserve">). </w:t>
      </w:r>
      <w:r w:rsidRPr="00E5720E">
        <w:rPr>
          <w:rFonts w:cs="System"/>
          <w:bCs/>
        </w:rPr>
        <w:t xml:space="preserve">The main purpose of creating it as a custom widget is to add this widget anywhere in the form and user should be able to sign without navigating to other forms. </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 xml:space="preserve">Supported iOS version: </w:t>
      </w:r>
    </w:p>
    <w:p w:rsidR="00111B87" w:rsidRPr="00E5720E" w:rsidRDefault="00111B87" w:rsidP="00E5734A">
      <w:pPr>
        <w:autoSpaceDE w:val="0"/>
        <w:autoSpaceDN w:val="0"/>
        <w:adjustRightInd w:val="0"/>
        <w:spacing w:after="0" w:line="240" w:lineRule="auto"/>
        <w:rPr>
          <w:rFonts w:cs="System"/>
          <w:bCs/>
          <w:highlight w:val="yellow"/>
        </w:rPr>
      </w:pPr>
    </w:p>
    <w:p w:rsidR="00E5734A" w:rsidRPr="00E5720E" w:rsidRDefault="00E70438" w:rsidP="008630DD">
      <w:pPr>
        <w:autoSpaceDE w:val="0"/>
        <w:autoSpaceDN w:val="0"/>
        <w:adjustRightInd w:val="0"/>
        <w:spacing w:after="0" w:line="240" w:lineRule="auto"/>
        <w:ind w:firstLine="720"/>
        <w:rPr>
          <w:rFonts w:cs="System"/>
          <w:bCs/>
        </w:rPr>
      </w:pPr>
      <w:r>
        <w:rPr>
          <w:rFonts w:cs="System"/>
          <w:bCs/>
        </w:rPr>
        <w:t>5.1.1</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 xml:space="preserve">Public Interface: </w:t>
      </w:r>
    </w:p>
    <w:p w:rsidR="007331D3" w:rsidRPr="00E5720E" w:rsidRDefault="007331D3" w:rsidP="00E5734A">
      <w:pPr>
        <w:autoSpaceDE w:val="0"/>
        <w:autoSpaceDN w:val="0"/>
        <w:adjustRightInd w:val="0"/>
        <w:spacing w:after="0" w:line="240" w:lineRule="auto"/>
        <w:rPr>
          <w:rFonts w:cs="System"/>
          <w:bCs/>
        </w:rPr>
      </w:pPr>
    </w:p>
    <w:p w:rsidR="00E5734A" w:rsidRPr="00E5720E" w:rsidRDefault="00C731C0" w:rsidP="008630DD">
      <w:pPr>
        <w:autoSpaceDE w:val="0"/>
        <w:autoSpaceDN w:val="0"/>
        <w:adjustRightInd w:val="0"/>
        <w:spacing w:after="0" w:line="240" w:lineRule="auto"/>
        <w:ind w:firstLine="720"/>
        <w:rPr>
          <w:rFonts w:cs="System"/>
          <w:bCs/>
        </w:rPr>
      </w:pPr>
      <w:r w:rsidRPr="00E5720E">
        <w:rPr>
          <w:rFonts w:cs="System"/>
          <w:bCs/>
        </w:rPr>
        <w:t>T1Autograph</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Public Methods:</w:t>
      </w:r>
    </w:p>
    <w:p w:rsidR="00001741" w:rsidRPr="00E5720E" w:rsidRDefault="00001741" w:rsidP="00E5734A">
      <w:pPr>
        <w:autoSpaceDE w:val="0"/>
        <w:autoSpaceDN w:val="0"/>
        <w:adjustRightInd w:val="0"/>
        <w:spacing w:after="0" w:line="240" w:lineRule="auto"/>
        <w:rPr>
          <w:rFonts w:cs="System"/>
          <w:b/>
          <w:bCs/>
        </w:rPr>
      </w:pPr>
    </w:p>
    <w:p w:rsidR="00E5734A" w:rsidRPr="00E5720E" w:rsidRDefault="00BE6BAC" w:rsidP="00EE1212">
      <w:pPr>
        <w:autoSpaceDE w:val="0"/>
        <w:autoSpaceDN w:val="0"/>
        <w:adjustRightInd w:val="0"/>
        <w:spacing w:after="0" w:line="240" w:lineRule="auto"/>
        <w:ind w:left="720"/>
        <w:rPr>
          <w:rFonts w:cs="System"/>
          <w:bCs/>
        </w:rPr>
      </w:pPr>
      <w:r w:rsidRPr="00E5720E">
        <w:rPr>
          <w:rFonts w:cs="System"/>
          <w:b/>
          <w:bCs/>
        </w:rPr>
        <w:t>didEndLineWithSignaturePointCount</w:t>
      </w:r>
      <w:r w:rsidR="00F336FE" w:rsidRPr="00E5720E">
        <w:rPr>
          <w:rFonts w:cs="System"/>
          <w:b/>
          <w:bCs/>
        </w:rPr>
        <w:t>:(NSUInteter) count</w:t>
      </w:r>
      <w:r w:rsidR="00E5734A" w:rsidRPr="00E5720E">
        <w:rPr>
          <w:rFonts w:cs="System"/>
          <w:b/>
          <w:bCs/>
        </w:rPr>
        <w:t xml:space="preserve"> </w:t>
      </w:r>
      <w:r w:rsidRPr="00E5720E">
        <w:rPr>
          <w:rFonts w:cs="System"/>
          <w:b/>
          <w:bCs/>
        </w:rPr>
        <w:t>–</w:t>
      </w:r>
      <w:r w:rsidRPr="00E5720E">
        <w:rPr>
          <w:rFonts w:cs="System"/>
          <w:bCs/>
        </w:rPr>
        <w:t xml:space="preserve">This method is used </w:t>
      </w:r>
      <w:r w:rsidR="00FC38E9" w:rsidRPr="00E5720E">
        <w:rPr>
          <w:rFonts w:cs="System"/>
          <w:bCs/>
        </w:rPr>
        <w:t>to</w:t>
      </w:r>
      <w:r w:rsidRPr="00E5720E">
        <w:rPr>
          <w:rFonts w:cs="System"/>
          <w:bCs/>
        </w:rPr>
        <w:t xml:space="preserve"> determine if the line is substantial enough to capture the signature. </w:t>
      </w:r>
      <w:r w:rsidR="00E75237" w:rsidRPr="00E5720E">
        <w:rPr>
          <w:rFonts w:cs="System"/>
          <w:bCs/>
        </w:rPr>
        <w:t xml:space="preserve">We can use the count parameter to determine whether line is substantial or not. </w:t>
      </w:r>
      <w:r w:rsidRPr="00E5720E">
        <w:rPr>
          <w:rFonts w:cs="System"/>
          <w:bCs/>
        </w:rPr>
        <w:t xml:space="preserve">We used this method to call the signature done </w:t>
      </w:r>
      <w:r w:rsidR="00E75237" w:rsidRPr="00E5720E">
        <w:rPr>
          <w:rFonts w:cs="System"/>
          <w:bCs/>
        </w:rPr>
        <w:t>call back based on the count.</w:t>
      </w:r>
    </w:p>
    <w:p w:rsidR="00E5734A" w:rsidRPr="00E5720E" w:rsidRDefault="00E5734A" w:rsidP="00EE1212">
      <w:pPr>
        <w:autoSpaceDE w:val="0"/>
        <w:autoSpaceDN w:val="0"/>
        <w:adjustRightInd w:val="0"/>
        <w:spacing w:after="0" w:line="240" w:lineRule="auto"/>
        <w:ind w:left="720"/>
        <w:rPr>
          <w:rFonts w:cs="System"/>
          <w:b/>
          <w:bCs/>
        </w:rPr>
      </w:pPr>
    </w:p>
    <w:p w:rsidR="00E5734A" w:rsidRPr="00E5720E" w:rsidRDefault="00420E85" w:rsidP="00EE1212">
      <w:pPr>
        <w:autoSpaceDE w:val="0"/>
        <w:autoSpaceDN w:val="0"/>
        <w:adjustRightInd w:val="0"/>
        <w:spacing w:after="0" w:line="240" w:lineRule="auto"/>
        <w:ind w:left="720"/>
        <w:rPr>
          <w:rFonts w:cs="System"/>
          <w:bCs/>
        </w:rPr>
      </w:pPr>
      <w:r w:rsidRPr="00E5720E">
        <w:rPr>
          <w:rFonts w:cs="System"/>
          <w:b/>
          <w:bCs/>
        </w:rPr>
        <w:t>didCompleteWithSignature:(T1Signature) signature</w:t>
      </w:r>
      <w:r w:rsidR="00E5734A" w:rsidRPr="00E5720E">
        <w:rPr>
          <w:rFonts w:cs="System"/>
          <w:b/>
          <w:bCs/>
        </w:rPr>
        <w:t xml:space="preserve">: </w:t>
      </w:r>
      <w:r w:rsidR="00E5734A" w:rsidRPr="00E5720E">
        <w:rPr>
          <w:rFonts w:cs="System"/>
          <w:bCs/>
        </w:rPr>
        <w:t xml:space="preserve">- </w:t>
      </w:r>
      <w:r w:rsidRPr="00E5720E">
        <w:rPr>
          <w:rFonts w:cs="System"/>
          <w:bCs/>
        </w:rPr>
        <w:t xml:space="preserve">This method is called when we call done on T1Signature class object to show that the signature capture is called. </w:t>
      </w:r>
      <w:r w:rsidR="00A66532" w:rsidRPr="00E5720E">
        <w:rPr>
          <w:rFonts w:cs="System"/>
          <w:bCs/>
        </w:rPr>
        <w:t>We have used this method to capture the signature base64 and set it to custom widget property called “sigbase64”.</w:t>
      </w:r>
    </w:p>
    <w:p w:rsidR="009A04B0" w:rsidRPr="00E5720E" w:rsidRDefault="009A04B0" w:rsidP="00EE1212">
      <w:pPr>
        <w:autoSpaceDE w:val="0"/>
        <w:autoSpaceDN w:val="0"/>
        <w:adjustRightInd w:val="0"/>
        <w:spacing w:after="0" w:line="240" w:lineRule="auto"/>
        <w:ind w:left="720"/>
        <w:rPr>
          <w:rFonts w:cs="System"/>
          <w:bCs/>
        </w:rPr>
      </w:pPr>
    </w:p>
    <w:p w:rsidR="009A04B0" w:rsidRPr="00E5720E" w:rsidRDefault="009A04B0" w:rsidP="00EE1212">
      <w:pPr>
        <w:autoSpaceDE w:val="0"/>
        <w:autoSpaceDN w:val="0"/>
        <w:adjustRightInd w:val="0"/>
        <w:spacing w:after="0" w:line="240" w:lineRule="auto"/>
        <w:ind w:left="720"/>
        <w:rPr>
          <w:rFonts w:cs="System"/>
          <w:bCs/>
        </w:rPr>
      </w:pPr>
    </w:p>
    <w:p w:rsidR="00422C4F" w:rsidRPr="00E5720E" w:rsidRDefault="00422C4F" w:rsidP="00E5734A">
      <w:pPr>
        <w:autoSpaceDE w:val="0"/>
        <w:autoSpaceDN w:val="0"/>
        <w:adjustRightInd w:val="0"/>
        <w:spacing w:after="0" w:line="240" w:lineRule="auto"/>
        <w:rPr>
          <w:rFonts w:cs="System"/>
          <w:bCs/>
        </w:rPr>
      </w:pPr>
    </w:p>
    <w:p w:rsidR="00422C4F" w:rsidRPr="00E5720E" w:rsidRDefault="00422C4F" w:rsidP="00422C4F">
      <w:pPr>
        <w:autoSpaceDE w:val="0"/>
        <w:autoSpaceDN w:val="0"/>
        <w:adjustRightInd w:val="0"/>
        <w:spacing w:after="0" w:line="240" w:lineRule="auto"/>
        <w:rPr>
          <w:rFonts w:cs="System"/>
          <w:b/>
          <w:bCs/>
          <w:u w:val="single"/>
        </w:rPr>
      </w:pPr>
      <w:r w:rsidRPr="00E5720E">
        <w:rPr>
          <w:rFonts w:cs="System"/>
          <w:b/>
          <w:bCs/>
          <w:u w:val="single"/>
        </w:rPr>
        <w:t>Custom Widget Properties:</w:t>
      </w:r>
    </w:p>
    <w:p w:rsidR="00422C4F" w:rsidRPr="00E5720E" w:rsidRDefault="00A74BEC" w:rsidP="00422C4F">
      <w:pPr>
        <w:pStyle w:val="ListParagraph"/>
        <w:numPr>
          <w:ilvl w:val="0"/>
          <w:numId w:val="2"/>
        </w:numPr>
        <w:autoSpaceDE w:val="0"/>
        <w:autoSpaceDN w:val="0"/>
        <w:adjustRightInd w:val="0"/>
        <w:spacing w:after="0" w:line="240" w:lineRule="auto"/>
        <w:rPr>
          <w:rFonts w:cs="System"/>
          <w:bCs/>
        </w:rPr>
      </w:pPr>
      <w:r w:rsidRPr="00E5720E">
        <w:rPr>
          <w:rFonts w:cs="System"/>
          <w:bCs/>
        </w:rPr>
        <w:t>c</w:t>
      </w:r>
      <w:r w:rsidR="00422C4F" w:rsidRPr="00E5720E">
        <w:rPr>
          <w:rFonts w:cs="System"/>
          <w:bCs/>
        </w:rPr>
        <w:t xml:space="preserve">learsig </w:t>
      </w:r>
      <w:r w:rsidR="00422C4F" w:rsidRPr="00E5720E">
        <w:rPr>
          <w:rFonts w:cs="System"/>
          <w:bCs/>
        </w:rPr>
        <w:sym w:font="Wingdings" w:char="F0E0"/>
      </w:r>
      <w:r w:rsidR="00422C4F" w:rsidRPr="00E5720E">
        <w:rPr>
          <w:rFonts w:cs="System"/>
          <w:bCs/>
        </w:rPr>
        <w:t xml:space="preserve"> This property is used to clear the signature. Set this value to empty to clear the signature. </w:t>
      </w:r>
    </w:p>
    <w:p w:rsidR="00422C4F" w:rsidRPr="00E5720E" w:rsidRDefault="00422C4F" w:rsidP="00422C4F">
      <w:pPr>
        <w:pStyle w:val="ListParagraph"/>
        <w:numPr>
          <w:ilvl w:val="0"/>
          <w:numId w:val="2"/>
        </w:numPr>
        <w:autoSpaceDE w:val="0"/>
        <w:autoSpaceDN w:val="0"/>
        <w:adjustRightInd w:val="0"/>
        <w:spacing w:after="0" w:line="240" w:lineRule="auto"/>
        <w:rPr>
          <w:rFonts w:cs="System"/>
          <w:bCs/>
        </w:rPr>
      </w:pPr>
      <w:r w:rsidRPr="00E5720E">
        <w:rPr>
          <w:rFonts w:cs="System"/>
          <w:bCs/>
        </w:rPr>
        <w:t xml:space="preserve">Sigbase64 </w:t>
      </w:r>
      <w:r w:rsidRPr="00E5720E">
        <w:rPr>
          <w:rFonts w:cs="System"/>
          <w:bCs/>
        </w:rPr>
        <w:sym w:font="Wingdings" w:char="F0E0"/>
      </w:r>
      <w:r w:rsidRPr="00E5720E">
        <w:rPr>
          <w:rFonts w:cs="System"/>
          <w:bCs/>
        </w:rPr>
        <w:t xml:space="preserve"> This property holds the signature base64 string. We can assign this to an image widget to show the signature or send this value to backend systems for further processing. </w:t>
      </w:r>
    </w:p>
    <w:p w:rsidR="00A66532" w:rsidRPr="00E5720E" w:rsidRDefault="00A66532" w:rsidP="00E5734A">
      <w:pPr>
        <w:autoSpaceDE w:val="0"/>
        <w:autoSpaceDN w:val="0"/>
        <w:adjustRightInd w:val="0"/>
        <w:spacing w:after="0" w:line="240" w:lineRule="auto"/>
        <w:rPr>
          <w:rFonts w:cs="System"/>
          <w:b/>
          <w:bCs/>
        </w:rPr>
      </w:pPr>
    </w:p>
    <w:p w:rsidR="004C602F" w:rsidRPr="00E5720E" w:rsidRDefault="004C602F" w:rsidP="004C602F">
      <w:pPr>
        <w:pBdr>
          <w:bottom w:val="single" w:sz="6" w:space="0" w:color="auto"/>
        </w:pBdr>
        <w:autoSpaceDE w:val="0"/>
        <w:autoSpaceDN w:val="0"/>
        <w:adjustRightInd w:val="0"/>
        <w:spacing w:after="0" w:line="240" w:lineRule="auto"/>
        <w:rPr>
          <w:rFonts w:cs="System"/>
          <w:b/>
          <w:bCs/>
          <w:u w:val="single"/>
        </w:rPr>
      </w:pPr>
    </w:p>
    <w:p w:rsidR="004C602F" w:rsidRPr="00E5720E" w:rsidRDefault="004C602F" w:rsidP="004C602F">
      <w:pPr>
        <w:pBdr>
          <w:bottom w:val="single" w:sz="6" w:space="0" w:color="auto"/>
        </w:pBdr>
        <w:autoSpaceDE w:val="0"/>
        <w:autoSpaceDN w:val="0"/>
        <w:adjustRightInd w:val="0"/>
        <w:spacing w:after="0" w:line="240" w:lineRule="auto"/>
        <w:rPr>
          <w:rFonts w:cs="System"/>
          <w:b/>
          <w:bCs/>
          <w:u w:val="single"/>
        </w:rPr>
      </w:pPr>
      <w:r w:rsidRPr="00E5720E">
        <w:rPr>
          <w:rFonts w:cs="System"/>
          <w:b/>
          <w:bCs/>
          <w:u w:val="single"/>
        </w:rPr>
        <w:t>Frameworks/Libraries to be added:</w:t>
      </w:r>
    </w:p>
    <w:p w:rsidR="004C602F" w:rsidRPr="00E5720E" w:rsidRDefault="004C602F" w:rsidP="004C602F">
      <w:pPr>
        <w:autoSpaceDE w:val="0"/>
        <w:autoSpaceDN w:val="0"/>
        <w:adjustRightInd w:val="0"/>
        <w:spacing w:after="0" w:line="240" w:lineRule="auto"/>
        <w:rPr>
          <w:rFonts w:cs="System"/>
          <w:bCs/>
        </w:rPr>
      </w:pPr>
    </w:p>
    <w:p w:rsidR="00B8147B" w:rsidRPr="00E5720E" w:rsidRDefault="00B8147B" w:rsidP="004C602F">
      <w:pPr>
        <w:autoSpaceDE w:val="0"/>
        <w:autoSpaceDN w:val="0"/>
        <w:adjustRightInd w:val="0"/>
        <w:spacing w:after="0" w:line="240" w:lineRule="auto"/>
        <w:rPr>
          <w:rFonts w:cs="System"/>
          <w:bCs/>
        </w:rPr>
      </w:pPr>
      <w:r w:rsidRPr="00E5720E">
        <w:rPr>
          <w:rFonts w:cs="System"/>
          <w:bCs/>
        </w:rPr>
        <w:t xml:space="preserve">Libraries to be added. </w:t>
      </w:r>
    </w:p>
    <w:p w:rsidR="00E5734A" w:rsidRPr="00E5720E" w:rsidRDefault="00B8147B" w:rsidP="004C602F">
      <w:pPr>
        <w:pStyle w:val="ListParagraph"/>
        <w:numPr>
          <w:ilvl w:val="0"/>
          <w:numId w:val="1"/>
        </w:numPr>
        <w:autoSpaceDE w:val="0"/>
        <w:autoSpaceDN w:val="0"/>
        <w:adjustRightInd w:val="0"/>
        <w:spacing w:after="0" w:line="240" w:lineRule="auto"/>
        <w:ind w:left="1080"/>
        <w:rPr>
          <w:rFonts w:cs="System"/>
          <w:bCs/>
        </w:rPr>
      </w:pPr>
      <w:r w:rsidRPr="00E5720E">
        <w:rPr>
          <w:rFonts w:cs="System"/>
          <w:bCs/>
        </w:rPr>
        <w:t>T1Autograph.h</w:t>
      </w:r>
    </w:p>
    <w:p w:rsidR="00B8147B" w:rsidRPr="00E5720E" w:rsidRDefault="00B8147B" w:rsidP="004C602F">
      <w:pPr>
        <w:pStyle w:val="ListParagraph"/>
        <w:numPr>
          <w:ilvl w:val="0"/>
          <w:numId w:val="1"/>
        </w:numPr>
        <w:autoSpaceDE w:val="0"/>
        <w:autoSpaceDN w:val="0"/>
        <w:adjustRightInd w:val="0"/>
        <w:spacing w:after="0" w:line="240" w:lineRule="auto"/>
        <w:ind w:left="1080"/>
        <w:rPr>
          <w:rFonts w:cs="System"/>
          <w:bCs/>
        </w:rPr>
      </w:pPr>
      <w:r w:rsidRPr="00E5720E">
        <w:rPr>
          <w:rFonts w:cs="System"/>
          <w:bCs/>
        </w:rPr>
        <w:t>T1SignaturePoint.h</w:t>
      </w:r>
    </w:p>
    <w:p w:rsidR="00B8147B" w:rsidRPr="00E5720E" w:rsidRDefault="00B8147B" w:rsidP="004C602F">
      <w:pPr>
        <w:pStyle w:val="ListParagraph"/>
        <w:numPr>
          <w:ilvl w:val="0"/>
          <w:numId w:val="1"/>
        </w:numPr>
        <w:autoSpaceDE w:val="0"/>
        <w:autoSpaceDN w:val="0"/>
        <w:adjustRightInd w:val="0"/>
        <w:spacing w:after="0" w:line="240" w:lineRule="auto"/>
        <w:ind w:left="1080"/>
        <w:rPr>
          <w:rFonts w:cs="System"/>
          <w:bCs/>
        </w:rPr>
      </w:pPr>
      <w:r w:rsidRPr="00E5720E">
        <w:rPr>
          <w:rFonts w:cs="System"/>
          <w:bCs/>
        </w:rPr>
        <w:t>T1Signature.h</w:t>
      </w:r>
    </w:p>
    <w:p w:rsidR="00B8147B" w:rsidRPr="00E5720E" w:rsidRDefault="00B8147B" w:rsidP="004C602F">
      <w:pPr>
        <w:pStyle w:val="ListParagraph"/>
        <w:numPr>
          <w:ilvl w:val="0"/>
          <w:numId w:val="1"/>
        </w:numPr>
        <w:autoSpaceDE w:val="0"/>
        <w:autoSpaceDN w:val="0"/>
        <w:adjustRightInd w:val="0"/>
        <w:spacing w:after="0" w:line="240" w:lineRule="auto"/>
        <w:ind w:left="1080"/>
        <w:rPr>
          <w:rFonts w:cs="System"/>
          <w:bCs/>
        </w:rPr>
      </w:pPr>
      <w:r w:rsidRPr="00E5720E">
        <w:rPr>
          <w:rFonts w:cs="System"/>
          <w:bCs/>
        </w:rPr>
        <w:t>libT1Autograph.a</w:t>
      </w:r>
    </w:p>
    <w:p w:rsidR="00B8147B" w:rsidRDefault="00B8147B" w:rsidP="00B8147B">
      <w:pPr>
        <w:pStyle w:val="ListParagraph"/>
        <w:autoSpaceDE w:val="0"/>
        <w:autoSpaceDN w:val="0"/>
        <w:adjustRightInd w:val="0"/>
        <w:spacing w:after="0" w:line="240" w:lineRule="auto"/>
        <w:rPr>
          <w:rFonts w:cs="System"/>
          <w:b/>
          <w:bCs/>
        </w:rPr>
      </w:pPr>
    </w:p>
    <w:p w:rsidR="006520B1" w:rsidRDefault="006520B1" w:rsidP="00B8147B">
      <w:pPr>
        <w:pStyle w:val="ListParagraph"/>
        <w:autoSpaceDE w:val="0"/>
        <w:autoSpaceDN w:val="0"/>
        <w:adjustRightInd w:val="0"/>
        <w:spacing w:after="0" w:line="240" w:lineRule="auto"/>
        <w:rPr>
          <w:rFonts w:cs="System"/>
          <w:b/>
          <w:bCs/>
        </w:rPr>
      </w:pPr>
    </w:p>
    <w:p w:rsidR="006520B1" w:rsidRPr="00E5720E" w:rsidRDefault="006520B1" w:rsidP="00B8147B">
      <w:pPr>
        <w:pStyle w:val="ListParagraph"/>
        <w:autoSpaceDE w:val="0"/>
        <w:autoSpaceDN w:val="0"/>
        <w:adjustRightInd w:val="0"/>
        <w:spacing w:after="0" w:line="240" w:lineRule="auto"/>
        <w:rPr>
          <w:rFonts w:cs="System"/>
          <w:b/>
          <w:bCs/>
        </w:rPr>
      </w:pPr>
    </w:p>
    <w:p w:rsidR="00E5734A" w:rsidRPr="00E5720E" w:rsidRDefault="006520B1" w:rsidP="00E5734A">
      <w:pPr>
        <w:autoSpaceDE w:val="0"/>
        <w:autoSpaceDN w:val="0"/>
        <w:adjustRightInd w:val="0"/>
        <w:spacing w:after="0" w:line="240" w:lineRule="auto"/>
        <w:rPr>
          <w:rFonts w:cs="System"/>
          <w:b/>
          <w:bCs/>
          <w:u w:val="single"/>
        </w:rPr>
      </w:pPr>
      <w:r w:rsidRPr="006520B1">
        <w:rPr>
          <w:rFonts w:cs="System"/>
          <w:b/>
          <w:bCs/>
          <w:u w:val="single"/>
        </w:rPr>
        <w:lastRenderedPageBreak/>
        <w:t>SigCapCustomWidget.zip</w:t>
      </w:r>
      <w:r>
        <w:rPr>
          <w:rFonts w:cs="System"/>
          <w:b/>
          <w:bCs/>
          <w:u w:val="single"/>
        </w:rPr>
        <w:t xml:space="preserve"> </w:t>
      </w:r>
      <w:r w:rsidR="00E5734A" w:rsidRPr="00E5720E">
        <w:rPr>
          <w:rFonts w:cs="System"/>
          <w:b/>
          <w:bCs/>
          <w:u w:val="single"/>
        </w:rPr>
        <w:t>contents as below:</w:t>
      </w:r>
    </w:p>
    <w:p w:rsidR="00B5403A" w:rsidRPr="00E5720E" w:rsidRDefault="00B5403A" w:rsidP="00E5734A">
      <w:pPr>
        <w:autoSpaceDE w:val="0"/>
        <w:autoSpaceDN w:val="0"/>
        <w:adjustRightInd w:val="0"/>
        <w:spacing w:after="0" w:line="240" w:lineRule="auto"/>
        <w:rPr>
          <w:rFonts w:cs="System"/>
          <w:b/>
          <w:bCs/>
          <w:highlight w:val="yellow"/>
        </w:rPr>
      </w:pPr>
    </w:p>
    <w:p w:rsidR="00732610" w:rsidRPr="00E5720E" w:rsidRDefault="00732610" w:rsidP="004E2D6E">
      <w:pPr>
        <w:autoSpaceDE w:val="0"/>
        <w:autoSpaceDN w:val="0"/>
        <w:adjustRightInd w:val="0"/>
        <w:spacing w:after="0" w:line="240" w:lineRule="auto"/>
        <w:ind w:firstLine="720"/>
        <w:rPr>
          <w:rFonts w:cs="System"/>
          <w:b/>
          <w:bCs/>
        </w:rPr>
      </w:pPr>
      <w:r w:rsidRPr="00E5720E">
        <w:rPr>
          <w:rFonts w:cs="System"/>
          <w:b/>
          <w:bCs/>
        </w:rPr>
        <w:t>CustomWidgetExport:</w:t>
      </w:r>
      <w:r w:rsidRPr="00E5720E">
        <w:rPr>
          <w:rFonts w:cs="System"/>
          <w:bCs/>
        </w:rPr>
        <w:t xml:space="preserve"> This folder has the custom widget exported zip file. We can directly import it in to any project and it automatically shows the custom widget for iOS.</w:t>
      </w:r>
      <w:r w:rsidRPr="00E5720E">
        <w:rPr>
          <w:rFonts w:cs="System"/>
          <w:b/>
          <w:bCs/>
        </w:rPr>
        <w:t xml:space="preserve"> </w:t>
      </w:r>
    </w:p>
    <w:p w:rsidR="0089641D" w:rsidRPr="00E5720E" w:rsidRDefault="0089641D" w:rsidP="004E2D6E">
      <w:pPr>
        <w:autoSpaceDE w:val="0"/>
        <w:autoSpaceDN w:val="0"/>
        <w:adjustRightInd w:val="0"/>
        <w:spacing w:after="0" w:line="240" w:lineRule="auto"/>
        <w:ind w:firstLine="720"/>
        <w:rPr>
          <w:rFonts w:cs="System"/>
          <w:b/>
          <w:bCs/>
        </w:rPr>
      </w:pPr>
    </w:p>
    <w:p w:rsidR="00E5734A" w:rsidRPr="00E5720E" w:rsidRDefault="0089641D" w:rsidP="004E2D6E">
      <w:pPr>
        <w:autoSpaceDE w:val="0"/>
        <w:autoSpaceDN w:val="0"/>
        <w:adjustRightInd w:val="0"/>
        <w:spacing w:after="0" w:line="240" w:lineRule="auto"/>
        <w:ind w:firstLine="720"/>
        <w:rPr>
          <w:rFonts w:cs="System"/>
          <w:b/>
          <w:bCs/>
        </w:rPr>
      </w:pPr>
      <w:r w:rsidRPr="00E5720E">
        <w:rPr>
          <w:rFonts w:cs="System"/>
          <w:b/>
          <w:bCs/>
        </w:rPr>
        <w:t>NativeCode</w:t>
      </w:r>
      <w:r w:rsidR="00E5734A" w:rsidRPr="00E5720E">
        <w:rPr>
          <w:rFonts w:cs="System"/>
          <w:b/>
          <w:bCs/>
        </w:rPr>
        <w:t xml:space="preserve"> - </w:t>
      </w:r>
      <w:r w:rsidR="00E5734A" w:rsidRPr="00E5720E">
        <w:rPr>
          <w:rFonts w:cs="System"/>
          <w:bCs/>
        </w:rPr>
        <w:t xml:space="preserve">This zip contains all the required interface .h &amp; .m files and also dependent third party frameworks or static library files. This is the zip we need to import as </w:t>
      </w:r>
      <w:r w:rsidR="00E8012E" w:rsidRPr="00E5720E">
        <w:rPr>
          <w:rFonts w:cs="System"/>
          <w:bCs/>
        </w:rPr>
        <w:t>iOS custom widget and create the required properties and mappings</w:t>
      </w:r>
      <w:r w:rsidRPr="00E5720E">
        <w:rPr>
          <w:rFonts w:cs="System"/>
          <w:bCs/>
        </w:rPr>
        <w:t xml:space="preserve"> if you do not use the above mentioned export zip file</w:t>
      </w:r>
      <w:r w:rsidR="00E8012E" w:rsidRPr="00E5720E">
        <w:rPr>
          <w:rFonts w:cs="System"/>
          <w:b/>
          <w:bCs/>
        </w:rPr>
        <w:t>.</w:t>
      </w:r>
    </w:p>
    <w:p w:rsidR="00E5734A" w:rsidRPr="00E5720E" w:rsidRDefault="00E5734A" w:rsidP="004E2D6E">
      <w:pPr>
        <w:autoSpaceDE w:val="0"/>
        <w:autoSpaceDN w:val="0"/>
        <w:adjustRightInd w:val="0"/>
        <w:spacing w:after="0" w:line="240" w:lineRule="auto"/>
        <w:rPr>
          <w:rFonts w:cs="System"/>
          <w:b/>
          <w:bCs/>
          <w:highlight w:val="yellow"/>
        </w:rPr>
      </w:pPr>
    </w:p>
    <w:p w:rsidR="00E5734A" w:rsidRPr="00E5720E" w:rsidRDefault="00E5734A" w:rsidP="004E2D6E">
      <w:pPr>
        <w:autoSpaceDE w:val="0"/>
        <w:autoSpaceDN w:val="0"/>
        <w:adjustRightInd w:val="0"/>
        <w:spacing w:after="0" w:line="240" w:lineRule="auto"/>
        <w:ind w:firstLine="720"/>
        <w:rPr>
          <w:rFonts w:cs="System"/>
          <w:b/>
          <w:bCs/>
        </w:rPr>
      </w:pPr>
      <w:r w:rsidRPr="00E5720E">
        <w:rPr>
          <w:rFonts w:cs="System"/>
          <w:b/>
          <w:bCs/>
        </w:rPr>
        <w:t xml:space="preserve">SampleImages - This folder </w:t>
      </w:r>
      <w:r w:rsidR="00E15ACF" w:rsidRPr="00E5720E">
        <w:rPr>
          <w:rFonts w:cs="System"/>
          <w:b/>
          <w:bCs/>
        </w:rPr>
        <w:t>has the screenshots from the sample application.</w:t>
      </w:r>
    </w:p>
    <w:p w:rsidR="00E15ACF" w:rsidRPr="00E5720E" w:rsidRDefault="00E15ACF" w:rsidP="004E2D6E">
      <w:pPr>
        <w:autoSpaceDE w:val="0"/>
        <w:autoSpaceDN w:val="0"/>
        <w:adjustRightInd w:val="0"/>
        <w:spacing w:after="0" w:line="240" w:lineRule="auto"/>
        <w:ind w:firstLine="720"/>
        <w:rPr>
          <w:rFonts w:cs="System"/>
          <w:b/>
          <w:bCs/>
          <w:highlight w:val="yellow"/>
        </w:rPr>
      </w:pPr>
    </w:p>
    <w:p w:rsidR="00E5734A" w:rsidRDefault="00E5734A" w:rsidP="004E2D6E">
      <w:pPr>
        <w:autoSpaceDE w:val="0"/>
        <w:autoSpaceDN w:val="0"/>
        <w:adjustRightInd w:val="0"/>
        <w:spacing w:after="0" w:line="240" w:lineRule="auto"/>
        <w:ind w:firstLine="720"/>
        <w:rPr>
          <w:rFonts w:cs="System"/>
          <w:bCs/>
        </w:rPr>
      </w:pPr>
      <w:r w:rsidRPr="00E5720E">
        <w:rPr>
          <w:rFonts w:cs="System"/>
          <w:b/>
          <w:bCs/>
        </w:rPr>
        <w:t xml:space="preserve">SampleKonyStudioIDEApp - </w:t>
      </w:r>
      <w:r w:rsidRPr="00E5720E">
        <w:rPr>
          <w:rFonts w:cs="System"/>
          <w:bCs/>
        </w:rPr>
        <w:t xml:space="preserve">This folder contains Sample IDE project mapped with the </w:t>
      </w:r>
      <w:r w:rsidR="00A11B3B" w:rsidRPr="00E5720E">
        <w:rPr>
          <w:rFonts w:cs="System"/>
          <w:bCs/>
        </w:rPr>
        <w:t>custom widget</w:t>
      </w:r>
      <w:r w:rsidRPr="00E5720E">
        <w:rPr>
          <w:rFonts w:cs="System"/>
          <w:bCs/>
        </w:rPr>
        <w:t>.</w:t>
      </w:r>
      <w:r w:rsidR="00A11B3B" w:rsidRPr="00E5720E">
        <w:rPr>
          <w:rFonts w:cs="System"/>
          <w:bCs/>
        </w:rPr>
        <w:t xml:space="preserve"> This project is created using 6.0.3 studio.</w:t>
      </w:r>
    </w:p>
    <w:p w:rsidR="00AB65F7" w:rsidRDefault="00AB65F7" w:rsidP="004E2D6E">
      <w:pPr>
        <w:autoSpaceDE w:val="0"/>
        <w:autoSpaceDN w:val="0"/>
        <w:adjustRightInd w:val="0"/>
        <w:spacing w:after="0" w:line="240" w:lineRule="auto"/>
        <w:ind w:firstLine="720"/>
        <w:rPr>
          <w:rFonts w:cs="System"/>
          <w:bCs/>
        </w:rPr>
      </w:pPr>
    </w:p>
    <w:p w:rsidR="00AB65F7" w:rsidRPr="00AB65F7" w:rsidRDefault="00AB65F7" w:rsidP="004E2D6E">
      <w:pPr>
        <w:autoSpaceDE w:val="0"/>
        <w:autoSpaceDN w:val="0"/>
        <w:adjustRightInd w:val="0"/>
        <w:spacing w:after="0" w:line="240" w:lineRule="auto"/>
        <w:ind w:firstLine="720"/>
        <w:rPr>
          <w:rFonts w:cs="System"/>
          <w:b/>
          <w:bCs/>
        </w:rPr>
      </w:pPr>
      <w:r w:rsidRPr="00AB65F7">
        <w:rPr>
          <w:rFonts w:cs="System"/>
          <w:b/>
          <w:bCs/>
        </w:rPr>
        <w:t>Release Notes:</w:t>
      </w:r>
      <w:r>
        <w:rPr>
          <w:rFonts w:cs="System"/>
          <w:b/>
          <w:bCs/>
        </w:rPr>
        <w:t xml:space="preserve"> </w:t>
      </w:r>
      <w:r w:rsidRPr="00AB65F7">
        <w:rPr>
          <w:rFonts w:cs="System"/>
          <w:bCs/>
        </w:rPr>
        <w:t>Release notes has all the details of usage of this custom widget.</w:t>
      </w:r>
      <w:r>
        <w:rPr>
          <w:rFonts w:cs="System"/>
          <w:b/>
          <w:bCs/>
        </w:rPr>
        <w:t xml:space="preserve"> </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Known Limitations:</w:t>
      </w:r>
    </w:p>
    <w:p w:rsidR="006B7887" w:rsidRPr="00E5720E" w:rsidRDefault="006B7887" w:rsidP="00E5734A">
      <w:pPr>
        <w:autoSpaceDE w:val="0"/>
        <w:autoSpaceDN w:val="0"/>
        <w:adjustRightInd w:val="0"/>
        <w:spacing w:after="0" w:line="240" w:lineRule="auto"/>
        <w:rPr>
          <w:rFonts w:cs="System"/>
          <w:bCs/>
        </w:rPr>
      </w:pPr>
    </w:p>
    <w:p w:rsidR="00E5734A" w:rsidRPr="00E5720E" w:rsidRDefault="006F7635" w:rsidP="006B7887">
      <w:pPr>
        <w:autoSpaceDE w:val="0"/>
        <w:autoSpaceDN w:val="0"/>
        <w:adjustRightInd w:val="0"/>
        <w:spacing w:after="0" w:line="240" w:lineRule="auto"/>
        <w:ind w:firstLine="720"/>
        <w:rPr>
          <w:rFonts w:cs="System"/>
          <w:bCs/>
        </w:rPr>
      </w:pPr>
      <w:r w:rsidRPr="00E5720E">
        <w:rPr>
          <w:rFonts w:cs="System"/>
          <w:bCs/>
        </w:rPr>
        <w:t xml:space="preserve">When we place the signature widget in a form where form is scrollable it is very hard to capture the signature. We need to disable the form scrolling using the form property “enableScrolling” </w:t>
      </w:r>
      <w:r w:rsidR="0024516F" w:rsidRPr="00E5720E">
        <w:rPr>
          <w:rFonts w:cs="System"/>
          <w:bCs/>
        </w:rPr>
        <w:t xml:space="preserve">when user starts the signing and enable it once done. </w:t>
      </w:r>
    </w:p>
    <w:p w:rsidR="00E5734A" w:rsidRPr="00E5720E" w:rsidRDefault="00E5734A" w:rsidP="00E5734A">
      <w:pPr>
        <w:autoSpaceDE w:val="0"/>
        <w:autoSpaceDN w:val="0"/>
        <w:adjustRightInd w:val="0"/>
        <w:spacing w:after="0" w:line="240" w:lineRule="auto"/>
        <w:rPr>
          <w:rFonts w:cs="System"/>
          <w:b/>
          <w:bCs/>
        </w:rPr>
      </w:pPr>
    </w:p>
    <w:p w:rsidR="00E5734A" w:rsidRPr="00E5720E" w:rsidRDefault="00E5734A" w:rsidP="00E5734A">
      <w:pPr>
        <w:autoSpaceDE w:val="0"/>
        <w:autoSpaceDN w:val="0"/>
        <w:adjustRightInd w:val="0"/>
        <w:spacing w:after="0" w:line="240" w:lineRule="auto"/>
        <w:rPr>
          <w:rFonts w:cs="System"/>
          <w:b/>
          <w:bCs/>
          <w:u w:val="single"/>
        </w:rPr>
      </w:pPr>
      <w:r w:rsidRPr="00E5720E">
        <w:rPr>
          <w:rFonts w:cs="System"/>
          <w:b/>
          <w:bCs/>
          <w:u w:val="single"/>
        </w:rPr>
        <w:t>License:</w:t>
      </w:r>
    </w:p>
    <w:p w:rsidR="006B7887" w:rsidRPr="00E5720E" w:rsidRDefault="006B7887" w:rsidP="00E5734A">
      <w:pPr>
        <w:autoSpaceDE w:val="0"/>
        <w:autoSpaceDN w:val="0"/>
        <w:adjustRightInd w:val="0"/>
        <w:spacing w:after="0" w:line="240" w:lineRule="auto"/>
        <w:rPr>
          <w:rFonts w:cs="System"/>
          <w:b/>
          <w:bCs/>
          <w:u w:val="single"/>
        </w:rPr>
      </w:pPr>
    </w:p>
    <w:p w:rsidR="00360805" w:rsidRPr="00E5720E" w:rsidRDefault="00B1736C" w:rsidP="006B7887">
      <w:pPr>
        <w:ind w:firstLine="720"/>
        <w:rPr>
          <w:rFonts w:cs="System"/>
          <w:bCs/>
        </w:rPr>
      </w:pPr>
      <w:r w:rsidRPr="00E5720E">
        <w:rPr>
          <w:rFonts w:cs="System"/>
          <w:bCs/>
        </w:rPr>
        <w:t xml:space="preserve">Ten one design is not open source library. We need to purchase the library and update the license code in the SigCapCustomWidget.m file using below code. We can use this as is to try it out but it displays the Ten one logo in the signature. Once we add a valid license it will be removed automatically. </w:t>
      </w:r>
    </w:p>
    <w:p w:rsidR="00B1736C" w:rsidRPr="00E5720E" w:rsidRDefault="00B1736C" w:rsidP="00E5734A">
      <w:pPr>
        <w:rPr>
          <w:rFonts w:cs="System"/>
          <w:b/>
          <w:bCs/>
          <w:color w:val="0070C0"/>
        </w:rPr>
      </w:pPr>
      <w:r w:rsidRPr="00E5720E">
        <w:rPr>
          <w:rFonts w:cs="System"/>
          <w:b/>
          <w:bCs/>
          <w:color w:val="0070C0"/>
        </w:rPr>
        <w:t>[self.autograph setLicenseCode:@”Add your license code here”];</w:t>
      </w:r>
    </w:p>
    <w:p w:rsidR="00C90047" w:rsidRPr="00E5720E" w:rsidRDefault="00C90047" w:rsidP="00E5734A">
      <w:pPr>
        <w:rPr>
          <w:rFonts w:cs="System"/>
          <w:b/>
          <w:bCs/>
          <w:color w:val="0070C0"/>
        </w:rPr>
      </w:pPr>
    </w:p>
    <w:p w:rsidR="00C90047" w:rsidRPr="00E5720E" w:rsidRDefault="00C90047" w:rsidP="00E5734A">
      <w:pPr>
        <w:rPr>
          <w:rFonts w:cs="System"/>
          <w:b/>
          <w:bCs/>
          <w:u w:val="single"/>
        </w:rPr>
      </w:pPr>
      <w:r w:rsidRPr="00E5720E">
        <w:rPr>
          <w:rFonts w:cs="System"/>
          <w:b/>
          <w:bCs/>
          <w:u w:val="single"/>
        </w:rPr>
        <w:t>Kony Custom Widget Documentation:</w:t>
      </w:r>
    </w:p>
    <w:p w:rsidR="00C90047" w:rsidRPr="00E5720E" w:rsidRDefault="00C90047" w:rsidP="00E5734A">
      <w:pPr>
        <w:rPr>
          <w:rFonts w:cs="System"/>
          <w:bCs/>
        </w:rPr>
      </w:pPr>
      <w:r w:rsidRPr="00E5720E">
        <w:rPr>
          <w:rFonts w:cs="System"/>
          <w:bCs/>
        </w:rPr>
        <w:t xml:space="preserve"> Please refer </w:t>
      </w:r>
      <w:hyperlink r:id="rId7" w:anchor="iOS_Custom_Widget.htm" w:history="1">
        <w:r w:rsidRPr="00E5720E">
          <w:rPr>
            <w:rStyle w:val="Hyperlink"/>
            <w:rFonts w:cs="System"/>
            <w:bCs/>
          </w:rPr>
          <w:t>http://docs.kony.com/konylibrary/studio/studio_user_guide/Default.htm#iOS_Custom_Widget.htm</w:t>
        </w:r>
      </w:hyperlink>
      <w:r w:rsidRPr="00E5720E">
        <w:rPr>
          <w:rFonts w:cs="System"/>
          <w:bCs/>
        </w:rPr>
        <w:t xml:space="preserve">  URL for more details on the implementation of Kony custom widget for iOS. </w:t>
      </w:r>
    </w:p>
    <w:p w:rsidR="00C90047" w:rsidRDefault="00A349C9" w:rsidP="00E5734A">
      <w:pPr>
        <w:rPr>
          <w:rFonts w:cs="System"/>
          <w:b/>
          <w:bCs/>
          <w:u w:val="single"/>
        </w:rPr>
      </w:pPr>
      <w:r w:rsidRPr="00A349C9">
        <w:rPr>
          <w:rFonts w:cs="System"/>
          <w:b/>
          <w:bCs/>
          <w:u w:val="single"/>
        </w:rPr>
        <w:t>Tested Devices:</w:t>
      </w:r>
    </w:p>
    <w:p w:rsidR="00A349C9" w:rsidRDefault="00A349C9" w:rsidP="00A349C9">
      <w:pPr>
        <w:pStyle w:val="ListParagraph"/>
        <w:numPr>
          <w:ilvl w:val="0"/>
          <w:numId w:val="3"/>
        </w:numPr>
        <w:rPr>
          <w:rFonts w:cs="System"/>
          <w:b/>
          <w:bCs/>
          <w:u w:val="single"/>
        </w:rPr>
      </w:pPr>
      <w:r>
        <w:rPr>
          <w:rFonts w:cs="System"/>
          <w:b/>
          <w:bCs/>
          <w:u w:val="single"/>
        </w:rPr>
        <w:t>iPhone 6 with iOS 8.3</w:t>
      </w:r>
    </w:p>
    <w:p w:rsidR="00A349C9" w:rsidRDefault="00A349C9" w:rsidP="00A349C9">
      <w:pPr>
        <w:pStyle w:val="ListParagraph"/>
        <w:numPr>
          <w:ilvl w:val="0"/>
          <w:numId w:val="3"/>
        </w:numPr>
        <w:rPr>
          <w:rFonts w:cs="System"/>
          <w:b/>
          <w:bCs/>
          <w:u w:val="single"/>
        </w:rPr>
      </w:pPr>
      <w:r>
        <w:rPr>
          <w:rFonts w:cs="System"/>
          <w:b/>
          <w:bCs/>
          <w:u w:val="single"/>
        </w:rPr>
        <w:t>iPhone 5 with iOS 8.1.1</w:t>
      </w:r>
    </w:p>
    <w:p w:rsidR="00A349C9" w:rsidRDefault="00A349C9" w:rsidP="00A349C9">
      <w:pPr>
        <w:pStyle w:val="ListParagraph"/>
        <w:numPr>
          <w:ilvl w:val="0"/>
          <w:numId w:val="3"/>
        </w:numPr>
        <w:rPr>
          <w:rFonts w:cs="System"/>
          <w:b/>
          <w:bCs/>
          <w:u w:val="single"/>
        </w:rPr>
      </w:pPr>
      <w:r>
        <w:rPr>
          <w:rFonts w:cs="System"/>
          <w:b/>
          <w:bCs/>
          <w:u w:val="single"/>
        </w:rPr>
        <w:t>iPhone 4S with iOS 7.0</w:t>
      </w:r>
    </w:p>
    <w:p w:rsidR="00A349C9" w:rsidRPr="00A349C9" w:rsidRDefault="00A349C9" w:rsidP="00A349C9">
      <w:pPr>
        <w:pStyle w:val="ListParagraph"/>
        <w:numPr>
          <w:ilvl w:val="0"/>
          <w:numId w:val="3"/>
        </w:numPr>
        <w:rPr>
          <w:rFonts w:cs="System"/>
          <w:b/>
          <w:bCs/>
          <w:u w:val="single"/>
        </w:rPr>
      </w:pPr>
      <w:r>
        <w:rPr>
          <w:rFonts w:cs="System"/>
          <w:b/>
          <w:bCs/>
          <w:u w:val="single"/>
        </w:rPr>
        <w:t>iPhone 4S with iOS 6.1.3</w:t>
      </w:r>
      <w:bookmarkStart w:id="0" w:name="_GoBack"/>
      <w:bookmarkEnd w:id="0"/>
    </w:p>
    <w:sectPr w:rsidR="00A349C9" w:rsidRPr="00A3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B7242"/>
    <w:multiLevelType w:val="hybridMultilevel"/>
    <w:tmpl w:val="EE921824"/>
    <w:lvl w:ilvl="0" w:tplc="77DA5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DD0A37"/>
    <w:multiLevelType w:val="hybridMultilevel"/>
    <w:tmpl w:val="A60A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476E5"/>
    <w:multiLevelType w:val="hybridMultilevel"/>
    <w:tmpl w:val="39AE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4A"/>
    <w:rsid w:val="00001741"/>
    <w:rsid w:val="00111B87"/>
    <w:rsid w:val="0024516F"/>
    <w:rsid w:val="002972CD"/>
    <w:rsid w:val="003343F1"/>
    <w:rsid w:val="00360805"/>
    <w:rsid w:val="00420E85"/>
    <w:rsid w:val="00422C4F"/>
    <w:rsid w:val="00471BFC"/>
    <w:rsid w:val="004C602F"/>
    <w:rsid w:val="004E2D6E"/>
    <w:rsid w:val="00640ECE"/>
    <w:rsid w:val="006520B1"/>
    <w:rsid w:val="006B7887"/>
    <w:rsid w:val="006F7635"/>
    <w:rsid w:val="00732610"/>
    <w:rsid w:val="007331D3"/>
    <w:rsid w:val="00766E8C"/>
    <w:rsid w:val="00841BB9"/>
    <w:rsid w:val="008630DD"/>
    <w:rsid w:val="0089641D"/>
    <w:rsid w:val="008A6C39"/>
    <w:rsid w:val="008F3D04"/>
    <w:rsid w:val="009A04B0"/>
    <w:rsid w:val="00A11B3B"/>
    <w:rsid w:val="00A349C9"/>
    <w:rsid w:val="00A66532"/>
    <w:rsid w:val="00A74BEC"/>
    <w:rsid w:val="00AB65F7"/>
    <w:rsid w:val="00B1736C"/>
    <w:rsid w:val="00B5403A"/>
    <w:rsid w:val="00B8147B"/>
    <w:rsid w:val="00BE6BAC"/>
    <w:rsid w:val="00C731C0"/>
    <w:rsid w:val="00C90047"/>
    <w:rsid w:val="00E15ACF"/>
    <w:rsid w:val="00E5720E"/>
    <w:rsid w:val="00E5734A"/>
    <w:rsid w:val="00E70438"/>
    <w:rsid w:val="00E75237"/>
    <w:rsid w:val="00E8012E"/>
    <w:rsid w:val="00EE1212"/>
    <w:rsid w:val="00F336FE"/>
    <w:rsid w:val="00FC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7F977-96F8-4089-BFBA-0C6710D2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3F1"/>
    <w:rPr>
      <w:color w:val="0563C1" w:themeColor="hyperlink"/>
      <w:u w:val="single"/>
    </w:rPr>
  </w:style>
  <w:style w:type="paragraph" w:styleId="ListParagraph">
    <w:name w:val="List Paragraph"/>
    <w:basedOn w:val="Normal"/>
    <w:uiPriority w:val="34"/>
    <w:qFormat/>
    <w:rsid w:val="00B81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kony.com/konylibrary/studio/studio_user_guide/Defaul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nonedesign.com/t1autograph.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B020C-98D6-4FFE-8BB0-61D83DC3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Vemula</dc:creator>
  <cp:keywords/>
  <dc:description/>
  <cp:lastModifiedBy>Srinivas Vemula</cp:lastModifiedBy>
  <cp:revision>44</cp:revision>
  <dcterms:created xsi:type="dcterms:W3CDTF">2015-07-27T14:50:00Z</dcterms:created>
  <dcterms:modified xsi:type="dcterms:W3CDTF">2015-08-05T17:00:00Z</dcterms:modified>
</cp:coreProperties>
</file>