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n-US"/>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n-US"/>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081CAC">
                              <w:rPr>
                                <w:rFonts w:asciiTheme="majorHAnsi" w:hAnsiTheme="majorHAnsi"/>
                                <w:noProof/>
                                <w:sz w:val="28"/>
                                <w:szCs w:val="28"/>
                                <w:lang w:val="es-PE" w:eastAsia="es-P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081CAC">
                        <w:rPr>
                          <w:rFonts w:asciiTheme="majorHAnsi" w:hAnsiTheme="majorHAnsi"/>
                          <w:noProof/>
                          <w:sz w:val="28"/>
                          <w:szCs w:val="28"/>
                          <w:lang w:val="es-PE" w:eastAsia="es-PE"/>
                        </w:rPr>
                        <w:t>2</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bookmarkStart w:id="4" w:name="_GoBack"/>
      <w:bookmarkEnd w:id="4"/>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1539D7">
              <w:rPr>
                <w:sz w:val="22"/>
                <w:szCs w:val="22"/>
              </w:rPr>
              <w:t>2</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2D59E5">
              <w:rPr>
                <w:sz w:val="22"/>
                <w:szCs w:val="22"/>
              </w:rPr>
              <w:t>1</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2D59E5" w:rsidP="006C0B41">
            <w:pPr>
              <w:pStyle w:val="TableContents"/>
              <w:jc w:val="center"/>
              <w:rPr>
                <w:rFonts w:hint="eastAsia"/>
                <w:sz w:val="22"/>
                <w:szCs w:val="22"/>
              </w:rPr>
            </w:pPr>
            <w:r>
              <w:rPr>
                <w:sz w:val="22"/>
                <w:szCs w:val="22"/>
              </w:rPr>
              <w:t>7</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3827"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2268"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1982"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Contenido</w:t>
          </w:r>
        </w:p>
        <w:p w:rsidR="00081CAC" w:rsidRDefault="00CE628D">
          <w:pPr>
            <w:pStyle w:val="TOC1"/>
            <w:tabs>
              <w:tab w:val="left" w:pos="440"/>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515575555" w:history="1">
            <w:r w:rsidR="00081CAC" w:rsidRPr="00F37A6D">
              <w:rPr>
                <w:rStyle w:val="Hyperlink"/>
                <w:b/>
                <w:noProof/>
              </w:rPr>
              <w:t>1.</w:t>
            </w:r>
            <w:r w:rsidR="00081CAC">
              <w:rPr>
                <w:rFonts w:eastAsiaTheme="minorEastAsia"/>
                <w:noProof/>
                <w:lang w:val="en-US" w:eastAsia="ja-JP"/>
              </w:rPr>
              <w:tab/>
            </w:r>
            <w:r w:rsidR="00081CAC" w:rsidRPr="00F37A6D">
              <w:rPr>
                <w:rStyle w:val="Hyperlink"/>
                <w:b/>
                <w:noProof/>
              </w:rPr>
              <w:t>Introducción</w:t>
            </w:r>
            <w:r w:rsidR="00081CAC">
              <w:rPr>
                <w:noProof/>
                <w:webHidden/>
              </w:rPr>
              <w:tab/>
            </w:r>
            <w:r w:rsidR="00081CAC">
              <w:rPr>
                <w:noProof/>
                <w:webHidden/>
              </w:rPr>
              <w:fldChar w:fldCharType="begin"/>
            </w:r>
            <w:r w:rsidR="00081CAC">
              <w:rPr>
                <w:noProof/>
                <w:webHidden/>
              </w:rPr>
              <w:instrText xml:space="preserve"> PAGEREF _Toc515575555 \h </w:instrText>
            </w:r>
            <w:r w:rsidR="00081CAC">
              <w:rPr>
                <w:noProof/>
                <w:webHidden/>
              </w:rPr>
            </w:r>
            <w:r w:rsidR="00081CAC">
              <w:rPr>
                <w:noProof/>
                <w:webHidden/>
              </w:rPr>
              <w:fldChar w:fldCharType="separate"/>
            </w:r>
            <w:r w:rsidR="00081CAC">
              <w:rPr>
                <w:noProof/>
                <w:webHidden/>
              </w:rPr>
              <w:t>4</w:t>
            </w:r>
            <w:r w:rsidR="00081CAC">
              <w:rPr>
                <w:noProof/>
                <w:webHidden/>
              </w:rPr>
              <w:fldChar w:fldCharType="end"/>
            </w:r>
          </w:hyperlink>
        </w:p>
        <w:p w:rsidR="00081CAC" w:rsidRDefault="00081CAC">
          <w:pPr>
            <w:pStyle w:val="TOC1"/>
            <w:tabs>
              <w:tab w:val="left" w:pos="440"/>
              <w:tab w:val="right" w:leader="dot" w:pos="9350"/>
            </w:tabs>
            <w:rPr>
              <w:rFonts w:eastAsiaTheme="minorEastAsia"/>
              <w:noProof/>
              <w:lang w:val="en-US" w:eastAsia="ja-JP"/>
            </w:rPr>
          </w:pPr>
          <w:hyperlink w:anchor="_Toc515575556" w:history="1">
            <w:r w:rsidRPr="00F37A6D">
              <w:rPr>
                <w:rStyle w:val="Hyperlink"/>
                <w:b/>
                <w:noProof/>
              </w:rPr>
              <w:t>2.</w:t>
            </w:r>
            <w:r>
              <w:rPr>
                <w:rFonts w:eastAsiaTheme="minorEastAsia"/>
                <w:noProof/>
                <w:lang w:val="en-US" w:eastAsia="ja-JP"/>
              </w:rPr>
              <w:tab/>
            </w:r>
            <w:r w:rsidRPr="00F37A6D">
              <w:rPr>
                <w:rStyle w:val="Hyperlink"/>
                <w:b/>
                <w:noProof/>
              </w:rPr>
              <w:t>Solicitud de Cambio (RFC)</w:t>
            </w:r>
            <w:r>
              <w:rPr>
                <w:noProof/>
                <w:webHidden/>
              </w:rPr>
              <w:tab/>
            </w:r>
            <w:r>
              <w:rPr>
                <w:noProof/>
                <w:webHidden/>
              </w:rPr>
              <w:fldChar w:fldCharType="begin"/>
            </w:r>
            <w:r>
              <w:rPr>
                <w:noProof/>
                <w:webHidden/>
              </w:rPr>
              <w:instrText xml:space="preserve"> PAGEREF _Toc515575556 \h </w:instrText>
            </w:r>
            <w:r>
              <w:rPr>
                <w:noProof/>
                <w:webHidden/>
              </w:rPr>
            </w:r>
            <w:r>
              <w:rPr>
                <w:noProof/>
                <w:webHidden/>
              </w:rPr>
              <w:fldChar w:fldCharType="separate"/>
            </w:r>
            <w:r>
              <w:rPr>
                <w:noProof/>
                <w:webHidden/>
              </w:rPr>
              <w:t>4</w:t>
            </w:r>
            <w:r>
              <w:rPr>
                <w:noProof/>
                <w:webHidden/>
              </w:rPr>
              <w:fldChar w:fldCharType="end"/>
            </w:r>
          </w:hyperlink>
        </w:p>
        <w:p w:rsidR="00081CAC" w:rsidRDefault="00081CAC">
          <w:pPr>
            <w:pStyle w:val="TOC1"/>
            <w:tabs>
              <w:tab w:val="left" w:pos="440"/>
              <w:tab w:val="right" w:leader="dot" w:pos="9350"/>
            </w:tabs>
            <w:rPr>
              <w:rFonts w:eastAsiaTheme="minorEastAsia"/>
              <w:noProof/>
              <w:lang w:val="en-US" w:eastAsia="ja-JP"/>
            </w:rPr>
          </w:pPr>
          <w:hyperlink w:anchor="_Toc515575557" w:history="1">
            <w:r w:rsidRPr="00F37A6D">
              <w:rPr>
                <w:rStyle w:val="Hyperlink"/>
                <w:b/>
                <w:noProof/>
              </w:rPr>
              <w:t>3.</w:t>
            </w:r>
            <w:r>
              <w:rPr>
                <w:rFonts w:eastAsiaTheme="minorEastAsia"/>
                <w:noProof/>
                <w:lang w:val="en-US" w:eastAsia="ja-JP"/>
              </w:rPr>
              <w:tab/>
            </w:r>
            <w:r w:rsidRPr="00F37A6D">
              <w:rPr>
                <w:rStyle w:val="Hyperlink"/>
                <w:b/>
                <w:noProof/>
              </w:rPr>
              <w:t>Tipos de la Solicitud de Cambio</w:t>
            </w:r>
            <w:r>
              <w:rPr>
                <w:noProof/>
                <w:webHidden/>
              </w:rPr>
              <w:tab/>
            </w:r>
            <w:r>
              <w:rPr>
                <w:noProof/>
                <w:webHidden/>
              </w:rPr>
              <w:fldChar w:fldCharType="begin"/>
            </w:r>
            <w:r>
              <w:rPr>
                <w:noProof/>
                <w:webHidden/>
              </w:rPr>
              <w:instrText xml:space="preserve"> PAGEREF _Toc515575557 \h </w:instrText>
            </w:r>
            <w:r>
              <w:rPr>
                <w:noProof/>
                <w:webHidden/>
              </w:rPr>
            </w:r>
            <w:r>
              <w:rPr>
                <w:noProof/>
                <w:webHidden/>
              </w:rPr>
              <w:fldChar w:fldCharType="separate"/>
            </w:r>
            <w:r>
              <w:rPr>
                <w:noProof/>
                <w:webHidden/>
              </w:rPr>
              <w:t>5</w:t>
            </w:r>
            <w:r>
              <w:rPr>
                <w:noProof/>
                <w:webHidden/>
              </w:rPr>
              <w:fldChar w:fldCharType="end"/>
            </w:r>
          </w:hyperlink>
        </w:p>
        <w:p w:rsidR="00081CAC" w:rsidRDefault="00081CAC">
          <w:pPr>
            <w:pStyle w:val="TOC1"/>
            <w:tabs>
              <w:tab w:val="left" w:pos="440"/>
              <w:tab w:val="right" w:leader="dot" w:pos="9350"/>
            </w:tabs>
            <w:rPr>
              <w:rFonts w:eastAsiaTheme="minorEastAsia"/>
              <w:noProof/>
              <w:lang w:val="en-US" w:eastAsia="ja-JP"/>
            </w:rPr>
          </w:pPr>
          <w:hyperlink w:anchor="_Toc515575558" w:history="1">
            <w:r w:rsidRPr="00F37A6D">
              <w:rPr>
                <w:rStyle w:val="Hyperlink"/>
                <w:b/>
                <w:noProof/>
              </w:rPr>
              <w:t>4.</w:t>
            </w:r>
            <w:r>
              <w:rPr>
                <w:rFonts w:eastAsiaTheme="minorEastAsia"/>
                <w:noProof/>
                <w:lang w:val="en-US" w:eastAsia="ja-JP"/>
              </w:rPr>
              <w:tab/>
            </w:r>
            <w:r w:rsidRPr="00F37A6D">
              <w:rPr>
                <w:rStyle w:val="Hyperlink"/>
                <w:b/>
                <w:noProof/>
              </w:rPr>
              <w:t>Prioridades de la Solicitud de Cambio</w:t>
            </w:r>
            <w:r>
              <w:rPr>
                <w:noProof/>
                <w:webHidden/>
              </w:rPr>
              <w:tab/>
            </w:r>
            <w:r>
              <w:rPr>
                <w:noProof/>
                <w:webHidden/>
              </w:rPr>
              <w:fldChar w:fldCharType="begin"/>
            </w:r>
            <w:r>
              <w:rPr>
                <w:noProof/>
                <w:webHidden/>
              </w:rPr>
              <w:instrText xml:space="preserve"> PAGEREF _Toc515575558 \h </w:instrText>
            </w:r>
            <w:r>
              <w:rPr>
                <w:noProof/>
                <w:webHidden/>
              </w:rPr>
            </w:r>
            <w:r>
              <w:rPr>
                <w:noProof/>
                <w:webHidden/>
              </w:rPr>
              <w:fldChar w:fldCharType="separate"/>
            </w:r>
            <w:r>
              <w:rPr>
                <w:noProof/>
                <w:webHidden/>
              </w:rPr>
              <w:t>5</w:t>
            </w:r>
            <w:r>
              <w:rPr>
                <w:noProof/>
                <w:webHidden/>
              </w:rPr>
              <w:fldChar w:fldCharType="end"/>
            </w:r>
          </w:hyperlink>
        </w:p>
        <w:p w:rsidR="00081CAC" w:rsidRDefault="00081CAC">
          <w:pPr>
            <w:pStyle w:val="TOC1"/>
            <w:tabs>
              <w:tab w:val="left" w:pos="440"/>
              <w:tab w:val="right" w:leader="dot" w:pos="9350"/>
            </w:tabs>
            <w:rPr>
              <w:rFonts w:eastAsiaTheme="minorEastAsia"/>
              <w:noProof/>
              <w:lang w:val="en-US" w:eastAsia="ja-JP"/>
            </w:rPr>
          </w:pPr>
          <w:hyperlink w:anchor="_Toc515575559" w:history="1">
            <w:r w:rsidRPr="00F37A6D">
              <w:rPr>
                <w:rStyle w:val="Hyperlink"/>
                <w:b/>
                <w:noProof/>
              </w:rPr>
              <w:t>5.</w:t>
            </w:r>
            <w:r>
              <w:rPr>
                <w:rFonts w:eastAsiaTheme="minorEastAsia"/>
                <w:noProof/>
                <w:lang w:val="en-US" w:eastAsia="ja-JP"/>
              </w:rPr>
              <w:tab/>
            </w:r>
            <w:r w:rsidRPr="00F37A6D">
              <w:rPr>
                <w:rStyle w:val="Hyperlink"/>
                <w:b/>
                <w:noProof/>
              </w:rPr>
              <w:t>Fases del Proceso de Gestión de Cambios</w:t>
            </w:r>
            <w:r>
              <w:rPr>
                <w:noProof/>
                <w:webHidden/>
              </w:rPr>
              <w:tab/>
            </w:r>
            <w:r>
              <w:rPr>
                <w:noProof/>
                <w:webHidden/>
              </w:rPr>
              <w:fldChar w:fldCharType="begin"/>
            </w:r>
            <w:r>
              <w:rPr>
                <w:noProof/>
                <w:webHidden/>
              </w:rPr>
              <w:instrText xml:space="preserve"> PAGEREF _Toc515575559 \h </w:instrText>
            </w:r>
            <w:r>
              <w:rPr>
                <w:noProof/>
                <w:webHidden/>
              </w:rPr>
            </w:r>
            <w:r>
              <w:rPr>
                <w:noProof/>
                <w:webHidden/>
              </w:rPr>
              <w:fldChar w:fldCharType="separate"/>
            </w:r>
            <w:r>
              <w:rPr>
                <w:noProof/>
                <w:webHidden/>
              </w:rPr>
              <w:t>6</w:t>
            </w:r>
            <w:r>
              <w:rPr>
                <w:noProof/>
                <w:webHidden/>
              </w:rPr>
              <w:fldChar w:fldCharType="end"/>
            </w:r>
          </w:hyperlink>
        </w:p>
        <w:p w:rsidR="00081CAC" w:rsidRDefault="00081CAC">
          <w:pPr>
            <w:pStyle w:val="TOC2"/>
            <w:tabs>
              <w:tab w:val="left" w:pos="880"/>
              <w:tab w:val="right" w:leader="dot" w:pos="9350"/>
            </w:tabs>
            <w:rPr>
              <w:rFonts w:eastAsiaTheme="minorEastAsia"/>
              <w:noProof/>
              <w:lang w:val="en-US" w:eastAsia="ja-JP"/>
            </w:rPr>
          </w:pPr>
          <w:hyperlink w:anchor="_Toc515575560" w:history="1">
            <w:r w:rsidRPr="00F37A6D">
              <w:rPr>
                <w:rStyle w:val="Hyperlink"/>
                <w:b/>
                <w:noProof/>
              </w:rPr>
              <w:t>5.1.</w:t>
            </w:r>
            <w:r>
              <w:rPr>
                <w:rFonts w:eastAsiaTheme="minorEastAsia"/>
                <w:noProof/>
                <w:lang w:val="en-US" w:eastAsia="ja-JP"/>
              </w:rPr>
              <w:tab/>
            </w:r>
            <w:r w:rsidRPr="00F37A6D">
              <w:rPr>
                <w:rStyle w:val="Hyperlink"/>
                <w:b/>
                <w:noProof/>
              </w:rPr>
              <w:t>Recibir y analizar la petición</w:t>
            </w:r>
            <w:r>
              <w:rPr>
                <w:noProof/>
                <w:webHidden/>
              </w:rPr>
              <w:tab/>
            </w:r>
            <w:r>
              <w:rPr>
                <w:noProof/>
                <w:webHidden/>
              </w:rPr>
              <w:fldChar w:fldCharType="begin"/>
            </w:r>
            <w:r>
              <w:rPr>
                <w:noProof/>
                <w:webHidden/>
              </w:rPr>
              <w:instrText xml:space="preserve"> PAGEREF _Toc515575560 \h </w:instrText>
            </w:r>
            <w:r>
              <w:rPr>
                <w:noProof/>
                <w:webHidden/>
              </w:rPr>
            </w:r>
            <w:r>
              <w:rPr>
                <w:noProof/>
                <w:webHidden/>
              </w:rPr>
              <w:fldChar w:fldCharType="separate"/>
            </w:r>
            <w:r>
              <w:rPr>
                <w:noProof/>
                <w:webHidden/>
              </w:rPr>
              <w:t>6</w:t>
            </w:r>
            <w:r>
              <w:rPr>
                <w:noProof/>
                <w:webHidden/>
              </w:rPr>
              <w:fldChar w:fldCharType="end"/>
            </w:r>
          </w:hyperlink>
        </w:p>
        <w:p w:rsidR="00081CAC" w:rsidRDefault="00081CAC">
          <w:pPr>
            <w:pStyle w:val="TOC2"/>
            <w:tabs>
              <w:tab w:val="left" w:pos="880"/>
              <w:tab w:val="right" w:leader="dot" w:pos="9350"/>
            </w:tabs>
            <w:rPr>
              <w:rFonts w:eastAsiaTheme="minorEastAsia"/>
              <w:noProof/>
              <w:lang w:val="en-US" w:eastAsia="ja-JP"/>
            </w:rPr>
          </w:pPr>
          <w:hyperlink w:anchor="_Toc515575561" w:history="1">
            <w:r w:rsidRPr="00F37A6D">
              <w:rPr>
                <w:rStyle w:val="Hyperlink"/>
                <w:b/>
                <w:noProof/>
              </w:rPr>
              <w:t>5.2.</w:t>
            </w:r>
            <w:r>
              <w:rPr>
                <w:rFonts w:eastAsiaTheme="minorEastAsia"/>
                <w:noProof/>
                <w:lang w:val="en-US" w:eastAsia="ja-JP"/>
              </w:rPr>
              <w:tab/>
            </w:r>
            <w:r w:rsidRPr="00F37A6D">
              <w:rPr>
                <w:rStyle w:val="Hyperlink"/>
                <w:b/>
                <w:noProof/>
              </w:rPr>
              <w:t>Clasificar el cambio</w:t>
            </w:r>
            <w:r>
              <w:rPr>
                <w:noProof/>
                <w:webHidden/>
              </w:rPr>
              <w:tab/>
            </w:r>
            <w:r>
              <w:rPr>
                <w:noProof/>
                <w:webHidden/>
              </w:rPr>
              <w:fldChar w:fldCharType="begin"/>
            </w:r>
            <w:r>
              <w:rPr>
                <w:noProof/>
                <w:webHidden/>
              </w:rPr>
              <w:instrText xml:space="preserve"> PAGEREF _Toc515575561 \h </w:instrText>
            </w:r>
            <w:r>
              <w:rPr>
                <w:noProof/>
                <w:webHidden/>
              </w:rPr>
            </w:r>
            <w:r>
              <w:rPr>
                <w:noProof/>
                <w:webHidden/>
              </w:rPr>
              <w:fldChar w:fldCharType="separate"/>
            </w:r>
            <w:r>
              <w:rPr>
                <w:noProof/>
                <w:webHidden/>
              </w:rPr>
              <w:t>6</w:t>
            </w:r>
            <w:r>
              <w:rPr>
                <w:noProof/>
                <w:webHidden/>
              </w:rPr>
              <w:fldChar w:fldCharType="end"/>
            </w:r>
          </w:hyperlink>
        </w:p>
        <w:p w:rsidR="00081CAC" w:rsidRDefault="00081CAC">
          <w:pPr>
            <w:pStyle w:val="TOC2"/>
            <w:tabs>
              <w:tab w:val="left" w:pos="880"/>
              <w:tab w:val="right" w:leader="dot" w:pos="9350"/>
            </w:tabs>
            <w:rPr>
              <w:rFonts w:eastAsiaTheme="minorEastAsia"/>
              <w:noProof/>
              <w:lang w:val="en-US" w:eastAsia="ja-JP"/>
            </w:rPr>
          </w:pPr>
          <w:hyperlink w:anchor="_Toc515575562" w:history="1">
            <w:r w:rsidRPr="00F37A6D">
              <w:rPr>
                <w:rStyle w:val="Hyperlink"/>
                <w:b/>
                <w:noProof/>
              </w:rPr>
              <w:t>5.3.</w:t>
            </w:r>
            <w:r>
              <w:rPr>
                <w:rFonts w:eastAsiaTheme="minorEastAsia"/>
                <w:noProof/>
                <w:lang w:val="en-US" w:eastAsia="ja-JP"/>
              </w:rPr>
              <w:tab/>
            </w:r>
            <w:r w:rsidRPr="00F37A6D">
              <w:rPr>
                <w:rStyle w:val="Hyperlink"/>
                <w:b/>
                <w:noProof/>
              </w:rPr>
              <w:t>Evaluación del impacto y riesgos</w:t>
            </w:r>
            <w:r>
              <w:rPr>
                <w:noProof/>
                <w:webHidden/>
              </w:rPr>
              <w:tab/>
            </w:r>
            <w:r>
              <w:rPr>
                <w:noProof/>
                <w:webHidden/>
              </w:rPr>
              <w:fldChar w:fldCharType="begin"/>
            </w:r>
            <w:r>
              <w:rPr>
                <w:noProof/>
                <w:webHidden/>
              </w:rPr>
              <w:instrText xml:space="preserve"> PAGEREF _Toc515575562 \h </w:instrText>
            </w:r>
            <w:r>
              <w:rPr>
                <w:noProof/>
                <w:webHidden/>
              </w:rPr>
            </w:r>
            <w:r>
              <w:rPr>
                <w:noProof/>
                <w:webHidden/>
              </w:rPr>
              <w:fldChar w:fldCharType="separate"/>
            </w:r>
            <w:r>
              <w:rPr>
                <w:noProof/>
                <w:webHidden/>
              </w:rPr>
              <w:t>7</w:t>
            </w:r>
            <w:r>
              <w:rPr>
                <w:noProof/>
                <w:webHidden/>
              </w:rPr>
              <w:fldChar w:fldCharType="end"/>
            </w:r>
          </w:hyperlink>
        </w:p>
        <w:p w:rsidR="00081CAC" w:rsidRDefault="00081CAC">
          <w:pPr>
            <w:pStyle w:val="TOC2"/>
            <w:tabs>
              <w:tab w:val="left" w:pos="880"/>
              <w:tab w:val="right" w:leader="dot" w:pos="9350"/>
            </w:tabs>
            <w:rPr>
              <w:rFonts w:eastAsiaTheme="minorEastAsia"/>
              <w:noProof/>
              <w:lang w:val="en-US" w:eastAsia="ja-JP"/>
            </w:rPr>
          </w:pPr>
          <w:hyperlink w:anchor="_Toc515575563" w:history="1">
            <w:r w:rsidRPr="00F37A6D">
              <w:rPr>
                <w:rStyle w:val="Hyperlink"/>
                <w:b/>
                <w:noProof/>
              </w:rPr>
              <w:t>5.4.</w:t>
            </w:r>
            <w:r>
              <w:rPr>
                <w:rFonts w:eastAsiaTheme="minorEastAsia"/>
                <w:noProof/>
                <w:lang w:val="en-US" w:eastAsia="ja-JP"/>
              </w:rPr>
              <w:tab/>
            </w:r>
            <w:r w:rsidRPr="00F37A6D">
              <w:rPr>
                <w:rStyle w:val="Hyperlink"/>
                <w:b/>
                <w:noProof/>
              </w:rPr>
              <w:t>Aprobación del cambio</w:t>
            </w:r>
            <w:r>
              <w:rPr>
                <w:noProof/>
                <w:webHidden/>
              </w:rPr>
              <w:tab/>
            </w:r>
            <w:r>
              <w:rPr>
                <w:noProof/>
                <w:webHidden/>
              </w:rPr>
              <w:fldChar w:fldCharType="begin"/>
            </w:r>
            <w:r>
              <w:rPr>
                <w:noProof/>
                <w:webHidden/>
              </w:rPr>
              <w:instrText xml:space="preserve"> PAGEREF _Toc515575563 \h </w:instrText>
            </w:r>
            <w:r>
              <w:rPr>
                <w:noProof/>
                <w:webHidden/>
              </w:rPr>
            </w:r>
            <w:r>
              <w:rPr>
                <w:noProof/>
                <w:webHidden/>
              </w:rPr>
              <w:fldChar w:fldCharType="separate"/>
            </w:r>
            <w:r>
              <w:rPr>
                <w:noProof/>
                <w:webHidden/>
              </w:rPr>
              <w:t>7</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5575555"/>
      <w:r w:rsidRPr="00406A1A">
        <w:rPr>
          <w:b/>
          <w:sz w:val="28"/>
          <w:szCs w:val="28"/>
        </w:rPr>
        <w:lastRenderedPageBreak/>
        <w:t>Introducción</w:t>
      </w:r>
      <w:bookmarkEnd w:id="5"/>
      <w:bookmarkEnd w:id="6"/>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5575556"/>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Prioridad de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la prioridad del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564543" w:rsidRDefault="00473ED8" w:rsidP="00473ED8">
      <w:pPr>
        <w:ind w:left="708"/>
        <w:jc w:val="center"/>
        <w:rPr>
          <w:b/>
          <w:bCs/>
        </w:rPr>
      </w:pPr>
      <w:r>
        <w:rPr>
          <w:b/>
          <w:bCs/>
        </w:rPr>
        <w:t xml:space="preserve">Tabla 1. Formato de solicitud de cambio en ISS </w:t>
      </w:r>
      <w:proofErr w:type="spellStart"/>
      <w:r>
        <w:rPr>
          <w:b/>
          <w:bCs/>
        </w:rPr>
        <w:t>Consulting</w:t>
      </w:r>
      <w:proofErr w:type="spellEnd"/>
    </w:p>
    <w:p w:rsidR="002D59E5" w:rsidRDefault="002D59E5" w:rsidP="00564543">
      <w:pPr>
        <w:ind w:left="708"/>
        <w:rPr>
          <w:b/>
          <w:bCs/>
        </w:rPr>
      </w:pPr>
    </w:p>
    <w:p w:rsidR="002D59E5" w:rsidRDefault="002D59E5" w:rsidP="00564543">
      <w:pPr>
        <w:ind w:left="708"/>
        <w:rPr>
          <w:b/>
          <w:bCs/>
        </w:rPr>
      </w:pPr>
    </w:p>
    <w:p w:rsidR="002D59E5" w:rsidRDefault="002D59E5" w:rsidP="00564543">
      <w:pPr>
        <w:ind w:left="708"/>
        <w:rPr>
          <w:b/>
          <w:bCs/>
        </w:rPr>
      </w:pPr>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5575557"/>
      <w:r>
        <w:rPr>
          <w:b/>
          <w:sz w:val="28"/>
          <w:szCs w:val="28"/>
        </w:rPr>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6630A6" w:rsidRDefault="006630A6" w:rsidP="006630A6">
      <w:pPr>
        <w:ind w:left="708"/>
        <w:jc w:val="center"/>
        <w:rPr>
          <w:b/>
          <w:bCs/>
        </w:rPr>
      </w:pPr>
    </w:p>
    <w:p w:rsidR="00810144" w:rsidRDefault="006630A6" w:rsidP="006630A6">
      <w:pPr>
        <w:ind w:left="708"/>
        <w:jc w:val="center"/>
        <w:rPr>
          <w:b/>
          <w:bCs/>
        </w:rPr>
      </w:pPr>
      <w:r w:rsidRPr="006630A6">
        <w:rPr>
          <w:b/>
          <w:bCs/>
        </w:rPr>
        <w:t>Tabla 2.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5575558"/>
      <w:r>
        <w:rPr>
          <w:b/>
          <w:sz w:val="28"/>
          <w:szCs w:val="28"/>
        </w:rPr>
        <w:t>Prioridades de la Solicitud de Cambio</w:t>
      </w:r>
      <w:bookmarkEnd w:id="9"/>
    </w:p>
    <w:p w:rsidR="00A41240" w:rsidRDefault="006630A6" w:rsidP="00A41240">
      <w:pPr>
        <w:ind w:left="708"/>
      </w:pPr>
      <w:r>
        <w:t xml:space="preserve">En la tabla 3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4771ED" w:rsidRDefault="004771ED" w:rsidP="00C341D1">
      <w:pPr>
        <w:rPr>
          <w:b/>
          <w:bCs/>
        </w:rPr>
      </w:pPr>
    </w:p>
    <w:p w:rsidR="00862CAE" w:rsidRPr="00862CAE" w:rsidRDefault="004771ED" w:rsidP="00862CAE">
      <w:pPr>
        <w:ind w:left="708"/>
        <w:jc w:val="center"/>
        <w:rPr>
          <w:b/>
          <w:bCs/>
        </w:rPr>
      </w:pPr>
      <w:r w:rsidRPr="006630A6">
        <w:rPr>
          <w:b/>
          <w:bCs/>
        </w:rPr>
        <w:t xml:space="preserve">Tabla </w:t>
      </w:r>
      <w:r>
        <w:rPr>
          <w:b/>
          <w:bCs/>
        </w:rPr>
        <w:t>3</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 xml:space="preserve">1: </w:t>
      </w:r>
      <w:proofErr w:type="gramStart"/>
      <w:r w:rsidRPr="00A41240">
        <w:rPr>
          <w:b/>
          <w:bCs/>
        </w:rPr>
        <w:t>Baja.-</w:t>
      </w:r>
      <w:proofErr w:type="gramEnd"/>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 xml:space="preserve">2: </w:t>
      </w:r>
      <w:proofErr w:type="gramStart"/>
      <w:r w:rsidRPr="00A41240">
        <w:rPr>
          <w:b/>
          <w:bCs/>
        </w:rPr>
        <w:t>Moderada.-</w:t>
      </w:r>
      <w:proofErr w:type="gramEnd"/>
      <w:r>
        <w:t xml:space="preserve"> </w:t>
      </w:r>
      <w:r w:rsidR="002606FE">
        <w:t>Cambios que afectan ligeramente el impacto o urgencia.</w:t>
      </w:r>
    </w:p>
    <w:p w:rsidR="00A41240" w:rsidRDefault="00A41240" w:rsidP="00A41240">
      <w:r>
        <w:tab/>
      </w:r>
      <w:r w:rsidRPr="00A41240">
        <w:rPr>
          <w:b/>
          <w:bCs/>
        </w:rPr>
        <w:t xml:space="preserve">3: </w:t>
      </w:r>
      <w:proofErr w:type="gramStart"/>
      <w:r w:rsidRPr="00A41240">
        <w:rPr>
          <w:b/>
          <w:bCs/>
        </w:rPr>
        <w:t>Media</w:t>
      </w:r>
      <w:r>
        <w:t>.-</w:t>
      </w:r>
      <w:proofErr w:type="gramEnd"/>
      <w:r>
        <w:t xml:space="preserve"> </w:t>
      </w:r>
      <w:r w:rsidR="002606FE">
        <w:t>Cambios que afectan mucho el impacto o urgencia.</w:t>
      </w:r>
    </w:p>
    <w:p w:rsidR="00200AB3" w:rsidRDefault="00A41240" w:rsidP="00A41240">
      <w:r>
        <w:lastRenderedPageBreak/>
        <w:tab/>
      </w:r>
      <w:r w:rsidRPr="00A41240">
        <w:rPr>
          <w:b/>
          <w:bCs/>
        </w:rPr>
        <w:t xml:space="preserve">4: </w:t>
      </w:r>
      <w:proofErr w:type="gramStart"/>
      <w:r w:rsidRPr="00A41240">
        <w:rPr>
          <w:b/>
          <w:bCs/>
        </w:rPr>
        <w:t>Alta</w:t>
      </w:r>
      <w:r>
        <w:t>.-</w:t>
      </w:r>
      <w:proofErr w:type="gramEnd"/>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 xml:space="preserve">5: </w:t>
      </w:r>
      <w:proofErr w:type="gramStart"/>
      <w:r w:rsidRPr="00A41240">
        <w:rPr>
          <w:b/>
          <w:bCs/>
        </w:rPr>
        <w:t>Urgente</w:t>
      </w:r>
      <w:r>
        <w:t>.-</w:t>
      </w:r>
      <w:proofErr w:type="gramEnd"/>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5575559"/>
      <w:r>
        <w:rPr>
          <w:b/>
          <w:sz w:val="28"/>
          <w:szCs w:val="28"/>
        </w:rPr>
        <w:t>Fases del Proceso de Gestión de Cambios</w:t>
      </w:r>
      <w:bookmarkEnd w:id="10"/>
    </w:p>
    <w:p w:rsidR="00810144" w:rsidRDefault="00810144" w:rsidP="00810144">
      <w:pPr>
        <w:ind w:left="708"/>
      </w:pPr>
      <w:r>
        <w:t>A continuación, se detallarán el orden que se dan para las actividades referentes al proceso de gestión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1" w:name="_Toc515575560"/>
      <w:r>
        <w:rPr>
          <w:b/>
          <w:sz w:val="24"/>
          <w:szCs w:val="24"/>
        </w:rPr>
        <w:t>Recibir y analizar la petición</w:t>
      </w:r>
      <w:bookmarkEnd w:id="11"/>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5C0AD3" w:rsidP="005C0AD3">
      <w:pPr>
        <w:pStyle w:val="ListParagraph"/>
        <w:numPr>
          <w:ilvl w:val="0"/>
          <w:numId w:val="7"/>
        </w:numPr>
        <w:rPr>
          <w:bCs/>
          <w:lang w:val="es-ES_tradnl"/>
        </w:rPr>
      </w:pPr>
      <w:r w:rsidRPr="005C0AD3">
        <w:rPr>
          <w:bCs/>
          <w:lang w:val="es-ES_tradnl"/>
        </w:rPr>
        <w:t>Registro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5C0AD3" w:rsidRPr="005C0AD3" w:rsidRDefault="005C0AD3" w:rsidP="005C0AD3">
      <w:pPr>
        <w:pStyle w:val="ListParagraph"/>
        <w:numPr>
          <w:ilvl w:val="0"/>
          <w:numId w:val="7"/>
        </w:numPr>
        <w:rPr>
          <w:bCs/>
          <w:lang w:val="es-ES_tradnl"/>
        </w:rPr>
      </w:pPr>
      <w:r w:rsidRPr="005C0AD3">
        <w:rPr>
          <w:bCs/>
          <w:lang w:val="es-ES_tradnl"/>
        </w:rPr>
        <w:t>Verificación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peticiones de cambios deben de enviarse durante los días laborables.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5575561"/>
      <w:r>
        <w:rPr>
          <w:b/>
          <w:sz w:val="24"/>
          <w:szCs w:val="24"/>
        </w:rPr>
        <w:t>Clasificar el cambio</w:t>
      </w:r>
      <w:bookmarkEnd w:id="12"/>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lastRenderedPageBreak/>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5575562"/>
      <w:r>
        <w:rPr>
          <w:b/>
          <w:sz w:val="24"/>
          <w:szCs w:val="24"/>
        </w:rPr>
        <w:t>Evaluación del impacto y riesgos</w:t>
      </w:r>
      <w:bookmarkEnd w:id="13"/>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5575563"/>
      <w:r>
        <w:rPr>
          <w:b/>
          <w:sz w:val="24"/>
          <w:szCs w:val="24"/>
        </w:rPr>
        <w:t>Aprobación del cambio</w:t>
      </w:r>
      <w:bookmarkEnd w:id="14"/>
    </w:p>
    <w:p w:rsidR="00024499" w:rsidRDefault="00024499" w:rsidP="00024499">
      <w:pPr>
        <w:pStyle w:val="ListParagraph"/>
        <w:numPr>
          <w:ilvl w:val="0"/>
          <w:numId w:val="6"/>
        </w:numPr>
        <w:rPr>
          <w:b/>
          <w:bCs/>
          <w:lang w:val="es-ES_tradnl"/>
        </w:rPr>
      </w:pPr>
      <w:r>
        <w:rPr>
          <w:b/>
          <w:bCs/>
          <w:lang w:val="es-ES_tradnl"/>
        </w:rPr>
        <w:lastRenderedPageBreak/>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024499" w:rsidRPr="0057558F" w:rsidRDefault="00024499">
      <w:pPr>
        <w:rPr>
          <w:lang w:val="es-ES_tradnl"/>
        </w:rPr>
      </w:pPr>
    </w:p>
    <w:sectPr w:rsidR="00024499" w:rsidRPr="0057558F" w:rsidSect="00C30B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24D" w:rsidRDefault="00CE324D" w:rsidP="00024499">
      <w:pPr>
        <w:spacing w:after="0" w:line="240" w:lineRule="auto"/>
      </w:pPr>
      <w:r>
        <w:separator/>
      </w:r>
    </w:p>
  </w:endnote>
  <w:endnote w:type="continuationSeparator" w:id="0">
    <w:p w:rsidR="00CE324D" w:rsidRDefault="00CE324D"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24D" w:rsidRDefault="00CE324D" w:rsidP="00024499">
      <w:pPr>
        <w:spacing w:after="0" w:line="240" w:lineRule="auto"/>
      </w:pPr>
      <w:r>
        <w:separator/>
      </w:r>
    </w:p>
  </w:footnote>
  <w:footnote w:type="continuationSeparator" w:id="0">
    <w:p w:rsidR="00CE324D" w:rsidRDefault="00CE324D"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539D7">
            <w:rPr>
              <w:b/>
              <w:bCs/>
              <w:sz w:val="19"/>
              <w:szCs w:val="19"/>
            </w:rPr>
            <w:t>2</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6-01T00:00:00Z">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1539D7" w:rsidP="00024499">
              <w:pPr>
                <w:pStyle w:val="Header"/>
                <w:rPr>
                  <w:color w:val="FFFFFF" w:themeColor="background1"/>
                </w:rPr>
              </w:pPr>
              <w:r>
                <w:rPr>
                  <w:color w:val="FFFFFF" w:themeColor="background1"/>
                </w:rPr>
                <w:t>1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4"/>
  </w:num>
  <w:num w:numId="2">
    <w:abstractNumId w:val="0"/>
  </w:num>
  <w:num w:numId="3">
    <w:abstractNumId w:val="6"/>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CA"/>
    <w:rsid w:val="00024499"/>
    <w:rsid w:val="00081CAC"/>
    <w:rsid w:val="00105F18"/>
    <w:rsid w:val="001539D7"/>
    <w:rsid w:val="001D23B1"/>
    <w:rsid w:val="001F4754"/>
    <w:rsid w:val="00200AB3"/>
    <w:rsid w:val="002606FE"/>
    <w:rsid w:val="002B7FCA"/>
    <w:rsid w:val="002C00C9"/>
    <w:rsid w:val="002D59E5"/>
    <w:rsid w:val="0032767E"/>
    <w:rsid w:val="0033747D"/>
    <w:rsid w:val="00356B5C"/>
    <w:rsid w:val="004340A2"/>
    <w:rsid w:val="00473ED8"/>
    <w:rsid w:val="004771ED"/>
    <w:rsid w:val="00564543"/>
    <w:rsid w:val="0057558F"/>
    <w:rsid w:val="005C0AD3"/>
    <w:rsid w:val="006630A6"/>
    <w:rsid w:val="006648B8"/>
    <w:rsid w:val="00721E69"/>
    <w:rsid w:val="007447D1"/>
    <w:rsid w:val="00752C67"/>
    <w:rsid w:val="00775590"/>
    <w:rsid w:val="0078561C"/>
    <w:rsid w:val="00810144"/>
    <w:rsid w:val="00823DA1"/>
    <w:rsid w:val="00862CAE"/>
    <w:rsid w:val="008B0378"/>
    <w:rsid w:val="008E10E4"/>
    <w:rsid w:val="00A41240"/>
    <w:rsid w:val="00AE3385"/>
    <w:rsid w:val="00BB186F"/>
    <w:rsid w:val="00BD4AA0"/>
    <w:rsid w:val="00BE54E5"/>
    <w:rsid w:val="00BF3D01"/>
    <w:rsid w:val="00C30BD5"/>
    <w:rsid w:val="00C341D1"/>
    <w:rsid w:val="00CD54E1"/>
    <w:rsid w:val="00CE324D"/>
    <w:rsid w:val="00CE628D"/>
    <w:rsid w:val="00D16588"/>
    <w:rsid w:val="00D37B28"/>
    <w:rsid w:val="00F568D7"/>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B048F"/>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4AC67-1370-4B0F-992D-41A9DC3E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30</cp:revision>
  <dcterms:created xsi:type="dcterms:W3CDTF">2018-05-31T02:54:00Z</dcterms:created>
  <dcterms:modified xsi:type="dcterms:W3CDTF">2018-06-01T05:17:00Z</dcterms:modified>
</cp:coreProperties>
</file>