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NewsGotT" w:hAnsi="NewsGotT"/>
        </w:rPr>
        <w:id w:val="98612687"/>
        <w:docPartObj>
          <w:docPartGallery w:val="Cover Pages"/>
          <w:docPartUnique/>
        </w:docPartObj>
      </w:sdtPr>
      <w:sdtEndPr>
        <w:rPr>
          <w:rFonts w:asciiTheme="minorHAnsi" w:hAnsiTheme="minorHAnsi"/>
        </w:rPr>
      </w:sdtEndPr>
      <w:sdtContent>
        <w:bookmarkStart w:id="0" w:name="_Toc391325453" w:displacedByCustomXml="prev"/>
        <w:bookmarkEnd w:id="0" w:displacedByCustomXml="prev"/>
        <w:bookmarkStart w:id="1" w:name="_Toc391714464" w:displacedByCustomXml="prev"/>
        <w:bookmarkEnd w:id="1" w:displacedByCustomXml="prev"/>
        <w:bookmarkStart w:id="2" w:name="_Toc391714504" w:displacedByCustomXml="prev"/>
        <w:bookmarkEnd w:id="2" w:displacedByCustomXml="prev"/>
        <w:bookmarkStart w:id="3" w:name="_Toc391715346"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n-US"/>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7A23AB" w:rsidRDefault="007A23AB"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_x0034__x0020_Rect_x00e1_ngulo" o:spid="_x0000_s1026" style="position:absolute;left:0;text-align:left;margin-left:0;margin-top:-42.25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" fillcolor="white [3201]" strokecolor="#1f497d [3215]" strokeweight="2pt">
                    <v:textbox>
                      <w:txbxContent>
                        <w:p w14:paraId="3D4DD035" w14:textId="77777777" w:rsidR="007A23AB" w:rsidRDefault="007A23AB" w:rsidP="00224870">
                          <w:pPr>
                            <w:jc w:val="center"/>
                          </w:pPr>
                        </w:p>
                      </w:txbxContent>
                    </v:textbox>
                    <w10:wrap anchorx="margin"/>
                  </v:rect>
                </w:pict>
              </mc:Fallback>
            </mc:AlternateContent>
          </w:r>
          <w:r w:rsidR="00CC3CB6" w:rsidRPr="007221E2">
            <w:rPr>
              <w:rFonts w:ascii="NewsGotT" w:hAnsi="NewsGotT"/>
              <w:noProof/>
              <w:lang w:val="en-US"/>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n-US"/>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n-US"/>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7A23AB" w:rsidRPr="00EB2454" w:rsidRDefault="007A23AB"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_x00e1_ngulo_x0020_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" o:allowincell="f" fillcolor="#272727 [2749]" stroked="f" strokeweight="1pt">
                    <v:textbox inset="14.4pt,,14.4pt">
                      <w:txbxContent>
                        <w:p w14:paraId="4A12944A" w14:textId="2AF5C90A" w:rsidR="007A23AB" w:rsidRPr="00EB2454" w:rsidRDefault="007A23AB"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n-US"/>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7A23AB" w:rsidRPr="00A87741" w:rsidRDefault="007A23AB"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7A23AB" w:rsidRDefault="007A23AB" w:rsidP="00C4334E">
                                <w:pPr>
                                  <w:jc w:val="right"/>
                                  <w:rPr>
                                    <w:rFonts w:asciiTheme="majorHAnsi" w:hAnsiTheme="majorHAnsi"/>
                                    <w:noProof/>
                                    <w:sz w:val="28"/>
                                    <w:szCs w:val="28"/>
                                    <w:lang w:val="es-PE" w:eastAsia="es-PE"/>
                                  </w:rPr>
                                </w:pPr>
                              </w:p>
                              <w:p w14:paraId="0E879613" w14:textId="529C571B" w:rsidR="007A23AB" w:rsidRPr="00A87741" w:rsidRDefault="007A23AB"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5.</w:t>
                                </w:r>
                                <w:r w:rsidR="00DA3803">
                                  <w:rPr>
                                    <w:rFonts w:asciiTheme="majorHAnsi" w:hAnsiTheme="majorHAnsi"/>
                                    <w:noProof/>
                                    <w:sz w:val="28"/>
                                    <w:szCs w:val="28"/>
                                    <w:lang w:val="es-PE" w:eastAsia="es-PE"/>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0,0l0,21600,21600,21600,21600,0xe">
                    <v:stroke joinstyle="miter"/>
                    <v:path gradientshapeok="t" o:connecttype="rect"/>
                  </v:shapetype>
                  <v:shape id="Cuadro_x0020_de_x0020_texto_x0020_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" stroked="f">
                    <v:textbox style="mso-fit-shape-to-text:t">
                      <w:txbxContent>
                        <w:p w14:paraId="4E4358A2" w14:textId="59FE5ECC" w:rsidR="007A23AB" w:rsidRPr="00A87741" w:rsidRDefault="007A23AB"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7A23AB" w:rsidRDefault="007A23AB" w:rsidP="00C4334E">
                          <w:pPr>
                            <w:jc w:val="right"/>
                            <w:rPr>
                              <w:rFonts w:asciiTheme="majorHAnsi" w:hAnsiTheme="majorHAnsi"/>
                              <w:noProof/>
                              <w:sz w:val="28"/>
                              <w:szCs w:val="28"/>
                              <w:lang w:val="es-PE" w:eastAsia="es-PE"/>
                            </w:rPr>
                          </w:pPr>
                        </w:p>
                        <w:p w14:paraId="0E879613" w14:textId="529C571B" w:rsidR="007A23AB" w:rsidRPr="00A87741" w:rsidRDefault="007A23AB"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5.</w:t>
                          </w:r>
                          <w:r w:rsidR="00DA3803">
                            <w:rPr>
                              <w:rFonts w:asciiTheme="majorHAnsi" w:hAnsiTheme="majorHAnsi"/>
                              <w:noProof/>
                              <w:sz w:val="28"/>
                              <w:szCs w:val="28"/>
                              <w:lang w:val="es-PE" w:eastAsia="es-PE"/>
                            </w:rPr>
                            <w:t>4</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n-US"/>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449BED0E" w:rsidR="007A23AB" w:rsidRPr="00525FD0" w:rsidRDefault="007A23AB" w:rsidP="00525FD0">
                                <w:pPr>
                                  <w:jc w:val="center"/>
                                  <w:rPr>
                                    <w:sz w:val="32"/>
                                    <w:szCs w:val="32"/>
                                  </w:rPr>
                                </w:pPr>
                                <w:r>
                                  <w:rPr>
                                    <w:rFonts w:asciiTheme="majorHAnsi" w:hAnsiTheme="majorHAnsi"/>
                                    <w:noProof/>
                                    <w:sz w:val="32"/>
                                    <w:szCs w:val="32"/>
                                    <w:lang w:val="es-PE" w:eastAsia="es-PE"/>
                                  </w:rPr>
                                  <w:t>Mayo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" stroked="f">
                    <v:textbox style="mso-fit-shape-to-text:t">
                      <w:txbxContent>
                        <w:p w14:paraId="502D2E17" w14:textId="449BED0E" w:rsidR="007A23AB" w:rsidRPr="00525FD0" w:rsidRDefault="007A23AB" w:rsidP="00525FD0">
                          <w:pPr>
                            <w:jc w:val="center"/>
                            <w:rPr>
                              <w:sz w:val="32"/>
                              <w:szCs w:val="32"/>
                            </w:rPr>
                          </w:pPr>
                          <w:r>
                            <w:rPr>
                              <w:rFonts w:asciiTheme="majorHAnsi" w:hAnsiTheme="majorHAnsi"/>
                              <w:noProof/>
                              <w:sz w:val="32"/>
                              <w:szCs w:val="32"/>
                              <w:lang w:val="es-PE" w:eastAsia="es-PE"/>
                            </w:rPr>
                            <w:t>Mayo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r>
                  <w:rPr>
                    <w:rFonts w:hint="eastAsia"/>
                    <w:sz w:val="22"/>
                    <w:szCs w:val="22"/>
                  </w:rPr>
                  <w:t>I</w:t>
                </w:r>
                <w:r>
                  <w:rPr>
                    <w:sz w:val="22"/>
                    <w:szCs w:val="22"/>
                  </w:rPr>
                  <w:t>nnovative Software Solutions</w:t>
                </w:r>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2C52D5BD" w:rsidR="00B62F73" w:rsidRPr="00826F39" w:rsidRDefault="00D604E9" w:rsidP="00CC5323">
                <w:pPr>
                  <w:pStyle w:val="TableContents"/>
                  <w:rPr>
                    <w:rFonts w:hint="eastAsia"/>
                    <w:sz w:val="22"/>
                    <w:szCs w:val="22"/>
                  </w:rPr>
                </w:pPr>
                <w:r>
                  <w:rPr>
                    <w:sz w:val="22"/>
                    <w:szCs w:val="22"/>
                  </w:rPr>
                  <w:t>5.</w:t>
                </w:r>
                <w:r w:rsidR="00FD516B">
                  <w:rPr>
                    <w:sz w:val="22"/>
                    <w:szCs w:val="22"/>
                  </w:rPr>
                  <w:t>4</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4AE6F3F5" w:rsidR="00B62F73" w:rsidRPr="00826F39" w:rsidRDefault="00EB359A" w:rsidP="00CC5323">
                <w:pPr>
                  <w:pStyle w:val="TableContents"/>
                  <w:jc w:val="center"/>
                  <w:rPr>
                    <w:rFonts w:hint="eastAsia"/>
                    <w:sz w:val="22"/>
                    <w:szCs w:val="22"/>
                  </w:rPr>
                </w:pPr>
                <w:r>
                  <w:rPr>
                    <w:sz w:val="22"/>
                    <w:szCs w:val="22"/>
                  </w:rPr>
                  <w:t>2</w:t>
                </w:r>
                <w:r w:rsidR="00AF0242">
                  <w:rPr>
                    <w:sz w:val="22"/>
                    <w:szCs w:val="22"/>
                  </w:rPr>
                  <w:t>4</w:t>
                </w:r>
                <w:r>
                  <w:rPr>
                    <w:sz w:val="22"/>
                    <w:szCs w:val="22"/>
                  </w:rPr>
                  <w:t>/05/2018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5F24F899" w:rsidR="00B62F73" w:rsidRPr="00826F39" w:rsidRDefault="00D61F9A" w:rsidP="00CC5323">
                <w:pPr>
                  <w:pStyle w:val="TableContents"/>
                  <w:jc w:val="center"/>
                  <w:rPr>
                    <w:rFonts w:hint="eastAsia"/>
                    <w:sz w:val="22"/>
                    <w:szCs w:val="22"/>
                  </w:rPr>
                </w:pPr>
                <w:r>
                  <w:rPr>
                    <w:sz w:val="22"/>
                    <w:szCs w:val="22"/>
                  </w:rPr>
                  <w:t>21</w:t>
                </w:r>
              </w:p>
            </w:tc>
          </w:tr>
        </w:tbl>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B62F73" w:rsidRPr="00826F39" w14:paraId="48F665C9" w14:textId="77777777" w:rsidTr="00A749F0">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A749F0">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A749F0">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3827"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2268"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A749F0">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3827"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2268"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A749F0">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3827"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2268" w:type="dxa"/>
                <w:tcMar>
                  <w:top w:w="55" w:type="dxa"/>
                  <w:left w:w="55" w:type="dxa"/>
                  <w:bottom w:w="55" w:type="dxa"/>
                  <w:right w:w="55" w:type="dxa"/>
                </w:tcMar>
                <w:vAlign w:val="center"/>
              </w:tcPr>
              <w:p w14:paraId="7C929051" w14:textId="6C59E2FC"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A749F0">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3827"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2268"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A749F0">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3827"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2268"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r>
                  <w:rPr>
                    <w:sz w:val="22"/>
                    <w:szCs w:val="22"/>
                  </w:rPr>
                  <w:t>Gianmar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A749F0">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3827"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A749F0">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3827"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A749F0">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3827"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2268"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A749F0">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3827"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2268" w:type="dxa"/>
                <w:tcMar>
                  <w:top w:w="55" w:type="dxa"/>
                  <w:left w:w="55" w:type="dxa"/>
                  <w:bottom w:w="55" w:type="dxa"/>
                  <w:right w:w="55" w:type="dxa"/>
                </w:tcMar>
                <w:vAlign w:val="center"/>
              </w:tcPr>
              <w:p w14:paraId="37A6EE00" w14:textId="0F7D9D28" w:rsidR="00961D21" w:rsidRDefault="00961D21" w:rsidP="00961D21">
                <w:pPr>
                  <w:pStyle w:val="TableContents"/>
                  <w:jc w:val="center"/>
                  <w:rPr>
                    <w:rFonts w:hint="eastAsia"/>
                    <w:sz w:val="22"/>
                    <w:szCs w:val="22"/>
                  </w:rPr>
                </w:pPr>
                <w:r>
                  <w:rPr>
                    <w:sz w:val="22"/>
                    <w:szCs w:val="22"/>
                  </w:rPr>
                  <w:t xml:space="preserve">Gianmar </w:t>
                </w:r>
                <w:r w:rsidR="00153772">
                  <w:rPr>
                    <w:sz w:val="22"/>
                    <w:szCs w:val="22"/>
                  </w:rPr>
                  <w:t>Sánchez</w:t>
                </w:r>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A749F0">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3827"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2268" w:type="dxa"/>
                <w:tcMar>
                  <w:top w:w="55" w:type="dxa"/>
                  <w:left w:w="55" w:type="dxa"/>
                  <w:bottom w:w="55" w:type="dxa"/>
                  <w:right w:w="55" w:type="dxa"/>
                </w:tcMar>
                <w:vAlign w:val="center"/>
              </w:tcPr>
              <w:p w14:paraId="4319E592" w14:textId="41542752"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A749F0">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3827"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2268"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Luis Arce Llantoy</w:t>
                </w:r>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A749F0">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3827"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2268"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A749F0">
            <w:tc>
              <w:tcPr>
                <w:tcW w:w="993"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3827"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2268"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A749F0">
            <w:tc>
              <w:tcPr>
                <w:tcW w:w="993"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3827"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2268"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A749F0">
            <w:tc>
              <w:tcPr>
                <w:tcW w:w="993"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3827" w:type="dxa"/>
                <w:tcMar>
                  <w:top w:w="55" w:type="dxa"/>
                  <w:left w:w="55" w:type="dxa"/>
                  <w:bottom w:w="55" w:type="dxa"/>
                  <w:right w:w="55" w:type="dxa"/>
                </w:tcMar>
                <w:vAlign w:val="center"/>
              </w:tcPr>
              <w:p w14:paraId="41F6FB5F" w14:textId="04D411ED" w:rsidR="00065130" w:rsidRDefault="00065130" w:rsidP="00961D21">
                <w:pPr>
                  <w:pStyle w:val="TableContents"/>
                  <w:jc w:val="center"/>
                  <w:rPr>
                    <w:rFonts w:hint="eastAsia"/>
                    <w:sz w:val="22"/>
                    <w:szCs w:val="22"/>
                  </w:rPr>
                </w:pPr>
                <w:r>
                  <w:rPr>
                    <w:sz w:val="22"/>
                    <w:szCs w:val="22"/>
                  </w:rPr>
                  <w:t>Modificado introducción</w:t>
                </w:r>
              </w:p>
            </w:tc>
            <w:tc>
              <w:tcPr>
                <w:tcW w:w="2268"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A749F0">
            <w:tc>
              <w:tcPr>
                <w:tcW w:w="993"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3827"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2268"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A749F0">
            <w:tc>
              <w:tcPr>
                <w:tcW w:w="993" w:type="dxa"/>
                <w:tcMar>
                  <w:top w:w="55" w:type="dxa"/>
                  <w:left w:w="55" w:type="dxa"/>
                  <w:bottom w:w="55" w:type="dxa"/>
                  <w:right w:w="55" w:type="dxa"/>
                </w:tcMar>
                <w:vAlign w:val="center"/>
              </w:tcPr>
              <w:p w14:paraId="21D914C9" w14:textId="0C1A9AA2" w:rsidR="0017633C" w:rsidRDefault="0017633C" w:rsidP="0017633C">
                <w:pPr>
                  <w:pStyle w:val="TableContents"/>
                  <w:jc w:val="center"/>
                  <w:rPr>
                    <w:rFonts w:hint="eastAsia"/>
                    <w:sz w:val="22"/>
                    <w:szCs w:val="22"/>
                  </w:rPr>
                </w:pPr>
                <w:r>
                  <w:rPr>
                    <w:sz w:val="22"/>
                    <w:szCs w:val="22"/>
                  </w:rPr>
                  <w:t>3.9</w:t>
                </w:r>
              </w:p>
            </w:tc>
            <w:tc>
              <w:tcPr>
                <w:tcW w:w="3827" w:type="dxa"/>
                <w:tcMar>
                  <w:top w:w="55" w:type="dxa"/>
                  <w:left w:w="55" w:type="dxa"/>
                  <w:bottom w:w="55" w:type="dxa"/>
                  <w:right w:w="55" w:type="dxa"/>
                </w:tcMar>
                <w:vAlign w:val="center"/>
              </w:tcPr>
              <w:p w14:paraId="1FFF2B8D" w14:textId="56071B71" w:rsidR="0017633C" w:rsidRDefault="0017633C" w:rsidP="0017633C">
                <w:pPr>
                  <w:pStyle w:val="TableContents"/>
                  <w:jc w:val="center"/>
                  <w:rPr>
                    <w:rFonts w:hint="eastAsia"/>
                    <w:sz w:val="22"/>
                    <w:szCs w:val="22"/>
                  </w:rPr>
                </w:pPr>
                <w:r>
                  <w:rPr>
                    <w:sz w:val="22"/>
                    <w:szCs w:val="22"/>
                  </w:rPr>
                  <w:t>Agregada organización</w:t>
                </w:r>
              </w:p>
            </w:tc>
            <w:tc>
              <w:tcPr>
                <w:tcW w:w="2268" w:type="dxa"/>
                <w:tcMar>
                  <w:top w:w="55" w:type="dxa"/>
                  <w:left w:w="55" w:type="dxa"/>
                  <w:bottom w:w="55" w:type="dxa"/>
                  <w:right w:w="55" w:type="dxa"/>
                </w:tcMar>
                <w:vAlign w:val="center"/>
              </w:tcPr>
              <w:p w14:paraId="1B369378" w14:textId="32FD2C2C" w:rsidR="0017633C" w:rsidRDefault="0017633C" w:rsidP="0017633C">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7C434DE" w14:textId="1A04EB9A" w:rsidR="0017633C" w:rsidRDefault="0017633C" w:rsidP="0017633C">
                <w:pPr>
                  <w:pStyle w:val="TableContents"/>
                  <w:jc w:val="center"/>
                  <w:rPr>
                    <w:rFonts w:hint="eastAsia"/>
                    <w:sz w:val="22"/>
                    <w:szCs w:val="22"/>
                  </w:rPr>
                </w:pPr>
                <w:r>
                  <w:rPr>
                    <w:sz w:val="22"/>
                    <w:szCs w:val="22"/>
                  </w:rPr>
                  <w:t>01/05/2018</w:t>
                </w:r>
              </w:p>
            </w:tc>
          </w:tr>
          <w:tr w:rsidR="00D84C85" w:rsidRPr="00826F39" w14:paraId="629C4EBC" w14:textId="77777777" w:rsidTr="00A749F0">
            <w:tc>
              <w:tcPr>
                <w:tcW w:w="993" w:type="dxa"/>
                <w:tcMar>
                  <w:top w:w="55" w:type="dxa"/>
                  <w:left w:w="55" w:type="dxa"/>
                  <w:bottom w:w="55" w:type="dxa"/>
                  <w:right w:w="55" w:type="dxa"/>
                </w:tcMar>
                <w:vAlign w:val="center"/>
              </w:tcPr>
              <w:p w14:paraId="475D058D" w14:textId="74151353" w:rsidR="00D84C85" w:rsidRDefault="00D84C85" w:rsidP="0017633C">
                <w:pPr>
                  <w:pStyle w:val="TableContents"/>
                  <w:jc w:val="center"/>
                  <w:rPr>
                    <w:rFonts w:hint="eastAsia"/>
                    <w:sz w:val="22"/>
                    <w:szCs w:val="22"/>
                  </w:rPr>
                </w:pPr>
                <w:r>
                  <w:rPr>
                    <w:sz w:val="22"/>
                    <w:szCs w:val="22"/>
                  </w:rPr>
                  <w:t>4.0</w:t>
                </w:r>
              </w:p>
            </w:tc>
            <w:tc>
              <w:tcPr>
                <w:tcW w:w="3827" w:type="dxa"/>
                <w:tcMar>
                  <w:top w:w="55" w:type="dxa"/>
                  <w:left w:w="55" w:type="dxa"/>
                  <w:bottom w:w="55" w:type="dxa"/>
                  <w:right w:w="55" w:type="dxa"/>
                </w:tcMar>
                <w:vAlign w:val="center"/>
              </w:tcPr>
              <w:p w14:paraId="56AAE04B" w14:textId="0E7005EB" w:rsidR="00D84C85" w:rsidRDefault="00D84C85" w:rsidP="0017633C">
                <w:pPr>
                  <w:pStyle w:val="TableContents"/>
                  <w:jc w:val="center"/>
                  <w:rPr>
                    <w:rFonts w:hint="eastAsia"/>
                    <w:sz w:val="22"/>
                    <w:szCs w:val="22"/>
                  </w:rPr>
                </w:pPr>
                <w:r>
                  <w:rPr>
                    <w:sz w:val="22"/>
                    <w:szCs w:val="22"/>
                  </w:rPr>
                  <w:t>Agregado Identificación de Configuración</w:t>
                </w:r>
              </w:p>
            </w:tc>
            <w:tc>
              <w:tcPr>
                <w:tcW w:w="2268" w:type="dxa"/>
                <w:tcMar>
                  <w:top w:w="55" w:type="dxa"/>
                  <w:left w:w="55" w:type="dxa"/>
                  <w:bottom w:w="55" w:type="dxa"/>
                  <w:right w:w="55" w:type="dxa"/>
                </w:tcMar>
                <w:vAlign w:val="center"/>
              </w:tcPr>
              <w:p w14:paraId="746B7090" w14:textId="5BEAF188" w:rsidR="00D84C85" w:rsidRDefault="00D84C85"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8CA43EA" w14:textId="46C9266F" w:rsidR="00D84C85" w:rsidRDefault="00D84C85" w:rsidP="0017633C">
                <w:pPr>
                  <w:pStyle w:val="TableContents"/>
                  <w:jc w:val="center"/>
                  <w:rPr>
                    <w:rFonts w:hint="eastAsia"/>
                    <w:sz w:val="22"/>
                    <w:szCs w:val="22"/>
                  </w:rPr>
                </w:pPr>
                <w:r>
                  <w:rPr>
                    <w:sz w:val="22"/>
                    <w:szCs w:val="22"/>
                  </w:rPr>
                  <w:t>01/05/2018</w:t>
                </w:r>
              </w:p>
            </w:tc>
          </w:tr>
          <w:tr w:rsidR="004536EC" w:rsidRPr="00826F39" w14:paraId="70AF0E2A" w14:textId="77777777" w:rsidTr="00A749F0">
            <w:tc>
              <w:tcPr>
                <w:tcW w:w="993" w:type="dxa"/>
                <w:tcMar>
                  <w:top w:w="55" w:type="dxa"/>
                  <w:left w:w="55" w:type="dxa"/>
                  <w:bottom w:w="55" w:type="dxa"/>
                  <w:right w:w="55" w:type="dxa"/>
                </w:tcMar>
                <w:vAlign w:val="center"/>
              </w:tcPr>
              <w:p w14:paraId="6378FE2A" w14:textId="4F0E0904" w:rsidR="004536EC" w:rsidRDefault="000E758F" w:rsidP="0017633C">
                <w:pPr>
                  <w:pStyle w:val="TableContents"/>
                  <w:jc w:val="center"/>
                  <w:rPr>
                    <w:rFonts w:hint="eastAsia"/>
                    <w:sz w:val="22"/>
                    <w:szCs w:val="22"/>
                  </w:rPr>
                </w:pPr>
                <w:r>
                  <w:rPr>
                    <w:sz w:val="22"/>
                    <w:szCs w:val="22"/>
                  </w:rPr>
                  <w:t>4.1</w:t>
                </w:r>
              </w:p>
            </w:tc>
            <w:tc>
              <w:tcPr>
                <w:tcW w:w="3827" w:type="dxa"/>
                <w:tcMar>
                  <w:top w:w="55" w:type="dxa"/>
                  <w:left w:w="55" w:type="dxa"/>
                  <w:bottom w:w="55" w:type="dxa"/>
                  <w:right w:w="55" w:type="dxa"/>
                </w:tcMar>
                <w:vAlign w:val="center"/>
              </w:tcPr>
              <w:p w14:paraId="33BB780F" w14:textId="0F8B6499" w:rsidR="004536EC" w:rsidRDefault="000E758F" w:rsidP="0017633C">
                <w:pPr>
                  <w:pStyle w:val="TableContents"/>
                  <w:jc w:val="center"/>
                  <w:rPr>
                    <w:rFonts w:hint="eastAsia"/>
                    <w:sz w:val="22"/>
                    <w:szCs w:val="22"/>
                  </w:rPr>
                </w:pPr>
                <w:r>
                  <w:rPr>
                    <w:sz w:val="22"/>
                    <w:szCs w:val="22"/>
                  </w:rPr>
                  <w:t>Agregada nomenclatura de los CI</w:t>
                </w:r>
              </w:p>
            </w:tc>
            <w:tc>
              <w:tcPr>
                <w:tcW w:w="2268" w:type="dxa"/>
                <w:tcMar>
                  <w:top w:w="55" w:type="dxa"/>
                  <w:left w:w="55" w:type="dxa"/>
                  <w:bottom w:w="55" w:type="dxa"/>
                  <w:right w:w="55" w:type="dxa"/>
                </w:tcMar>
                <w:vAlign w:val="center"/>
              </w:tcPr>
              <w:p w14:paraId="39F9B962" w14:textId="7014D278" w:rsidR="004536EC" w:rsidRDefault="000E758F" w:rsidP="0017633C">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3C49A797" w14:textId="791D2605" w:rsidR="004536EC" w:rsidRDefault="000E758F" w:rsidP="0017633C">
                <w:pPr>
                  <w:pStyle w:val="TableContents"/>
                  <w:jc w:val="center"/>
                  <w:rPr>
                    <w:rFonts w:hint="eastAsia"/>
                    <w:sz w:val="22"/>
                    <w:szCs w:val="22"/>
                  </w:rPr>
                </w:pPr>
                <w:r>
                  <w:rPr>
                    <w:sz w:val="22"/>
                    <w:szCs w:val="22"/>
                  </w:rPr>
                  <w:t>01/05/2018</w:t>
                </w:r>
              </w:p>
            </w:tc>
          </w:tr>
          <w:tr w:rsidR="00423C52" w:rsidRPr="00826F39" w14:paraId="713275C7" w14:textId="77777777" w:rsidTr="00A749F0">
            <w:tc>
              <w:tcPr>
                <w:tcW w:w="993" w:type="dxa"/>
                <w:tcMar>
                  <w:top w:w="55" w:type="dxa"/>
                  <w:left w:w="55" w:type="dxa"/>
                  <w:bottom w:w="55" w:type="dxa"/>
                  <w:right w:w="55" w:type="dxa"/>
                </w:tcMar>
                <w:vAlign w:val="center"/>
              </w:tcPr>
              <w:p w14:paraId="30138594" w14:textId="37DD3F6A" w:rsidR="00423C52" w:rsidRDefault="00423C52" w:rsidP="0017633C">
                <w:pPr>
                  <w:pStyle w:val="TableContents"/>
                  <w:jc w:val="center"/>
                  <w:rPr>
                    <w:rFonts w:hint="eastAsia"/>
                    <w:sz w:val="22"/>
                    <w:szCs w:val="22"/>
                  </w:rPr>
                </w:pPr>
                <w:r>
                  <w:rPr>
                    <w:sz w:val="22"/>
                    <w:szCs w:val="22"/>
                  </w:rPr>
                  <w:t>4.2</w:t>
                </w:r>
              </w:p>
            </w:tc>
            <w:tc>
              <w:tcPr>
                <w:tcW w:w="3827" w:type="dxa"/>
                <w:tcMar>
                  <w:top w:w="55" w:type="dxa"/>
                  <w:left w:w="55" w:type="dxa"/>
                  <w:bottom w:w="55" w:type="dxa"/>
                  <w:right w:w="55" w:type="dxa"/>
                </w:tcMar>
                <w:vAlign w:val="center"/>
              </w:tcPr>
              <w:p w14:paraId="77F85561" w14:textId="3DD6A38B" w:rsidR="00423C52" w:rsidRDefault="00423C52" w:rsidP="0017633C">
                <w:pPr>
                  <w:pStyle w:val="TableContents"/>
                  <w:jc w:val="center"/>
                  <w:rPr>
                    <w:rFonts w:hint="eastAsia"/>
                    <w:sz w:val="22"/>
                    <w:szCs w:val="22"/>
                  </w:rPr>
                </w:pPr>
                <w:r>
                  <w:rPr>
                    <w:sz w:val="22"/>
                    <w:szCs w:val="22"/>
                  </w:rPr>
                  <w:t>Agrega arquitectura servidor CI</w:t>
                </w:r>
              </w:p>
            </w:tc>
            <w:tc>
              <w:tcPr>
                <w:tcW w:w="2268" w:type="dxa"/>
                <w:tcMar>
                  <w:top w:w="55" w:type="dxa"/>
                  <w:left w:w="55" w:type="dxa"/>
                  <w:bottom w:w="55" w:type="dxa"/>
                  <w:right w:w="55" w:type="dxa"/>
                </w:tcMar>
                <w:vAlign w:val="center"/>
              </w:tcPr>
              <w:p w14:paraId="0CF0698B" w14:textId="16CA88A2" w:rsidR="00423C52" w:rsidRDefault="00423C52" w:rsidP="0017633C">
                <w:pPr>
                  <w:pStyle w:val="TableContents"/>
                  <w:jc w:val="center"/>
                  <w:rPr>
                    <w:rFonts w:hint="eastAsia"/>
                    <w:sz w:val="22"/>
                    <w:szCs w:val="22"/>
                  </w:rPr>
                </w:pPr>
                <w:r>
                  <w:rPr>
                    <w:sz w:val="22"/>
                    <w:szCs w:val="22"/>
                  </w:rPr>
                  <w:t>Gianmar Sanchez</w:t>
                </w:r>
              </w:p>
            </w:tc>
            <w:tc>
              <w:tcPr>
                <w:tcW w:w="1982" w:type="dxa"/>
                <w:tcMar>
                  <w:top w:w="55" w:type="dxa"/>
                  <w:left w:w="55" w:type="dxa"/>
                  <w:bottom w:w="55" w:type="dxa"/>
                  <w:right w:w="55" w:type="dxa"/>
                </w:tcMar>
                <w:vAlign w:val="center"/>
              </w:tcPr>
              <w:p w14:paraId="7E0DC459" w14:textId="72E86BC4" w:rsidR="00423C52" w:rsidRDefault="00423C52" w:rsidP="0017633C">
                <w:pPr>
                  <w:pStyle w:val="TableContents"/>
                  <w:jc w:val="center"/>
                  <w:rPr>
                    <w:rFonts w:hint="eastAsia"/>
                    <w:sz w:val="22"/>
                    <w:szCs w:val="22"/>
                  </w:rPr>
                </w:pPr>
                <w:r>
                  <w:rPr>
                    <w:sz w:val="22"/>
                    <w:szCs w:val="22"/>
                  </w:rPr>
                  <w:t>02/05/2018</w:t>
                </w:r>
              </w:p>
            </w:tc>
          </w:tr>
          <w:tr w:rsidR="00252B4A" w:rsidRPr="00826F39" w14:paraId="18883599" w14:textId="77777777" w:rsidTr="00A749F0">
            <w:tc>
              <w:tcPr>
                <w:tcW w:w="993" w:type="dxa"/>
                <w:tcMar>
                  <w:top w:w="55" w:type="dxa"/>
                  <w:left w:w="55" w:type="dxa"/>
                  <w:bottom w:w="55" w:type="dxa"/>
                  <w:right w:w="55" w:type="dxa"/>
                </w:tcMar>
                <w:vAlign w:val="center"/>
              </w:tcPr>
              <w:p w14:paraId="32358A45" w14:textId="5C72EAB0" w:rsidR="00252B4A" w:rsidRDefault="00252B4A" w:rsidP="0017633C">
                <w:pPr>
                  <w:pStyle w:val="TableContents"/>
                  <w:jc w:val="center"/>
                  <w:rPr>
                    <w:rFonts w:hint="eastAsia"/>
                    <w:sz w:val="22"/>
                    <w:szCs w:val="22"/>
                  </w:rPr>
                </w:pPr>
                <w:r>
                  <w:rPr>
                    <w:sz w:val="22"/>
                    <w:szCs w:val="22"/>
                  </w:rPr>
                  <w:lastRenderedPageBreak/>
                  <w:t>4.3</w:t>
                </w:r>
              </w:p>
            </w:tc>
            <w:tc>
              <w:tcPr>
                <w:tcW w:w="3827" w:type="dxa"/>
                <w:tcMar>
                  <w:top w:w="55" w:type="dxa"/>
                  <w:left w:w="55" w:type="dxa"/>
                  <w:bottom w:w="55" w:type="dxa"/>
                  <w:right w:w="55" w:type="dxa"/>
                </w:tcMar>
                <w:vAlign w:val="center"/>
              </w:tcPr>
              <w:p w14:paraId="4B063994" w14:textId="5080AAE0" w:rsidR="00252B4A" w:rsidRDefault="00252B4A" w:rsidP="0017633C">
                <w:pPr>
                  <w:pStyle w:val="TableContents"/>
                  <w:jc w:val="center"/>
                  <w:rPr>
                    <w:rFonts w:hint="eastAsia"/>
                    <w:sz w:val="22"/>
                    <w:szCs w:val="22"/>
                  </w:rPr>
                </w:pPr>
                <w:r>
                  <w:rPr>
                    <w:sz w:val="22"/>
                    <w:szCs w:val="22"/>
                  </w:rPr>
                  <w:t>Borra concept</w:t>
                </w:r>
                <w:r>
                  <w:rPr>
                    <w:rFonts w:hint="eastAsia"/>
                    <w:sz w:val="22"/>
                    <w:szCs w:val="22"/>
                  </w:rPr>
                  <w:t>o</w:t>
                </w:r>
                <w:r>
                  <w:rPr>
                    <w:sz w:val="22"/>
                    <w:szCs w:val="22"/>
                  </w:rPr>
                  <w:t xml:space="preserve"> de roles</w:t>
                </w:r>
              </w:p>
            </w:tc>
            <w:tc>
              <w:tcPr>
                <w:tcW w:w="2268" w:type="dxa"/>
                <w:tcMar>
                  <w:top w:w="55" w:type="dxa"/>
                  <w:left w:w="55" w:type="dxa"/>
                  <w:bottom w:w="55" w:type="dxa"/>
                  <w:right w:w="55" w:type="dxa"/>
                </w:tcMar>
                <w:vAlign w:val="center"/>
              </w:tcPr>
              <w:p w14:paraId="48DBCBAA" w14:textId="348349FE" w:rsidR="00252B4A" w:rsidRDefault="00252B4A" w:rsidP="0017633C">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3211DFD" w14:textId="1EB1D416" w:rsidR="00252B4A" w:rsidRDefault="00252B4A" w:rsidP="0017633C">
                <w:pPr>
                  <w:pStyle w:val="TableContents"/>
                  <w:jc w:val="center"/>
                  <w:rPr>
                    <w:rFonts w:hint="eastAsia"/>
                    <w:sz w:val="22"/>
                    <w:szCs w:val="22"/>
                  </w:rPr>
                </w:pPr>
                <w:r>
                  <w:rPr>
                    <w:sz w:val="22"/>
                    <w:szCs w:val="22"/>
                  </w:rPr>
                  <w:t>03/05/2018</w:t>
                </w:r>
              </w:p>
            </w:tc>
          </w:tr>
          <w:tr w:rsidR="00A749F0" w:rsidRPr="00826F39" w14:paraId="7F608592" w14:textId="77777777" w:rsidTr="00A749F0">
            <w:tc>
              <w:tcPr>
                <w:tcW w:w="993" w:type="dxa"/>
                <w:tcMar>
                  <w:top w:w="55" w:type="dxa"/>
                  <w:left w:w="55" w:type="dxa"/>
                  <w:bottom w:w="55" w:type="dxa"/>
                  <w:right w:w="55" w:type="dxa"/>
                </w:tcMar>
                <w:vAlign w:val="center"/>
              </w:tcPr>
              <w:p w14:paraId="5E63B991" w14:textId="3F13027E" w:rsidR="00A749F0" w:rsidRDefault="00A749F0" w:rsidP="0017633C">
                <w:pPr>
                  <w:pStyle w:val="TableContents"/>
                  <w:jc w:val="center"/>
                  <w:rPr>
                    <w:rFonts w:hint="eastAsia"/>
                    <w:sz w:val="22"/>
                    <w:szCs w:val="22"/>
                  </w:rPr>
                </w:pPr>
                <w:r>
                  <w:rPr>
                    <w:sz w:val="22"/>
                    <w:szCs w:val="22"/>
                  </w:rPr>
                  <w:t>4.4</w:t>
                </w:r>
              </w:p>
            </w:tc>
            <w:tc>
              <w:tcPr>
                <w:tcW w:w="3827" w:type="dxa"/>
                <w:tcMar>
                  <w:top w:w="55" w:type="dxa"/>
                  <w:left w:w="55" w:type="dxa"/>
                  <w:bottom w:w="55" w:type="dxa"/>
                  <w:right w:w="55" w:type="dxa"/>
                </w:tcMar>
                <w:vAlign w:val="center"/>
              </w:tcPr>
              <w:p w14:paraId="32D2DF18" w14:textId="26ACB5E0" w:rsidR="00A749F0" w:rsidRDefault="00A749F0" w:rsidP="0017633C">
                <w:pPr>
                  <w:pStyle w:val="TableContents"/>
                  <w:jc w:val="center"/>
                  <w:rPr>
                    <w:rFonts w:hint="eastAsia"/>
                    <w:sz w:val="22"/>
                    <w:szCs w:val="22"/>
                  </w:rPr>
                </w:pPr>
                <w:r>
                  <w:rPr>
                    <w:sz w:val="22"/>
                    <w:szCs w:val="22"/>
                  </w:rPr>
                  <w:t>Corregida</w:t>
                </w:r>
                <w:r>
                  <w:rPr>
                    <w:rFonts w:hint="eastAsia"/>
                    <w:sz w:val="22"/>
                    <w:szCs w:val="22"/>
                  </w:rPr>
                  <w:t>s</w:t>
                </w:r>
                <w:r>
                  <w:rPr>
                    <w:sz w:val="22"/>
                    <w:szCs w:val="22"/>
                  </w:rPr>
                  <w:t xml:space="preserve"> referencias a figuras y tablas</w:t>
                </w:r>
              </w:p>
            </w:tc>
            <w:tc>
              <w:tcPr>
                <w:tcW w:w="2268" w:type="dxa"/>
                <w:tcMar>
                  <w:top w:w="55" w:type="dxa"/>
                  <w:left w:w="55" w:type="dxa"/>
                  <w:bottom w:w="55" w:type="dxa"/>
                  <w:right w:w="55" w:type="dxa"/>
                </w:tcMar>
                <w:vAlign w:val="center"/>
              </w:tcPr>
              <w:p w14:paraId="5EC57961" w14:textId="791283F2" w:rsidR="00A749F0" w:rsidRDefault="00A749F0" w:rsidP="0017633C">
                <w:pPr>
                  <w:pStyle w:val="TableContents"/>
                  <w:jc w:val="center"/>
                  <w:rPr>
                    <w:rFonts w:hint="eastAsia"/>
                    <w:sz w:val="22"/>
                    <w:szCs w:val="22"/>
                  </w:rPr>
                </w:pPr>
                <w:r>
                  <w:rPr>
                    <w:rFonts w:hint="eastAsia"/>
                    <w:sz w:val="22"/>
                    <w:szCs w:val="22"/>
                  </w:rPr>
                  <w:t>L</w:t>
                </w:r>
                <w:r>
                  <w:rPr>
                    <w:sz w:val="22"/>
                    <w:szCs w:val="22"/>
                  </w:rPr>
                  <w:t>uciano Carhuaricra</w:t>
                </w:r>
              </w:p>
            </w:tc>
            <w:tc>
              <w:tcPr>
                <w:tcW w:w="1982" w:type="dxa"/>
                <w:tcMar>
                  <w:top w:w="55" w:type="dxa"/>
                  <w:left w:w="55" w:type="dxa"/>
                  <w:bottom w:w="55" w:type="dxa"/>
                  <w:right w:w="55" w:type="dxa"/>
                </w:tcMar>
                <w:vAlign w:val="center"/>
              </w:tcPr>
              <w:p w14:paraId="58CE5A06" w14:textId="49AE873C" w:rsidR="00A749F0" w:rsidRDefault="00A749F0" w:rsidP="0017633C">
                <w:pPr>
                  <w:pStyle w:val="TableContents"/>
                  <w:jc w:val="center"/>
                  <w:rPr>
                    <w:rFonts w:hint="eastAsia"/>
                    <w:sz w:val="22"/>
                    <w:szCs w:val="22"/>
                  </w:rPr>
                </w:pPr>
                <w:r>
                  <w:rPr>
                    <w:sz w:val="22"/>
                    <w:szCs w:val="22"/>
                  </w:rPr>
                  <w:t>13/05/</w:t>
                </w:r>
                <w:r w:rsidR="00D604E9">
                  <w:rPr>
                    <w:sz w:val="22"/>
                    <w:szCs w:val="22"/>
                  </w:rPr>
                  <w:t>20</w:t>
                </w:r>
                <w:r>
                  <w:rPr>
                    <w:sz w:val="22"/>
                    <w:szCs w:val="22"/>
                  </w:rPr>
                  <w:t>18</w:t>
                </w:r>
              </w:p>
            </w:tc>
          </w:tr>
          <w:tr w:rsidR="00D604E9" w:rsidRPr="00826F39" w14:paraId="167CADFC" w14:textId="77777777" w:rsidTr="00A749F0">
            <w:tc>
              <w:tcPr>
                <w:tcW w:w="993" w:type="dxa"/>
                <w:tcMar>
                  <w:top w:w="55" w:type="dxa"/>
                  <w:left w:w="55" w:type="dxa"/>
                  <w:bottom w:w="55" w:type="dxa"/>
                  <w:right w:w="55" w:type="dxa"/>
                </w:tcMar>
                <w:vAlign w:val="center"/>
              </w:tcPr>
              <w:p w14:paraId="41F0BE8B" w14:textId="7665A0F4" w:rsidR="00D604E9" w:rsidRDefault="00D604E9" w:rsidP="0017633C">
                <w:pPr>
                  <w:pStyle w:val="TableContents"/>
                  <w:jc w:val="center"/>
                  <w:rPr>
                    <w:rFonts w:hint="eastAsia"/>
                    <w:sz w:val="22"/>
                    <w:szCs w:val="22"/>
                  </w:rPr>
                </w:pPr>
                <w:r>
                  <w:rPr>
                    <w:sz w:val="22"/>
                    <w:szCs w:val="22"/>
                  </w:rPr>
                  <w:t>5.0</w:t>
                </w:r>
              </w:p>
            </w:tc>
            <w:tc>
              <w:tcPr>
                <w:tcW w:w="3827" w:type="dxa"/>
                <w:tcMar>
                  <w:top w:w="55" w:type="dxa"/>
                  <w:left w:w="55" w:type="dxa"/>
                  <w:bottom w:w="55" w:type="dxa"/>
                  <w:right w:w="55" w:type="dxa"/>
                </w:tcMar>
                <w:vAlign w:val="center"/>
              </w:tcPr>
              <w:p w14:paraId="4BCAA161" w14:textId="2415FCC8" w:rsidR="00D604E9" w:rsidRDefault="00D604E9" w:rsidP="0017633C">
                <w:pPr>
                  <w:pStyle w:val="TableContents"/>
                  <w:jc w:val="center"/>
                  <w:rPr>
                    <w:rFonts w:hint="eastAsia"/>
                    <w:sz w:val="22"/>
                    <w:szCs w:val="22"/>
                  </w:rPr>
                </w:pPr>
                <w:r>
                  <w:rPr>
                    <w:sz w:val="22"/>
                    <w:szCs w:val="22"/>
                  </w:rPr>
                  <w:t>Añade Control de la Gestión de la Configuración</w:t>
                </w:r>
              </w:p>
            </w:tc>
            <w:tc>
              <w:tcPr>
                <w:tcW w:w="2268" w:type="dxa"/>
                <w:tcMar>
                  <w:top w:w="55" w:type="dxa"/>
                  <w:left w:w="55" w:type="dxa"/>
                  <w:bottom w:w="55" w:type="dxa"/>
                  <w:right w:w="55" w:type="dxa"/>
                </w:tcMar>
                <w:vAlign w:val="center"/>
              </w:tcPr>
              <w:p w14:paraId="379DD9A2" w14:textId="78A1ABD2" w:rsidR="00D604E9" w:rsidRDefault="00D604E9"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DB2FC0F" w14:textId="2E8ED7F6" w:rsidR="00D604E9" w:rsidRDefault="00D604E9" w:rsidP="0017633C">
                <w:pPr>
                  <w:pStyle w:val="TableContents"/>
                  <w:jc w:val="center"/>
                  <w:rPr>
                    <w:rFonts w:hint="eastAsia"/>
                    <w:sz w:val="22"/>
                    <w:szCs w:val="22"/>
                  </w:rPr>
                </w:pPr>
                <w:r>
                  <w:rPr>
                    <w:sz w:val="22"/>
                    <w:szCs w:val="22"/>
                  </w:rPr>
                  <w:t>14/05/2018</w:t>
                </w:r>
              </w:p>
            </w:tc>
          </w:tr>
          <w:tr w:rsidR="00EB359A" w:rsidRPr="00826F39" w14:paraId="009E7425" w14:textId="77777777" w:rsidTr="00A749F0">
            <w:tc>
              <w:tcPr>
                <w:tcW w:w="993" w:type="dxa"/>
                <w:tcMar>
                  <w:top w:w="55" w:type="dxa"/>
                  <w:left w:w="55" w:type="dxa"/>
                  <w:bottom w:w="55" w:type="dxa"/>
                  <w:right w:w="55" w:type="dxa"/>
                </w:tcMar>
                <w:vAlign w:val="center"/>
              </w:tcPr>
              <w:p w14:paraId="3C49FB8A" w14:textId="2F1AD6D1" w:rsidR="00EB359A" w:rsidRDefault="00EB359A" w:rsidP="00EB359A">
                <w:pPr>
                  <w:pStyle w:val="TableContents"/>
                  <w:jc w:val="center"/>
                  <w:rPr>
                    <w:rFonts w:hint="eastAsia"/>
                    <w:sz w:val="22"/>
                    <w:szCs w:val="22"/>
                  </w:rPr>
                </w:pPr>
                <w:r>
                  <w:rPr>
                    <w:sz w:val="22"/>
                    <w:szCs w:val="22"/>
                  </w:rPr>
                  <w:t>5.1</w:t>
                </w:r>
              </w:p>
            </w:tc>
            <w:tc>
              <w:tcPr>
                <w:tcW w:w="3827" w:type="dxa"/>
                <w:tcMar>
                  <w:top w:w="55" w:type="dxa"/>
                  <w:left w:w="55" w:type="dxa"/>
                  <w:bottom w:w="55" w:type="dxa"/>
                  <w:right w:w="55" w:type="dxa"/>
                </w:tcMar>
                <w:vAlign w:val="center"/>
              </w:tcPr>
              <w:p w14:paraId="7D43AA61" w14:textId="5EEB2C83" w:rsidR="00EB359A" w:rsidRDefault="00EB359A" w:rsidP="00EB359A">
                <w:pPr>
                  <w:pStyle w:val="TableContents"/>
                  <w:jc w:val="center"/>
                  <w:rPr>
                    <w:rFonts w:hint="eastAsia"/>
                    <w:sz w:val="22"/>
                    <w:szCs w:val="22"/>
                  </w:rPr>
                </w:pPr>
                <w:r>
                  <w:rPr>
                    <w:sz w:val="22"/>
                    <w:szCs w:val="22"/>
                  </w:rPr>
                  <w:t>Añade definición de librería de desarrollo</w:t>
                </w:r>
              </w:p>
            </w:tc>
            <w:tc>
              <w:tcPr>
                <w:tcW w:w="2268" w:type="dxa"/>
                <w:tcMar>
                  <w:top w:w="55" w:type="dxa"/>
                  <w:left w:w="55" w:type="dxa"/>
                  <w:bottom w:w="55" w:type="dxa"/>
                  <w:right w:w="55" w:type="dxa"/>
                </w:tcMar>
                <w:vAlign w:val="center"/>
              </w:tcPr>
              <w:p w14:paraId="27EC55DC" w14:textId="274A6DE1" w:rsidR="00EB359A" w:rsidRDefault="00EB359A" w:rsidP="00EB359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30A68DE6" w14:textId="6E19F955" w:rsidR="00EB359A" w:rsidRDefault="00EB359A" w:rsidP="00EB359A">
                <w:pPr>
                  <w:pStyle w:val="TableContents"/>
                  <w:jc w:val="center"/>
                  <w:rPr>
                    <w:rFonts w:hint="eastAsia"/>
                    <w:sz w:val="22"/>
                    <w:szCs w:val="22"/>
                  </w:rPr>
                </w:pPr>
                <w:r>
                  <w:rPr>
                    <w:sz w:val="22"/>
                    <w:szCs w:val="22"/>
                  </w:rPr>
                  <w:t>20/05/2018</w:t>
                </w:r>
              </w:p>
            </w:tc>
          </w:tr>
          <w:tr w:rsidR="00D61F9A" w:rsidRPr="00826F39" w14:paraId="436D295B" w14:textId="77777777" w:rsidTr="00A749F0">
            <w:tc>
              <w:tcPr>
                <w:tcW w:w="993" w:type="dxa"/>
                <w:tcMar>
                  <w:top w:w="55" w:type="dxa"/>
                  <w:left w:w="55" w:type="dxa"/>
                  <w:bottom w:w="55" w:type="dxa"/>
                  <w:right w:w="55" w:type="dxa"/>
                </w:tcMar>
                <w:vAlign w:val="center"/>
              </w:tcPr>
              <w:p w14:paraId="3A1EB1F7" w14:textId="35DF8B19" w:rsidR="00D61F9A" w:rsidRDefault="00D61F9A" w:rsidP="00EB359A">
                <w:pPr>
                  <w:pStyle w:val="TableContents"/>
                  <w:jc w:val="center"/>
                  <w:rPr>
                    <w:rFonts w:hint="eastAsia"/>
                    <w:sz w:val="22"/>
                    <w:szCs w:val="22"/>
                  </w:rPr>
                </w:pPr>
                <w:r>
                  <w:rPr>
                    <w:sz w:val="22"/>
                    <w:szCs w:val="22"/>
                  </w:rPr>
                  <w:t>5.2</w:t>
                </w:r>
              </w:p>
            </w:tc>
            <w:tc>
              <w:tcPr>
                <w:tcW w:w="3827" w:type="dxa"/>
                <w:tcMar>
                  <w:top w:w="55" w:type="dxa"/>
                  <w:left w:w="55" w:type="dxa"/>
                  <w:bottom w:w="55" w:type="dxa"/>
                  <w:right w:w="55" w:type="dxa"/>
                </w:tcMar>
                <w:vAlign w:val="center"/>
              </w:tcPr>
              <w:p w14:paraId="469E27F2" w14:textId="3F0B440D" w:rsidR="00D61F9A" w:rsidRDefault="00D61F9A" w:rsidP="00EB359A">
                <w:pPr>
                  <w:pStyle w:val="TableContents"/>
                  <w:jc w:val="center"/>
                  <w:rPr>
                    <w:rFonts w:hint="eastAsia"/>
                    <w:sz w:val="22"/>
                    <w:szCs w:val="22"/>
                  </w:rPr>
                </w:pPr>
                <w:r>
                  <w:rPr>
                    <w:sz w:val="22"/>
                    <w:szCs w:val="22"/>
                  </w:rPr>
                  <w:t>Añade definición de librería de cliente</w:t>
                </w:r>
              </w:p>
            </w:tc>
            <w:tc>
              <w:tcPr>
                <w:tcW w:w="2268" w:type="dxa"/>
                <w:tcMar>
                  <w:top w:w="55" w:type="dxa"/>
                  <w:left w:w="55" w:type="dxa"/>
                  <w:bottom w:w="55" w:type="dxa"/>
                  <w:right w:w="55" w:type="dxa"/>
                </w:tcMar>
                <w:vAlign w:val="center"/>
              </w:tcPr>
              <w:p w14:paraId="3C6F593D" w14:textId="51CA446A" w:rsidR="00D61F9A" w:rsidRDefault="00D61F9A" w:rsidP="00EB359A">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16BF4956" w14:textId="61853C0E" w:rsidR="00D61F9A" w:rsidRDefault="00D61F9A" w:rsidP="00EB359A">
                <w:pPr>
                  <w:pStyle w:val="TableContents"/>
                  <w:jc w:val="center"/>
                  <w:rPr>
                    <w:rFonts w:hint="eastAsia"/>
                    <w:sz w:val="22"/>
                    <w:szCs w:val="22"/>
                  </w:rPr>
                </w:pPr>
                <w:r>
                  <w:rPr>
                    <w:sz w:val="22"/>
                    <w:szCs w:val="22"/>
                  </w:rPr>
                  <w:t>23/05/2018</w:t>
                </w:r>
              </w:p>
            </w:tc>
          </w:tr>
          <w:tr w:rsidR="00AF0242" w:rsidRPr="00826F39" w14:paraId="43D63D99" w14:textId="77777777" w:rsidTr="00A749F0">
            <w:tc>
              <w:tcPr>
                <w:tcW w:w="993" w:type="dxa"/>
                <w:tcMar>
                  <w:top w:w="55" w:type="dxa"/>
                  <w:left w:w="55" w:type="dxa"/>
                  <w:bottom w:w="55" w:type="dxa"/>
                  <w:right w:w="55" w:type="dxa"/>
                </w:tcMar>
                <w:vAlign w:val="center"/>
              </w:tcPr>
              <w:p w14:paraId="41F2F727" w14:textId="0D05EDBA" w:rsidR="00AF0242" w:rsidRDefault="00AF0242" w:rsidP="00EB359A">
                <w:pPr>
                  <w:pStyle w:val="TableContents"/>
                  <w:jc w:val="center"/>
                  <w:rPr>
                    <w:rFonts w:hint="eastAsia"/>
                    <w:sz w:val="22"/>
                    <w:szCs w:val="22"/>
                  </w:rPr>
                </w:pPr>
                <w:r>
                  <w:rPr>
                    <w:sz w:val="22"/>
                    <w:szCs w:val="22"/>
                  </w:rPr>
                  <w:t>5.3</w:t>
                </w:r>
              </w:p>
            </w:tc>
            <w:tc>
              <w:tcPr>
                <w:tcW w:w="3827" w:type="dxa"/>
                <w:tcMar>
                  <w:top w:w="55" w:type="dxa"/>
                  <w:left w:w="55" w:type="dxa"/>
                  <w:bottom w:w="55" w:type="dxa"/>
                  <w:right w:w="55" w:type="dxa"/>
                </w:tcMar>
                <w:vAlign w:val="center"/>
              </w:tcPr>
              <w:p w14:paraId="21005BA0" w14:textId="6DF31D1A" w:rsidR="00AF0242" w:rsidRDefault="00AF0242" w:rsidP="00EB359A">
                <w:pPr>
                  <w:pStyle w:val="TableContents"/>
                  <w:jc w:val="center"/>
                  <w:rPr>
                    <w:rFonts w:hint="eastAsia"/>
                    <w:sz w:val="22"/>
                    <w:szCs w:val="22"/>
                  </w:rPr>
                </w:pPr>
                <w:r>
                  <w:rPr>
                    <w:sz w:val="22"/>
                    <w:szCs w:val="22"/>
                  </w:rPr>
                  <w:t>Añade definición de librería de documentos</w:t>
                </w:r>
              </w:p>
            </w:tc>
            <w:tc>
              <w:tcPr>
                <w:tcW w:w="2268" w:type="dxa"/>
                <w:tcMar>
                  <w:top w:w="55" w:type="dxa"/>
                  <w:left w:w="55" w:type="dxa"/>
                  <w:bottom w:w="55" w:type="dxa"/>
                  <w:right w:w="55" w:type="dxa"/>
                </w:tcMar>
                <w:vAlign w:val="center"/>
              </w:tcPr>
              <w:p w14:paraId="25C7D567" w14:textId="22B05313" w:rsidR="00AF0242" w:rsidRDefault="00AF0242"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7E52A6CF" w14:textId="616FD7A4" w:rsidR="00AF0242" w:rsidRDefault="00AF0242" w:rsidP="00EB359A">
                <w:pPr>
                  <w:pStyle w:val="TableContents"/>
                  <w:jc w:val="center"/>
                  <w:rPr>
                    <w:rFonts w:hint="eastAsia"/>
                    <w:sz w:val="22"/>
                    <w:szCs w:val="22"/>
                  </w:rPr>
                </w:pPr>
                <w:r>
                  <w:rPr>
                    <w:sz w:val="22"/>
                    <w:szCs w:val="22"/>
                  </w:rPr>
                  <w:t>24/05/2018</w:t>
                </w:r>
              </w:p>
            </w:tc>
          </w:tr>
          <w:tr w:rsidR="007A23AB" w:rsidRPr="00826F39" w14:paraId="5E9768BF" w14:textId="77777777" w:rsidTr="00A749F0">
            <w:tc>
              <w:tcPr>
                <w:tcW w:w="993" w:type="dxa"/>
                <w:tcMar>
                  <w:top w:w="55" w:type="dxa"/>
                  <w:left w:w="55" w:type="dxa"/>
                  <w:bottom w:w="55" w:type="dxa"/>
                  <w:right w:w="55" w:type="dxa"/>
                </w:tcMar>
                <w:vAlign w:val="center"/>
              </w:tcPr>
              <w:p w14:paraId="24CCCCE8" w14:textId="719A5C0C" w:rsidR="007A23AB" w:rsidRDefault="007A23AB" w:rsidP="00EB359A">
                <w:pPr>
                  <w:pStyle w:val="TableContents"/>
                  <w:jc w:val="center"/>
                  <w:rPr>
                    <w:rFonts w:hint="eastAsia"/>
                    <w:sz w:val="22"/>
                    <w:szCs w:val="22"/>
                  </w:rPr>
                </w:pPr>
                <w:r>
                  <w:rPr>
                    <w:sz w:val="22"/>
                    <w:szCs w:val="22"/>
                  </w:rPr>
                  <w:t>5.4</w:t>
                </w:r>
              </w:p>
            </w:tc>
            <w:tc>
              <w:tcPr>
                <w:tcW w:w="3827" w:type="dxa"/>
                <w:tcMar>
                  <w:top w:w="55" w:type="dxa"/>
                  <w:left w:w="55" w:type="dxa"/>
                  <w:bottom w:w="55" w:type="dxa"/>
                  <w:right w:w="55" w:type="dxa"/>
                </w:tcMar>
                <w:vAlign w:val="center"/>
              </w:tcPr>
              <w:p w14:paraId="5FDD9D7F" w14:textId="71938B73" w:rsidR="007A23AB" w:rsidRDefault="00D628AB" w:rsidP="00EB359A">
                <w:pPr>
                  <w:pStyle w:val="TableContents"/>
                  <w:jc w:val="center"/>
                  <w:rPr>
                    <w:rFonts w:hint="eastAsia"/>
                    <w:sz w:val="22"/>
                    <w:szCs w:val="22"/>
                  </w:rPr>
                </w:pPr>
                <w:r>
                  <w:rPr>
                    <w:sz w:val="22"/>
                    <w:szCs w:val="22"/>
                  </w:rPr>
                  <w:t>Añade referencias a tablas de accesos</w:t>
                </w:r>
              </w:p>
            </w:tc>
            <w:tc>
              <w:tcPr>
                <w:tcW w:w="2268" w:type="dxa"/>
                <w:tcMar>
                  <w:top w:w="55" w:type="dxa"/>
                  <w:left w:w="55" w:type="dxa"/>
                  <w:bottom w:w="55" w:type="dxa"/>
                  <w:right w:w="55" w:type="dxa"/>
                </w:tcMar>
                <w:vAlign w:val="center"/>
              </w:tcPr>
              <w:p w14:paraId="53EFFA56" w14:textId="4459C000" w:rsidR="007A23AB" w:rsidRDefault="00D628AB"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8638FFB" w14:textId="42279857" w:rsidR="007A23AB" w:rsidRDefault="00D628AB" w:rsidP="00EB359A">
                <w:pPr>
                  <w:pStyle w:val="TableContents"/>
                  <w:jc w:val="center"/>
                  <w:rPr>
                    <w:rFonts w:hint="eastAsia"/>
                    <w:sz w:val="22"/>
                    <w:szCs w:val="22"/>
                  </w:rPr>
                </w:pPr>
                <w:r>
                  <w:rPr>
                    <w:sz w:val="22"/>
                    <w:szCs w:val="22"/>
                  </w:rPr>
                  <w:t>24/05/2018</w:t>
                </w:r>
              </w:p>
            </w:tc>
          </w:tr>
          <w:tr w:rsidR="004634DE" w:rsidRPr="00826F39" w14:paraId="59599FDF" w14:textId="77777777" w:rsidTr="00A749F0">
            <w:tc>
              <w:tcPr>
                <w:tcW w:w="993" w:type="dxa"/>
                <w:tcMar>
                  <w:top w:w="55" w:type="dxa"/>
                  <w:left w:w="55" w:type="dxa"/>
                  <w:bottom w:w="55" w:type="dxa"/>
                  <w:right w:w="55" w:type="dxa"/>
                </w:tcMar>
                <w:vAlign w:val="center"/>
              </w:tcPr>
              <w:p w14:paraId="2450EBF9" w14:textId="5E571C28" w:rsidR="004634DE" w:rsidRDefault="004634DE" w:rsidP="00EB359A">
                <w:pPr>
                  <w:pStyle w:val="TableContents"/>
                  <w:jc w:val="center"/>
                  <w:rPr>
                    <w:sz w:val="22"/>
                    <w:szCs w:val="22"/>
                  </w:rPr>
                </w:pPr>
                <w:r>
                  <w:rPr>
                    <w:sz w:val="22"/>
                    <w:szCs w:val="22"/>
                  </w:rPr>
                  <w:t>5.5</w:t>
                </w:r>
              </w:p>
            </w:tc>
            <w:tc>
              <w:tcPr>
                <w:tcW w:w="3827" w:type="dxa"/>
                <w:tcMar>
                  <w:top w:w="55" w:type="dxa"/>
                  <w:left w:w="55" w:type="dxa"/>
                  <w:bottom w:w="55" w:type="dxa"/>
                  <w:right w:w="55" w:type="dxa"/>
                </w:tcMar>
                <w:vAlign w:val="center"/>
              </w:tcPr>
              <w:p w14:paraId="4F796DDF" w14:textId="25004F9F" w:rsidR="004634DE" w:rsidRDefault="004634DE" w:rsidP="004634DE">
                <w:pPr>
                  <w:pStyle w:val="TableContents"/>
                  <w:jc w:val="center"/>
                  <w:rPr>
                    <w:sz w:val="22"/>
                    <w:szCs w:val="22"/>
                  </w:rPr>
                </w:pPr>
                <w:r>
                  <w:rPr>
                    <w:sz w:val="22"/>
                    <w:szCs w:val="22"/>
                  </w:rPr>
                  <w:t xml:space="preserve">Añade definición de librería </w:t>
                </w:r>
                <w:r w:rsidR="00564938">
                  <w:rPr>
                    <w:sz w:val="22"/>
                    <w:szCs w:val="22"/>
                  </w:rPr>
                  <w:t xml:space="preserve">de </w:t>
                </w:r>
                <w:bookmarkStart w:id="4" w:name="_GoBack"/>
                <w:bookmarkEnd w:id="4"/>
                <w:r>
                  <w:rPr>
                    <w:sz w:val="22"/>
                    <w:szCs w:val="22"/>
                  </w:rPr>
                  <w:t>código fuente</w:t>
                </w:r>
              </w:p>
            </w:tc>
            <w:tc>
              <w:tcPr>
                <w:tcW w:w="2268" w:type="dxa"/>
                <w:tcMar>
                  <w:top w:w="55" w:type="dxa"/>
                  <w:left w:w="55" w:type="dxa"/>
                  <w:bottom w:w="55" w:type="dxa"/>
                  <w:right w:w="55" w:type="dxa"/>
                </w:tcMar>
                <w:vAlign w:val="center"/>
              </w:tcPr>
              <w:p w14:paraId="0078E99E" w14:textId="6E78DB86" w:rsidR="004634DE" w:rsidRDefault="004634DE" w:rsidP="00EB359A">
                <w:pPr>
                  <w:pStyle w:val="TableContents"/>
                  <w:jc w:val="center"/>
                  <w:rPr>
                    <w:sz w:val="22"/>
                    <w:szCs w:val="22"/>
                  </w:rPr>
                </w:pPr>
                <w:r>
                  <w:rPr>
                    <w:sz w:val="22"/>
                    <w:szCs w:val="22"/>
                  </w:rPr>
                  <w:t>Gianmar Sanchez</w:t>
                </w:r>
              </w:p>
            </w:tc>
            <w:tc>
              <w:tcPr>
                <w:tcW w:w="1982" w:type="dxa"/>
                <w:tcMar>
                  <w:top w:w="55" w:type="dxa"/>
                  <w:left w:w="55" w:type="dxa"/>
                  <w:bottom w:w="55" w:type="dxa"/>
                  <w:right w:w="55" w:type="dxa"/>
                </w:tcMar>
                <w:vAlign w:val="center"/>
              </w:tcPr>
              <w:p w14:paraId="39A71190" w14:textId="2D8A8FCD" w:rsidR="004634DE" w:rsidRDefault="004634DE" w:rsidP="00EB359A">
                <w:pPr>
                  <w:pStyle w:val="TableContents"/>
                  <w:jc w:val="center"/>
                  <w:rPr>
                    <w:sz w:val="22"/>
                    <w:szCs w:val="22"/>
                  </w:rPr>
                </w:pPr>
                <w:r>
                  <w:rPr>
                    <w:sz w:val="22"/>
                    <w:szCs w:val="22"/>
                  </w:rPr>
                  <w:t>24/05/2018</w:t>
                </w:r>
              </w:p>
            </w:tc>
          </w:tr>
        </w:tbl>
        <w:p w14:paraId="46597CE1" w14:textId="77777777" w:rsidR="004536EC" w:rsidRDefault="004536EC" w:rsidP="00B62F73">
          <w:pPr>
            <w:pStyle w:val="Standard"/>
            <w:rPr>
              <w:rFonts w:hint="eastAsia"/>
              <w:b/>
              <w:sz w:val="22"/>
              <w:szCs w:val="22"/>
            </w:rPr>
          </w:pPr>
        </w:p>
        <w:p w14:paraId="3931315F" w14:textId="77777777" w:rsidR="004536EC" w:rsidRDefault="004536EC" w:rsidP="00B62F73">
          <w:pPr>
            <w:pStyle w:val="Standard"/>
            <w:rPr>
              <w:rFonts w:hint="eastAsia"/>
              <w:b/>
              <w:sz w:val="22"/>
              <w:szCs w:val="22"/>
            </w:rPr>
          </w:pPr>
        </w:p>
        <w:p w14:paraId="23552F19" w14:textId="53EFFFB2" w:rsidR="00B62F73" w:rsidRPr="00826F39" w:rsidRDefault="00655DCE" w:rsidP="00B62F73">
          <w:pPr>
            <w:pStyle w:val="Standard"/>
            <w:rPr>
              <w:rFonts w:hint="eastAsia"/>
              <w:b/>
              <w:sz w:val="22"/>
              <w:szCs w:val="22"/>
            </w:rPr>
          </w:pPr>
          <w:r>
            <w:rPr>
              <w:b/>
              <w:sz w:val="22"/>
              <w:szCs w:val="22"/>
            </w:rPr>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1D0265E7" w14:textId="77777777" w:rsidR="00591740" w:rsidRDefault="00591740">
          <w:pPr>
            <w:pStyle w:val="TOCHeading"/>
            <w:rPr>
              <w:rFonts w:asciiTheme="minorHAnsi" w:eastAsiaTheme="minorHAnsi" w:hAnsiTheme="minorHAnsi" w:cstheme="minorBidi"/>
              <w:b w:val="0"/>
              <w:bCs w:val="0"/>
              <w:color w:val="auto"/>
              <w:sz w:val="22"/>
              <w:szCs w:val="22"/>
              <w:lang w:val="es-ES" w:eastAsia="en-US"/>
            </w:rPr>
          </w:pPr>
        </w:p>
        <w:p w14:paraId="4032CEAE" w14:textId="77777777" w:rsidR="004536EC" w:rsidRDefault="004536EC">
          <w:pPr>
            <w:rPr>
              <w:b/>
              <w:bCs/>
            </w:rPr>
          </w:pPr>
        </w:p>
        <w:p w14:paraId="59C26DC2" w14:textId="77777777" w:rsidR="004536EC" w:rsidRDefault="004536EC">
          <w:pPr>
            <w:rPr>
              <w:b/>
              <w:bCs/>
            </w:rPr>
          </w:pPr>
        </w:p>
        <w:p w14:paraId="0AE0B611" w14:textId="77777777" w:rsidR="004536EC" w:rsidRDefault="004536EC">
          <w:pPr>
            <w:rPr>
              <w:b/>
              <w:bCs/>
            </w:rPr>
          </w:pPr>
        </w:p>
        <w:p w14:paraId="6BEDF753" w14:textId="77777777" w:rsidR="004536EC" w:rsidRDefault="004536EC">
          <w:pPr>
            <w:rPr>
              <w:b/>
              <w:bCs/>
            </w:rPr>
          </w:pPr>
        </w:p>
        <w:p w14:paraId="6BDA4577" w14:textId="77777777" w:rsidR="004536EC" w:rsidRDefault="004536EC">
          <w:pPr>
            <w:rPr>
              <w:b/>
              <w:bCs/>
            </w:rPr>
          </w:pPr>
        </w:p>
        <w:p w14:paraId="53EA488E" w14:textId="77777777" w:rsidR="004536EC" w:rsidRDefault="004536EC">
          <w:pPr>
            <w:rPr>
              <w:b/>
              <w:bCs/>
            </w:rPr>
          </w:pPr>
        </w:p>
        <w:p w14:paraId="1AFC3B55" w14:textId="77777777" w:rsidR="004536EC" w:rsidRDefault="004536EC">
          <w:pPr>
            <w:rPr>
              <w:b/>
              <w:bCs/>
            </w:rPr>
          </w:pPr>
        </w:p>
        <w:p w14:paraId="2615DD4B" w14:textId="77777777" w:rsidR="004536EC" w:rsidRDefault="004536EC">
          <w:pPr>
            <w:rPr>
              <w:b/>
              <w:bCs/>
            </w:rPr>
          </w:pPr>
        </w:p>
        <w:p w14:paraId="724C37A8" w14:textId="77777777" w:rsidR="004536EC" w:rsidRDefault="004536EC">
          <w:pPr>
            <w:rPr>
              <w:b/>
              <w:bCs/>
            </w:rPr>
          </w:pPr>
        </w:p>
        <w:p w14:paraId="2BAA5346" w14:textId="77777777" w:rsidR="004536EC" w:rsidRDefault="004536EC">
          <w:pPr>
            <w:rPr>
              <w:b/>
              <w:bCs/>
            </w:rPr>
          </w:pPr>
        </w:p>
        <w:p w14:paraId="5EFC690C" w14:textId="77777777" w:rsidR="004536EC" w:rsidRDefault="004536EC">
          <w:pPr>
            <w:rPr>
              <w:b/>
              <w:bCs/>
            </w:rPr>
          </w:pPr>
        </w:p>
        <w:p w14:paraId="6809AB42" w14:textId="74602FED" w:rsidR="00591740" w:rsidRDefault="00591740"/>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EndPr/>
          <w:sdtContent>
            <w:p w14:paraId="3952BE53" w14:textId="000C0432" w:rsidR="00FD0886" w:rsidRPr="00493DBD" w:rsidRDefault="00FD0886">
              <w:pPr>
                <w:pStyle w:val="TOCHeading"/>
              </w:pPr>
              <w:r w:rsidRPr="00493DBD">
                <w:rPr>
                  <w:lang w:val="es-ES"/>
                </w:rPr>
                <w:t>Tabla de contenido</w:t>
              </w:r>
            </w:p>
            <w:p w14:paraId="22845AF5" w14:textId="77777777" w:rsidR="004134CF" w:rsidRDefault="00FD0886">
              <w:pPr>
                <w:pStyle w:val="TOC1"/>
                <w:tabs>
                  <w:tab w:val="left" w:pos="410"/>
                  <w:tab w:val="right" w:leader="dot" w:pos="8828"/>
                </w:tabs>
                <w:rPr>
                  <w:rFonts w:eastAsiaTheme="minorEastAsia"/>
                  <w:b w:val="0"/>
                  <w:bCs w:val="0"/>
                  <w:caps w:val="0"/>
                  <w:noProof/>
                  <w:sz w:val="24"/>
                  <w:szCs w:val="24"/>
                  <w:u w:val="none"/>
                  <w:lang w:val="es-ES_tradnl" w:eastAsia="es-ES_tradnl"/>
                </w:rPr>
              </w:pPr>
              <w:r>
                <w:fldChar w:fldCharType="begin"/>
              </w:r>
              <w:r>
                <w:instrText xml:space="preserve"> TOC \o "1-3" \h \z \u </w:instrText>
              </w:r>
              <w:r>
                <w:fldChar w:fldCharType="separate"/>
              </w:r>
              <w:hyperlink w:anchor="_Toc514966273" w:history="1">
                <w:r w:rsidR="004134CF" w:rsidRPr="00823F49">
                  <w:rPr>
                    <w:rStyle w:val="Hyperlink"/>
                    <w:noProof/>
                  </w:rPr>
                  <w:t>1.</w:t>
                </w:r>
                <w:r w:rsidR="004134CF">
                  <w:rPr>
                    <w:rFonts w:eastAsiaTheme="minorEastAsia"/>
                    <w:b w:val="0"/>
                    <w:bCs w:val="0"/>
                    <w:caps w:val="0"/>
                    <w:noProof/>
                    <w:sz w:val="24"/>
                    <w:szCs w:val="24"/>
                    <w:u w:val="none"/>
                    <w:lang w:val="es-ES_tradnl" w:eastAsia="es-ES_tradnl"/>
                  </w:rPr>
                  <w:tab/>
                </w:r>
                <w:r w:rsidR="004134CF" w:rsidRPr="00823F49">
                  <w:rPr>
                    <w:rStyle w:val="Hyperlink"/>
                    <w:noProof/>
                  </w:rPr>
                  <w:t>Introducción</w:t>
                </w:r>
                <w:r w:rsidR="004134CF">
                  <w:rPr>
                    <w:noProof/>
                    <w:webHidden/>
                  </w:rPr>
                  <w:tab/>
                </w:r>
                <w:r w:rsidR="004134CF">
                  <w:rPr>
                    <w:noProof/>
                    <w:webHidden/>
                  </w:rPr>
                  <w:fldChar w:fldCharType="begin"/>
                </w:r>
                <w:r w:rsidR="004134CF">
                  <w:rPr>
                    <w:noProof/>
                    <w:webHidden/>
                  </w:rPr>
                  <w:instrText xml:space="preserve"> PAGEREF _Toc514966273 \h </w:instrText>
                </w:r>
                <w:r w:rsidR="004134CF">
                  <w:rPr>
                    <w:noProof/>
                    <w:webHidden/>
                  </w:rPr>
                </w:r>
                <w:r w:rsidR="004134CF">
                  <w:rPr>
                    <w:noProof/>
                    <w:webHidden/>
                  </w:rPr>
                  <w:fldChar w:fldCharType="separate"/>
                </w:r>
                <w:r w:rsidR="004134CF">
                  <w:rPr>
                    <w:noProof/>
                    <w:webHidden/>
                  </w:rPr>
                  <w:t>5</w:t>
                </w:r>
                <w:r w:rsidR="004134CF">
                  <w:rPr>
                    <w:noProof/>
                    <w:webHidden/>
                  </w:rPr>
                  <w:fldChar w:fldCharType="end"/>
                </w:r>
              </w:hyperlink>
            </w:p>
            <w:p w14:paraId="4AA2392D" w14:textId="77777777" w:rsidR="004134CF" w:rsidRDefault="00C14E00">
              <w:pPr>
                <w:pStyle w:val="TOC2"/>
                <w:tabs>
                  <w:tab w:val="left" w:pos="581"/>
                  <w:tab w:val="right" w:leader="dot" w:pos="8828"/>
                </w:tabs>
                <w:rPr>
                  <w:rFonts w:eastAsiaTheme="minorEastAsia"/>
                  <w:b w:val="0"/>
                  <w:bCs w:val="0"/>
                  <w:smallCaps w:val="0"/>
                  <w:noProof/>
                  <w:sz w:val="24"/>
                  <w:szCs w:val="24"/>
                  <w:lang w:val="es-ES_tradnl" w:eastAsia="es-ES_tradnl"/>
                </w:rPr>
              </w:pPr>
              <w:hyperlink w:anchor="_Toc514966274" w:history="1">
                <w:r w:rsidR="004134CF" w:rsidRPr="00823F49">
                  <w:rPr>
                    <w:rStyle w:val="Hyperlink"/>
                    <w:noProof/>
                    <w:lang w:val="es-ES_tradnl"/>
                  </w:rPr>
                  <w:t>1.1.</w:t>
                </w:r>
                <w:r w:rsidR="004134CF">
                  <w:rPr>
                    <w:rFonts w:eastAsiaTheme="minorEastAsia"/>
                    <w:b w:val="0"/>
                    <w:bCs w:val="0"/>
                    <w:smallCaps w:val="0"/>
                    <w:noProof/>
                    <w:sz w:val="24"/>
                    <w:szCs w:val="24"/>
                    <w:lang w:val="es-ES_tradnl" w:eastAsia="es-ES_tradnl"/>
                  </w:rPr>
                  <w:tab/>
                </w:r>
                <w:r w:rsidR="004134CF" w:rsidRPr="00823F49">
                  <w:rPr>
                    <w:rStyle w:val="Hyperlink"/>
                    <w:noProof/>
                  </w:rPr>
                  <w:t>Propósito</w:t>
                </w:r>
                <w:r w:rsidR="004134CF">
                  <w:rPr>
                    <w:noProof/>
                    <w:webHidden/>
                  </w:rPr>
                  <w:tab/>
                </w:r>
                <w:r w:rsidR="004134CF">
                  <w:rPr>
                    <w:noProof/>
                    <w:webHidden/>
                  </w:rPr>
                  <w:fldChar w:fldCharType="begin"/>
                </w:r>
                <w:r w:rsidR="004134CF">
                  <w:rPr>
                    <w:noProof/>
                    <w:webHidden/>
                  </w:rPr>
                  <w:instrText xml:space="preserve"> PAGEREF _Toc514966274 \h </w:instrText>
                </w:r>
                <w:r w:rsidR="004134CF">
                  <w:rPr>
                    <w:noProof/>
                    <w:webHidden/>
                  </w:rPr>
                </w:r>
                <w:r w:rsidR="004134CF">
                  <w:rPr>
                    <w:noProof/>
                    <w:webHidden/>
                  </w:rPr>
                  <w:fldChar w:fldCharType="separate"/>
                </w:r>
                <w:r w:rsidR="004134CF">
                  <w:rPr>
                    <w:noProof/>
                    <w:webHidden/>
                  </w:rPr>
                  <w:t>5</w:t>
                </w:r>
                <w:r w:rsidR="004134CF">
                  <w:rPr>
                    <w:noProof/>
                    <w:webHidden/>
                  </w:rPr>
                  <w:fldChar w:fldCharType="end"/>
                </w:r>
              </w:hyperlink>
            </w:p>
            <w:p w14:paraId="4C785AD3" w14:textId="77777777" w:rsidR="004134CF" w:rsidRDefault="00C14E00">
              <w:pPr>
                <w:pStyle w:val="TOC2"/>
                <w:tabs>
                  <w:tab w:val="left" w:pos="581"/>
                  <w:tab w:val="right" w:leader="dot" w:pos="8828"/>
                </w:tabs>
                <w:rPr>
                  <w:rFonts w:eastAsiaTheme="minorEastAsia"/>
                  <w:b w:val="0"/>
                  <w:bCs w:val="0"/>
                  <w:smallCaps w:val="0"/>
                  <w:noProof/>
                  <w:sz w:val="24"/>
                  <w:szCs w:val="24"/>
                  <w:lang w:val="es-ES_tradnl" w:eastAsia="es-ES_tradnl"/>
                </w:rPr>
              </w:pPr>
              <w:hyperlink w:anchor="_Toc514966275" w:history="1">
                <w:r w:rsidR="004134CF" w:rsidRPr="00823F49">
                  <w:rPr>
                    <w:rStyle w:val="Hyperlink"/>
                    <w:noProof/>
                  </w:rPr>
                  <w:t>1.2.</w:t>
                </w:r>
                <w:r w:rsidR="004134CF">
                  <w:rPr>
                    <w:rFonts w:eastAsiaTheme="minorEastAsia"/>
                    <w:b w:val="0"/>
                    <w:bCs w:val="0"/>
                    <w:smallCaps w:val="0"/>
                    <w:noProof/>
                    <w:sz w:val="24"/>
                    <w:szCs w:val="24"/>
                    <w:lang w:val="es-ES_tradnl" w:eastAsia="es-ES_tradnl"/>
                  </w:rPr>
                  <w:tab/>
                </w:r>
                <w:r w:rsidR="004134CF" w:rsidRPr="00823F49">
                  <w:rPr>
                    <w:rStyle w:val="Hyperlink"/>
                    <w:noProof/>
                  </w:rPr>
                  <w:t>Aplicabilidad</w:t>
                </w:r>
                <w:r w:rsidR="004134CF">
                  <w:rPr>
                    <w:noProof/>
                    <w:webHidden/>
                  </w:rPr>
                  <w:tab/>
                </w:r>
                <w:r w:rsidR="004134CF">
                  <w:rPr>
                    <w:noProof/>
                    <w:webHidden/>
                  </w:rPr>
                  <w:fldChar w:fldCharType="begin"/>
                </w:r>
                <w:r w:rsidR="004134CF">
                  <w:rPr>
                    <w:noProof/>
                    <w:webHidden/>
                  </w:rPr>
                  <w:instrText xml:space="preserve"> PAGEREF _Toc514966275 \h </w:instrText>
                </w:r>
                <w:r w:rsidR="004134CF">
                  <w:rPr>
                    <w:noProof/>
                    <w:webHidden/>
                  </w:rPr>
                </w:r>
                <w:r w:rsidR="004134CF">
                  <w:rPr>
                    <w:noProof/>
                    <w:webHidden/>
                  </w:rPr>
                  <w:fldChar w:fldCharType="separate"/>
                </w:r>
                <w:r w:rsidR="004134CF">
                  <w:rPr>
                    <w:noProof/>
                    <w:webHidden/>
                  </w:rPr>
                  <w:t>6</w:t>
                </w:r>
                <w:r w:rsidR="004134CF">
                  <w:rPr>
                    <w:noProof/>
                    <w:webHidden/>
                  </w:rPr>
                  <w:fldChar w:fldCharType="end"/>
                </w:r>
              </w:hyperlink>
            </w:p>
            <w:p w14:paraId="40412493" w14:textId="77777777" w:rsidR="004134CF" w:rsidRDefault="00C14E00">
              <w:pPr>
                <w:pStyle w:val="TOC2"/>
                <w:tabs>
                  <w:tab w:val="left" w:pos="581"/>
                  <w:tab w:val="right" w:leader="dot" w:pos="8828"/>
                </w:tabs>
                <w:rPr>
                  <w:rFonts w:eastAsiaTheme="minorEastAsia"/>
                  <w:b w:val="0"/>
                  <w:bCs w:val="0"/>
                  <w:smallCaps w:val="0"/>
                  <w:noProof/>
                  <w:sz w:val="24"/>
                  <w:szCs w:val="24"/>
                  <w:lang w:val="es-ES_tradnl" w:eastAsia="es-ES_tradnl"/>
                </w:rPr>
              </w:pPr>
              <w:hyperlink w:anchor="_Toc514966276" w:history="1">
                <w:r w:rsidR="004134CF" w:rsidRPr="00823F49">
                  <w:rPr>
                    <w:rStyle w:val="Hyperlink"/>
                    <w:noProof/>
                  </w:rPr>
                  <w:t>1.3.</w:t>
                </w:r>
                <w:r w:rsidR="004134CF">
                  <w:rPr>
                    <w:rFonts w:eastAsiaTheme="minorEastAsia"/>
                    <w:b w:val="0"/>
                    <w:bCs w:val="0"/>
                    <w:smallCaps w:val="0"/>
                    <w:noProof/>
                    <w:sz w:val="24"/>
                    <w:szCs w:val="24"/>
                    <w:lang w:val="es-ES_tradnl" w:eastAsia="es-ES_tradnl"/>
                  </w:rPr>
                  <w:tab/>
                </w:r>
                <w:r w:rsidR="004134CF" w:rsidRPr="00823F49">
                  <w:rPr>
                    <w:rStyle w:val="Hyperlink"/>
                    <w:noProof/>
                  </w:rPr>
                  <w:t>Gobierno y Alcance</w:t>
                </w:r>
                <w:r w:rsidR="004134CF">
                  <w:rPr>
                    <w:noProof/>
                    <w:webHidden/>
                  </w:rPr>
                  <w:tab/>
                </w:r>
                <w:r w:rsidR="004134CF">
                  <w:rPr>
                    <w:noProof/>
                    <w:webHidden/>
                  </w:rPr>
                  <w:fldChar w:fldCharType="begin"/>
                </w:r>
                <w:r w:rsidR="004134CF">
                  <w:rPr>
                    <w:noProof/>
                    <w:webHidden/>
                  </w:rPr>
                  <w:instrText xml:space="preserve"> PAGEREF _Toc514966276 \h </w:instrText>
                </w:r>
                <w:r w:rsidR="004134CF">
                  <w:rPr>
                    <w:noProof/>
                    <w:webHidden/>
                  </w:rPr>
                </w:r>
                <w:r w:rsidR="004134CF">
                  <w:rPr>
                    <w:noProof/>
                    <w:webHidden/>
                  </w:rPr>
                  <w:fldChar w:fldCharType="separate"/>
                </w:r>
                <w:r w:rsidR="004134CF">
                  <w:rPr>
                    <w:noProof/>
                    <w:webHidden/>
                  </w:rPr>
                  <w:t>6</w:t>
                </w:r>
                <w:r w:rsidR="004134CF">
                  <w:rPr>
                    <w:noProof/>
                    <w:webHidden/>
                  </w:rPr>
                  <w:fldChar w:fldCharType="end"/>
                </w:r>
              </w:hyperlink>
            </w:p>
            <w:p w14:paraId="1E24DFAA" w14:textId="77777777" w:rsidR="004134CF" w:rsidRDefault="00C14E00">
              <w:pPr>
                <w:pStyle w:val="TOC2"/>
                <w:tabs>
                  <w:tab w:val="left" w:pos="581"/>
                  <w:tab w:val="right" w:leader="dot" w:pos="8828"/>
                </w:tabs>
                <w:rPr>
                  <w:rFonts w:eastAsiaTheme="minorEastAsia"/>
                  <w:b w:val="0"/>
                  <w:bCs w:val="0"/>
                  <w:smallCaps w:val="0"/>
                  <w:noProof/>
                  <w:sz w:val="24"/>
                  <w:szCs w:val="24"/>
                  <w:lang w:val="es-ES_tradnl" w:eastAsia="es-ES_tradnl"/>
                </w:rPr>
              </w:pPr>
              <w:hyperlink w:anchor="_Toc514966277" w:history="1">
                <w:r w:rsidR="004134CF" w:rsidRPr="00823F49">
                  <w:rPr>
                    <w:rStyle w:val="Hyperlink"/>
                    <w:noProof/>
                  </w:rPr>
                  <w:t>1.4.</w:t>
                </w:r>
                <w:r w:rsidR="004134CF">
                  <w:rPr>
                    <w:rFonts w:eastAsiaTheme="minorEastAsia"/>
                    <w:b w:val="0"/>
                    <w:bCs w:val="0"/>
                    <w:smallCaps w:val="0"/>
                    <w:noProof/>
                    <w:sz w:val="24"/>
                    <w:szCs w:val="24"/>
                    <w:lang w:val="es-ES_tradnl" w:eastAsia="es-ES_tradnl"/>
                  </w:rPr>
                  <w:tab/>
                </w:r>
                <w:r w:rsidR="004134CF" w:rsidRPr="00823F49">
                  <w:rPr>
                    <w:rStyle w:val="Hyperlink"/>
                    <w:noProof/>
                  </w:rPr>
                  <w:t>Definiciones</w:t>
                </w:r>
                <w:r w:rsidR="004134CF">
                  <w:rPr>
                    <w:noProof/>
                    <w:webHidden/>
                  </w:rPr>
                  <w:tab/>
                </w:r>
                <w:r w:rsidR="004134CF">
                  <w:rPr>
                    <w:noProof/>
                    <w:webHidden/>
                  </w:rPr>
                  <w:fldChar w:fldCharType="begin"/>
                </w:r>
                <w:r w:rsidR="004134CF">
                  <w:rPr>
                    <w:noProof/>
                    <w:webHidden/>
                  </w:rPr>
                  <w:instrText xml:space="preserve"> PAGEREF _Toc514966277 \h </w:instrText>
                </w:r>
                <w:r w:rsidR="004134CF">
                  <w:rPr>
                    <w:noProof/>
                    <w:webHidden/>
                  </w:rPr>
                </w:r>
                <w:r w:rsidR="004134CF">
                  <w:rPr>
                    <w:noProof/>
                    <w:webHidden/>
                  </w:rPr>
                  <w:fldChar w:fldCharType="separate"/>
                </w:r>
                <w:r w:rsidR="004134CF">
                  <w:rPr>
                    <w:noProof/>
                    <w:webHidden/>
                  </w:rPr>
                  <w:t>6</w:t>
                </w:r>
                <w:r w:rsidR="004134CF">
                  <w:rPr>
                    <w:noProof/>
                    <w:webHidden/>
                  </w:rPr>
                  <w:fldChar w:fldCharType="end"/>
                </w:r>
              </w:hyperlink>
            </w:p>
            <w:p w14:paraId="07A54272" w14:textId="77777777" w:rsidR="004134CF" w:rsidRDefault="00C14E00">
              <w:pPr>
                <w:pStyle w:val="TOC1"/>
                <w:tabs>
                  <w:tab w:val="left" w:pos="410"/>
                  <w:tab w:val="right" w:leader="dot" w:pos="8828"/>
                </w:tabs>
                <w:rPr>
                  <w:rFonts w:eastAsiaTheme="minorEastAsia"/>
                  <w:b w:val="0"/>
                  <w:bCs w:val="0"/>
                  <w:caps w:val="0"/>
                  <w:noProof/>
                  <w:sz w:val="24"/>
                  <w:szCs w:val="24"/>
                  <w:u w:val="none"/>
                  <w:lang w:val="es-ES_tradnl" w:eastAsia="es-ES_tradnl"/>
                </w:rPr>
              </w:pPr>
              <w:hyperlink w:anchor="_Toc514966278" w:history="1">
                <w:r w:rsidR="004134CF" w:rsidRPr="00823F49">
                  <w:rPr>
                    <w:rStyle w:val="Hyperlink"/>
                    <w:noProof/>
                  </w:rPr>
                  <w:t>2.</w:t>
                </w:r>
                <w:r w:rsidR="004134CF">
                  <w:rPr>
                    <w:rFonts w:eastAsiaTheme="minorEastAsia"/>
                    <w:b w:val="0"/>
                    <w:bCs w:val="0"/>
                    <w:caps w:val="0"/>
                    <w:noProof/>
                    <w:sz w:val="24"/>
                    <w:szCs w:val="24"/>
                    <w:u w:val="none"/>
                    <w:lang w:val="es-ES_tradnl" w:eastAsia="es-ES_tradnl"/>
                  </w:rPr>
                  <w:tab/>
                </w:r>
                <w:r w:rsidR="004134CF" w:rsidRPr="00823F49">
                  <w:rPr>
                    <w:rStyle w:val="Hyperlink"/>
                    <w:noProof/>
                  </w:rPr>
                  <w:t>Gestión de la SCM</w:t>
                </w:r>
                <w:r w:rsidR="004134CF">
                  <w:rPr>
                    <w:noProof/>
                    <w:webHidden/>
                  </w:rPr>
                  <w:tab/>
                </w:r>
                <w:r w:rsidR="004134CF">
                  <w:rPr>
                    <w:noProof/>
                    <w:webHidden/>
                  </w:rPr>
                  <w:fldChar w:fldCharType="begin"/>
                </w:r>
                <w:r w:rsidR="004134CF">
                  <w:rPr>
                    <w:noProof/>
                    <w:webHidden/>
                  </w:rPr>
                  <w:instrText xml:space="preserve"> PAGEREF _Toc514966278 \h </w:instrText>
                </w:r>
                <w:r w:rsidR="004134CF">
                  <w:rPr>
                    <w:noProof/>
                    <w:webHidden/>
                  </w:rPr>
                </w:r>
                <w:r w:rsidR="004134CF">
                  <w:rPr>
                    <w:noProof/>
                    <w:webHidden/>
                  </w:rPr>
                  <w:fldChar w:fldCharType="separate"/>
                </w:r>
                <w:r w:rsidR="004134CF">
                  <w:rPr>
                    <w:noProof/>
                    <w:webHidden/>
                  </w:rPr>
                  <w:t>7</w:t>
                </w:r>
                <w:r w:rsidR="004134CF">
                  <w:rPr>
                    <w:noProof/>
                    <w:webHidden/>
                  </w:rPr>
                  <w:fldChar w:fldCharType="end"/>
                </w:r>
              </w:hyperlink>
            </w:p>
            <w:p w14:paraId="69F2C00A" w14:textId="77777777" w:rsidR="004134CF" w:rsidRDefault="00C14E00">
              <w:pPr>
                <w:pStyle w:val="TOC2"/>
                <w:tabs>
                  <w:tab w:val="left" w:pos="581"/>
                  <w:tab w:val="right" w:leader="dot" w:pos="8828"/>
                </w:tabs>
                <w:rPr>
                  <w:rFonts w:eastAsiaTheme="minorEastAsia"/>
                  <w:b w:val="0"/>
                  <w:bCs w:val="0"/>
                  <w:smallCaps w:val="0"/>
                  <w:noProof/>
                  <w:sz w:val="24"/>
                  <w:szCs w:val="24"/>
                  <w:lang w:val="es-ES_tradnl" w:eastAsia="es-ES_tradnl"/>
                </w:rPr>
              </w:pPr>
              <w:hyperlink w:anchor="_Toc514966279" w:history="1">
                <w:r w:rsidR="004134CF" w:rsidRPr="00823F49">
                  <w:rPr>
                    <w:rStyle w:val="Hyperlink"/>
                    <w:noProof/>
                  </w:rPr>
                  <w:t>2.1.</w:t>
                </w:r>
                <w:r w:rsidR="004134CF">
                  <w:rPr>
                    <w:rFonts w:eastAsiaTheme="minorEastAsia"/>
                    <w:b w:val="0"/>
                    <w:bCs w:val="0"/>
                    <w:smallCaps w:val="0"/>
                    <w:noProof/>
                    <w:sz w:val="24"/>
                    <w:szCs w:val="24"/>
                    <w:lang w:val="es-ES_tradnl" w:eastAsia="es-ES_tradnl"/>
                  </w:rPr>
                  <w:tab/>
                </w:r>
                <w:r w:rsidR="004134CF" w:rsidRPr="00823F49">
                  <w:rPr>
                    <w:rStyle w:val="Hyperlink"/>
                    <w:noProof/>
                  </w:rPr>
                  <w:t>Organización</w:t>
                </w:r>
                <w:r w:rsidR="004134CF">
                  <w:rPr>
                    <w:noProof/>
                    <w:webHidden/>
                  </w:rPr>
                  <w:tab/>
                </w:r>
                <w:r w:rsidR="004134CF">
                  <w:rPr>
                    <w:noProof/>
                    <w:webHidden/>
                  </w:rPr>
                  <w:fldChar w:fldCharType="begin"/>
                </w:r>
                <w:r w:rsidR="004134CF">
                  <w:rPr>
                    <w:noProof/>
                    <w:webHidden/>
                  </w:rPr>
                  <w:instrText xml:space="preserve"> PAGEREF _Toc514966279 \h </w:instrText>
                </w:r>
                <w:r w:rsidR="004134CF">
                  <w:rPr>
                    <w:noProof/>
                    <w:webHidden/>
                  </w:rPr>
                </w:r>
                <w:r w:rsidR="004134CF">
                  <w:rPr>
                    <w:noProof/>
                    <w:webHidden/>
                  </w:rPr>
                  <w:fldChar w:fldCharType="separate"/>
                </w:r>
                <w:r w:rsidR="004134CF">
                  <w:rPr>
                    <w:noProof/>
                    <w:webHidden/>
                  </w:rPr>
                  <w:t>7</w:t>
                </w:r>
                <w:r w:rsidR="004134CF">
                  <w:rPr>
                    <w:noProof/>
                    <w:webHidden/>
                  </w:rPr>
                  <w:fldChar w:fldCharType="end"/>
                </w:r>
              </w:hyperlink>
            </w:p>
            <w:p w14:paraId="20BE3B6B" w14:textId="77777777" w:rsidR="004134CF" w:rsidRDefault="00C14E00">
              <w:pPr>
                <w:pStyle w:val="TOC2"/>
                <w:tabs>
                  <w:tab w:val="left" w:pos="581"/>
                  <w:tab w:val="right" w:leader="dot" w:pos="8828"/>
                </w:tabs>
                <w:rPr>
                  <w:rFonts w:eastAsiaTheme="minorEastAsia"/>
                  <w:b w:val="0"/>
                  <w:bCs w:val="0"/>
                  <w:smallCaps w:val="0"/>
                  <w:noProof/>
                  <w:sz w:val="24"/>
                  <w:szCs w:val="24"/>
                  <w:lang w:val="es-ES_tradnl" w:eastAsia="es-ES_tradnl"/>
                </w:rPr>
              </w:pPr>
              <w:hyperlink w:anchor="_Toc514966280" w:history="1">
                <w:r w:rsidR="004134CF" w:rsidRPr="00823F49">
                  <w:rPr>
                    <w:rStyle w:val="Hyperlink"/>
                    <w:noProof/>
                  </w:rPr>
                  <w:t>2.2.</w:t>
                </w:r>
                <w:r w:rsidR="004134CF">
                  <w:rPr>
                    <w:rFonts w:eastAsiaTheme="minorEastAsia"/>
                    <w:b w:val="0"/>
                    <w:bCs w:val="0"/>
                    <w:smallCaps w:val="0"/>
                    <w:noProof/>
                    <w:sz w:val="24"/>
                    <w:szCs w:val="24"/>
                    <w:lang w:val="es-ES_tradnl" w:eastAsia="es-ES_tradnl"/>
                  </w:rPr>
                  <w:tab/>
                </w:r>
                <w:r w:rsidR="004134CF" w:rsidRPr="00823F49">
                  <w:rPr>
                    <w:rStyle w:val="Hyperlink"/>
                    <w:noProof/>
                  </w:rPr>
                  <w:t>Roles</w:t>
                </w:r>
                <w:r w:rsidR="004134CF">
                  <w:rPr>
                    <w:noProof/>
                    <w:webHidden/>
                  </w:rPr>
                  <w:tab/>
                </w:r>
                <w:r w:rsidR="004134CF">
                  <w:rPr>
                    <w:noProof/>
                    <w:webHidden/>
                  </w:rPr>
                  <w:fldChar w:fldCharType="begin"/>
                </w:r>
                <w:r w:rsidR="004134CF">
                  <w:rPr>
                    <w:noProof/>
                    <w:webHidden/>
                  </w:rPr>
                  <w:instrText xml:space="preserve"> PAGEREF _Toc514966280 \h </w:instrText>
                </w:r>
                <w:r w:rsidR="004134CF">
                  <w:rPr>
                    <w:noProof/>
                    <w:webHidden/>
                  </w:rPr>
                </w:r>
                <w:r w:rsidR="004134CF">
                  <w:rPr>
                    <w:noProof/>
                    <w:webHidden/>
                  </w:rPr>
                  <w:fldChar w:fldCharType="separate"/>
                </w:r>
                <w:r w:rsidR="004134CF">
                  <w:rPr>
                    <w:noProof/>
                    <w:webHidden/>
                  </w:rPr>
                  <w:t>9</w:t>
                </w:r>
                <w:r w:rsidR="004134CF">
                  <w:rPr>
                    <w:noProof/>
                    <w:webHidden/>
                  </w:rPr>
                  <w:fldChar w:fldCharType="end"/>
                </w:r>
              </w:hyperlink>
            </w:p>
            <w:p w14:paraId="3CFA2E0B" w14:textId="77777777" w:rsidR="004134CF" w:rsidRDefault="00C14E00">
              <w:pPr>
                <w:pStyle w:val="TOC2"/>
                <w:tabs>
                  <w:tab w:val="left" w:pos="581"/>
                  <w:tab w:val="right" w:leader="dot" w:pos="8828"/>
                </w:tabs>
                <w:rPr>
                  <w:rFonts w:eastAsiaTheme="minorEastAsia"/>
                  <w:b w:val="0"/>
                  <w:bCs w:val="0"/>
                  <w:smallCaps w:val="0"/>
                  <w:noProof/>
                  <w:sz w:val="24"/>
                  <w:szCs w:val="24"/>
                  <w:lang w:val="es-ES_tradnl" w:eastAsia="es-ES_tradnl"/>
                </w:rPr>
              </w:pPr>
              <w:hyperlink w:anchor="_Toc514966281" w:history="1">
                <w:r w:rsidR="004134CF" w:rsidRPr="00823F49">
                  <w:rPr>
                    <w:rStyle w:val="Hyperlink"/>
                    <w:noProof/>
                  </w:rPr>
                  <w:t>2.3.</w:t>
                </w:r>
                <w:r w:rsidR="004134CF">
                  <w:rPr>
                    <w:rFonts w:eastAsiaTheme="minorEastAsia"/>
                    <w:b w:val="0"/>
                    <w:bCs w:val="0"/>
                    <w:smallCaps w:val="0"/>
                    <w:noProof/>
                    <w:sz w:val="24"/>
                    <w:szCs w:val="24"/>
                    <w:lang w:val="es-ES_tradnl" w:eastAsia="es-ES_tradnl"/>
                  </w:rPr>
                  <w:tab/>
                </w:r>
                <w:r w:rsidR="004134CF" w:rsidRPr="00823F49">
                  <w:rPr>
                    <w:rStyle w:val="Hyperlink"/>
                    <w:noProof/>
                  </w:rPr>
                  <w:t>Políticas, directrices y procedimientos</w:t>
                </w:r>
                <w:r w:rsidR="004134CF">
                  <w:rPr>
                    <w:noProof/>
                    <w:webHidden/>
                  </w:rPr>
                  <w:tab/>
                </w:r>
                <w:r w:rsidR="004134CF">
                  <w:rPr>
                    <w:noProof/>
                    <w:webHidden/>
                  </w:rPr>
                  <w:fldChar w:fldCharType="begin"/>
                </w:r>
                <w:r w:rsidR="004134CF">
                  <w:rPr>
                    <w:noProof/>
                    <w:webHidden/>
                  </w:rPr>
                  <w:instrText xml:space="preserve"> PAGEREF _Toc514966281 \h </w:instrText>
                </w:r>
                <w:r w:rsidR="004134CF">
                  <w:rPr>
                    <w:noProof/>
                    <w:webHidden/>
                  </w:rPr>
                </w:r>
                <w:r w:rsidR="004134CF">
                  <w:rPr>
                    <w:noProof/>
                    <w:webHidden/>
                  </w:rPr>
                  <w:fldChar w:fldCharType="separate"/>
                </w:r>
                <w:r w:rsidR="004134CF">
                  <w:rPr>
                    <w:noProof/>
                    <w:webHidden/>
                  </w:rPr>
                  <w:t>10</w:t>
                </w:r>
                <w:r w:rsidR="004134CF">
                  <w:rPr>
                    <w:noProof/>
                    <w:webHidden/>
                  </w:rPr>
                  <w:fldChar w:fldCharType="end"/>
                </w:r>
              </w:hyperlink>
            </w:p>
            <w:p w14:paraId="64C54259" w14:textId="77777777" w:rsidR="004134CF" w:rsidRDefault="00C14E00">
              <w:pPr>
                <w:pStyle w:val="TOC2"/>
                <w:tabs>
                  <w:tab w:val="left" w:pos="581"/>
                  <w:tab w:val="right" w:leader="dot" w:pos="8828"/>
                </w:tabs>
                <w:rPr>
                  <w:rFonts w:eastAsiaTheme="minorEastAsia"/>
                  <w:b w:val="0"/>
                  <w:bCs w:val="0"/>
                  <w:smallCaps w:val="0"/>
                  <w:noProof/>
                  <w:sz w:val="24"/>
                  <w:szCs w:val="24"/>
                  <w:lang w:val="es-ES_tradnl" w:eastAsia="es-ES_tradnl"/>
                </w:rPr>
              </w:pPr>
              <w:hyperlink w:anchor="_Toc514966282" w:history="1">
                <w:r w:rsidR="004134CF" w:rsidRPr="00823F49">
                  <w:rPr>
                    <w:rStyle w:val="Hyperlink"/>
                    <w:noProof/>
                  </w:rPr>
                  <w:t>2.4.</w:t>
                </w:r>
                <w:r w:rsidR="004134CF">
                  <w:rPr>
                    <w:rFonts w:eastAsiaTheme="minorEastAsia"/>
                    <w:b w:val="0"/>
                    <w:bCs w:val="0"/>
                    <w:smallCaps w:val="0"/>
                    <w:noProof/>
                    <w:sz w:val="24"/>
                    <w:szCs w:val="24"/>
                    <w:lang w:val="es-ES_tradnl" w:eastAsia="es-ES_tradnl"/>
                  </w:rPr>
                  <w:tab/>
                </w:r>
                <w:r w:rsidR="004134CF" w:rsidRPr="00823F49">
                  <w:rPr>
                    <w:rStyle w:val="Hyperlink"/>
                    <w:noProof/>
                  </w:rPr>
                  <w:t>Herramientas, entorno e infraestructura</w:t>
                </w:r>
                <w:r w:rsidR="004134CF">
                  <w:rPr>
                    <w:noProof/>
                    <w:webHidden/>
                  </w:rPr>
                  <w:tab/>
                </w:r>
                <w:r w:rsidR="004134CF">
                  <w:rPr>
                    <w:noProof/>
                    <w:webHidden/>
                  </w:rPr>
                  <w:fldChar w:fldCharType="begin"/>
                </w:r>
                <w:r w:rsidR="004134CF">
                  <w:rPr>
                    <w:noProof/>
                    <w:webHidden/>
                  </w:rPr>
                  <w:instrText xml:space="preserve"> PAGEREF _Toc514966282 \h </w:instrText>
                </w:r>
                <w:r w:rsidR="004134CF">
                  <w:rPr>
                    <w:noProof/>
                    <w:webHidden/>
                  </w:rPr>
                </w:r>
                <w:r w:rsidR="004134CF">
                  <w:rPr>
                    <w:noProof/>
                    <w:webHidden/>
                  </w:rPr>
                  <w:fldChar w:fldCharType="separate"/>
                </w:r>
                <w:r w:rsidR="004134CF">
                  <w:rPr>
                    <w:noProof/>
                    <w:webHidden/>
                  </w:rPr>
                  <w:t>10</w:t>
                </w:r>
                <w:r w:rsidR="004134CF">
                  <w:rPr>
                    <w:noProof/>
                    <w:webHidden/>
                  </w:rPr>
                  <w:fldChar w:fldCharType="end"/>
                </w:r>
              </w:hyperlink>
            </w:p>
            <w:p w14:paraId="7E8F2ED0" w14:textId="77777777" w:rsidR="004134CF" w:rsidRDefault="00C14E00">
              <w:pPr>
                <w:pStyle w:val="TOC2"/>
                <w:tabs>
                  <w:tab w:val="left" w:pos="751"/>
                  <w:tab w:val="right" w:leader="dot" w:pos="8828"/>
                </w:tabs>
                <w:rPr>
                  <w:rFonts w:eastAsiaTheme="minorEastAsia"/>
                  <w:b w:val="0"/>
                  <w:bCs w:val="0"/>
                  <w:smallCaps w:val="0"/>
                  <w:noProof/>
                  <w:sz w:val="24"/>
                  <w:szCs w:val="24"/>
                  <w:lang w:val="es-ES_tradnl" w:eastAsia="es-ES_tradnl"/>
                </w:rPr>
              </w:pPr>
              <w:hyperlink w:anchor="_Toc514966283" w:history="1">
                <w:r w:rsidR="004134CF" w:rsidRPr="00823F49">
                  <w:rPr>
                    <w:rStyle w:val="Hyperlink"/>
                    <w:noProof/>
                  </w:rPr>
                  <w:t>2.4.1.</w:t>
                </w:r>
                <w:r w:rsidR="004134CF">
                  <w:rPr>
                    <w:rFonts w:eastAsiaTheme="minorEastAsia"/>
                    <w:b w:val="0"/>
                    <w:bCs w:val="0"/>
                    <w:smallCaps w:val="0"/>
                    <w:noProof/>
                    <w:sz w:val="24"/>
                    <w:szCs w:val="24"/>
                    <w:lang w:val="es-ES_tradnl" w:eastAsia="es-ES_tradnl"/>
                  </w:rPr>
                  <w:tab/>
                </w:r>
                <w:r w:rsidR="004134CF" w:rsidRPr="00823F49">
                  <w:rPr>
                    <w:rStyle w:val="Hyperlink"/>
                    <w:noProof/>
                  </w:rPr>
                  <w:t>Repositorio de gestión de código fuente</w:t>
                </w:r>
                <w:r w:rsidR="004134CF">
                  <w:rPr>
                    <w:noProof/>
                    <w:webHidden/>
                  </w:rPr>
                  <w:tab/>
                </w:r>
                <w:r w:rsidR="004134CF">
                  <w:rPr>
                    <w:noProof/>
                    <w:webHidden/>
                  </w:rPr>
                  <w:fldChar w:fldCharType="begin"/>
                </w:r>
                <w:r w:rsidR="004134CF">
                  <w:rPr>
                    <w:noProof/>
                    <w:webHidden/>
                  </w:rPr>
                  <w:instrText xml:space="preserve"> PAGEREF _Toc514966283 \h </w:instrText>
                </w:r>
                <w:r w:rsidR="004134CF">
                  <w:rPr>
                    <w:noProof/>
                    <w:webHidden/>
                  </w:rPr>
                </w:r>
                <w:r w:rsidR="004134CF">
                  <w:rPr>
                    <w:noProof/>
                    <w:webHidden/>
                  </w:rPr>
                  <w:fldChar w:fldCharType="separate"/>
                </w:r>
                <w:r w:rsidR="004134CF">
                  <w:rPr>
                    <w:noProof/>
                    <w:webHidden/>
                  </w:rPr>
                  <w:t>10</w:t>
                </w:r>
                <w:r w:rsidR="004134CF">
                  <w:rPr>
                    <w:noProof/>
                    <w:webHidden/>
                  </w:rPr>
                  <w:fldChar w:fldCharType="end"/>
                </w:r>
              </w:hyperlink>
            </w:p>
            <w:p w14:paraId="5603E3A3" w14:textId="77777777" w:rsidR="004134CF" w:rsidRDefault="00C14E00">
              <w:pPr>
                <w:pStyle w:val="TOC2"/>
                <w:tabs>
                  <w:tab w:val="left" w:pos="751"/>
                  <w:tab w:val="right" w:leader="dot" w:pos="8828"/>
                </w:tabs>
                <w:rPr>
                  <w:rFonts w:eastAsiaTheme="minorEastAsia"/>
                  <w:b w:val="0"/>
                  <w:bCs w:val="0"/>
                  <w:smallCaps w:val="0"/>
                  <w:noProof/>
                  <w:sz w:val="24"/>
                  <w:szCs w:val="24"/>
                  <w:lang w:val="es-ES_tradnl" w:eastAsia="es-ES_tradnl"/>
                </w:rPr>
              </w:pPr>
              <w:hyperlink w:anchor="_Toc514966284" w:history="1">
                <w:r w:rsidR="004134CF" w:rsidRPr="00823F49">
                  <w:rPr>
                    <w:rStyle w:val="Hyperlink"/>
                    <w:noProof/>
                  </w:rPr>
                  <w:t>2.4.2.</w:t>
                </w:r>
                <w:r w:rsidR="004134CF">
                  <w:rPr>
                    <w:rFonts w:eastAsiaTheme="minorEastAsia"/>
                    <w:b w:val="0"/>
                    <w:bCs w:val="0"/>
                    <w:smallCaps w:val="0"/>
                    <w:noProof/>
                    <w:sz w:val="24"/>
                    <w:szCs w:val="24"/>
                    <w:lang w:val="es-ES_tradnl" w:eastAsia="es-ES_tradnl"/>
                  </w:rPr>
                  <w:tab/>
                </w:r>
                <w:r w:rsidR="004134CF" w:rsidRPr="00823F49">
                  <w:rPr>
                    <w:rStyle w:val="Hyperlink"/>
                    <w:noProof/>
                  </w:rPr>
                  <w:t>Servidor de Integración Continua</w:t>
                </w:r>
                <w:r w:rsidR="004134CF">
                  <w:rPr>
                    <w:noProof/>
                    <w:webHidden/>
                  </w:rPr>
                  <w:tab/>
                </w:r>
                <w:r w:rsidR="004134CF">
                  <w:rPr>
                    <w:noProof/>
                    <w:webHidden/>
                  </w:rPr>
                  <w:fldChar w:fldCharType="begin"/>
                </w:r>
                <w:r w:rsidR="004134CF">
                  <w:rPr>
                    <w:noProof/>
                    <w:webHidden/>
                  </w:rPr>
                  <w:instrText xml:space="preserve"> PAGEREF _Toc514966284 \h </w:instrText>
                </w:r>
                <w:r w:rsidR="004134CF">
                  <w:rPr>
                    <w:noProof/>
                    <w:webHidden/>
                  </w:rPr>
                </w:r>
                <w:r w:rsidR="004134CF">
                  <w:rPr>
                    <w:noProof/>
                    <w:webHidden/>
                  </w:rPr>
                  <w:fldChar w:fldCharType="separate"/>
                </w:r>
                <w:r w:rsidR="004134CF">
                  <w:rPr>
                    <w:noProof/>
                    <w:webHidden/>
                  </w:rPr>
                  <w:t>10</w:t>
                </w:r>
                <w:r w:rsidR="004134CF">
                  <w:rPr>
                    <w:noProof/>
                    <w:webHidden/>
                  </w:rPr>
                  <w:fldChar w:fldCharType="end"/>
                </w:r>
              </w:hyperlink>
            </w:p>
            <w:p w14:paraId="6E40CAA4" w14:textId="77777777" w:rsidR="004134CF" w:rsidRDefault="00C14E00">
              <w:pPr>
                <w:pStyle w:val="TOC2"/>
                <w:tabs>
                  <w:tab w:val="left" w:pos="751"/>
                  <w:tab w:val="right" w:leader="dot" w:pos="8828"/>
                </w:tabs>
                <w:rPr>
                  <w:rFonts w:eastAsiaTheme="minorEastAsia"/>
                  <w:b w:val="0"/>
                  <w:bCs w:val="0"/>
                  <w:smallCaps w:val="0"/>
                  <w:noProof/>
                  <w:sz w:val="24"/>
                  <w:szCs w:val="24"/>
                  <w:lang w:val="es-ES_tradnl" w:eastAsia="es-ES_tradnl"/>
                </w:rPr>
              </w:pPr>
              <w:hyperlink w:anchor="_Toc514966285" w:history="1">
                <w:r w:rsidR="004134CF" w:rsidRPr="00823F49">
                  <w:rPr>
                    <w:rStyle w:val="Hyperlink"/>
                    <w:noProof/>
                  </w:rPr>
                  <w:t>2.4.3.</w:t>
                </w:r>
                <w:r w:rsidR="004134CF">
                  <w:rPr>
                    <w:rFonts w:eastAsiaTheme="minorEastAsia"/>
                    <w:b w:val="0"/>
                    <w:bCs w:val="0"/>
                    <w:smallCaps w:val="0"/>
                    <w:noProof/>
                    <w:sz w:val="24"/>
                    <w:szCs w:val="24"/>
                    <w:lang w:val="es-ES_tradnl" w:eastAsia="es-ES_tradnl"/>
                  </w:rPr>
                  <w:tab/>
                </w:r>
                <w:r w:rsidR="004134CF" w:rsidRPr="00823F49">
                  <w:rPr>
                    <w:rStyle w:val="Hyperlink"/>
                    <w:noProof/>
                  </w:rPr>
                  <w:t>Sistema de documentación</w:t>
                </w:r>
                <w:r w:rsidR="004134CF">
                  <w:rPr>
                    <w:noProof/>
                    <w:webHidden/>
                  </w:rPr>
                  <w:tab/>
                </w:r>
                <w:r w:rsidR="004134CF">
                  <w:rPr>
                    <w:noProof/>
                    <w:webHidden/>
                  </w:rPr>
                  <w:fldChar w:fldCharType="begin"/>
                </w:r>
                <w:r w:rsidR="004134CF">
                  <w:rPr>
                    <w:noProof/>
                    <w:webHidden/>
                  </w:rPr>
                  <w:instrText xml:space="preserve"> PAGEREF _Toc514966285 \h </w:instrText>
                </w:r>
                <w:r w:rsidR="004134CF">
                  <w:rPr>
                    <w:noProof/>
                    <w:webHidden/>
                  </w:rPr>
                </w:r>
                <w:r w:rsidR="004134CF">
                  <w:rPr>
                    <w:noProof/>
                    <w:webHidden/>
                  </w:rPr>
                  <w:fldChar w:fldCharType="separate"/>
                </w:r>
                <w:r w:rsidR="004134CF">
                  <w:rPr>
                    <w:noProof/>
                    <w:webHidden/>
                  </w:rPr>
                  <w:t>10</w:t>
                </w:r>
                <w:r w:rsidR="004134CF">
                  <w:rPr>
                    <w:noProof/>
                    <w:webHidden/>
                  </w:rPr>
                  <w:fldChar w:fldCharType="end"/>
                </w:r>
              </w:hyperlink>
            </w:p>
            <w:p w14:paraId="46AADB08" w14:textId="77777777" w:rsidR="004134CF" w:rsidRDefault="00C14E00">
              <w:pPr>
                <w:pStyle w:val="TOC2"/>
                <w:tabs>
                  <w:tab w:val="left" w:pos="751"/>
                  <w:tab w:val="right" w:leader="dot" w:pos="8828"/>
                </w:tabs>
                <w:rPr>
                  <w:rFonts w:eastAsiaTheme="minorEastAsia"/>
                  <w:b w:val="0"/>
                  <w:bCs w:val="0"/>
                  <w:smallCaps w:val="0"/>
                  <w:noProof/>
                  <w:sz w:val="24"/>
                  <w:szCs w:val="24"/>
                  <w:lang w:val="es-ES_tradnl" w:eastAsia="es-ES_tradnl"/>
                </w:rPr>
              </w:pPr>
              <w:hyperlink w:anchor="_Toc514966286" w:history="1">
                <w:r w:rsidR="004134CF" w:rsidRPr="00823F49">
                  <w:rPr>
                    <w:rStyle w:val="Hyperlink"/>
                    <w:noProof/>
                  </w:rPr>
                  <w:t>2.4.4.</w:t>
                </w:r>
                <w:r w:rsidR="004134CF">
                  <w:rPr>
                    <w:rFonts w:eastAsiaTheme="minorEastAsia"/>
                    <w:b w:val="0"/>
                    <w:bCs w:val="0"/>
                    <w:smallCaps w:val="0"/>
                    <w:noProof/>
                    <w:sz w:val="24"/>
                    <w:szCs w:val="24"/>
                    <w:lang w:val="es-ES_tradnl" w:eastAsia="es-ES_tradnl"/>
                  </w:rPr>
                  <w:tab/>
                </w:r>
                <w:r w:rsidR="004134CF" w:rsidRPr="00823F49">
                  <w:rPr>
                    <w:rStyle w:val="Hyperlink"/>
                    <w:noProof/>
                  </w:rPr>
                  <w:t>Cronograma de actividades para la gestión de la configuración</w:t>
                </w:r>
                <w:r w:rsidR="004134CF">
                  <w:rPr>
                    <w:noProof/>
                    <w:webHidden/>
                  </w:rPr>
                  <w:tab/>
                </w:r>
                <w:r w:rsidR="004134CF">
                  <w:rPr>
                    <w:noProof/>
                    <w:webHidden/>
                  </w:rPr>
                  <w:fldChar w:fldCharType="begin"/>
                </w:r>
                <w:r w:rsidR="004134CF">
                  <w:rPr>
                    <w:noProof/>
                    <w:webHidden/>
                  </w:rPr>
                  <w:instrText xml:space="preserve"> PAGEREF _Toc514966286 \h </w:instrText>
                </w:r>
                <w:r w:rsidR="004134CF">
                  <w:rPr>
                    <w:noProof/>
                    <w:webHidden/>
                  </w:rPr>
                </w:r>
                <w:r w:rsidR="004134CF">
                  <w:rPr>
                    <w:noProof/>
                    <w:webHidden/>
                  </w:rPr>
                  <w:fldChar w:fldCharType="separate"/>
                </w:r>
                <w:r w:rsidR="004134CF">
                  <w:rPr>
                    <w:noProof/>
                    <w:webHidden/>
                  </w:rPr>
                  <w:t>12</w:t>
                </w:r>
                <w:r w:rsidR="004134CF">
                  <w:rPr>
                    <w:noProof/>
                    <w:webHidden/>
                  </w:rPr>
                  <w:fldChar w:fldCharType="end"/>
                </w:r>
              </w:hyperlink>
            </w:p>
            <w:p w14:paraId="23A199A6" w14:textId="77777777" w:rsidR="004134CF" w:rsidRDefault="00C14E00">
              <w:pPr>
                <w:pStyle w:val="TOC2"/>
                <w:tabs>
                  <w:tab w:val="left" w:pos="751"/>
                  <w:tab w:val="right" w:leader="dot" w:pos="8828"/>
                </w:tabs>
                <w:rPr>
                  <w:rFonts w:eastAsiaTheme="minorEastAsia"/>
                  <w:b w:val="0"/>
                  <w:bCs w:val="0"/>
                  <w:smallCaps w:val="0"/>
                  <w:noProof/>
                  <w:sz w:val="24"/>
                  <w:szCs w:val="24"/>
                  <w:lang w:val="es-ES_tradnl" w:eastAsia="es-ES_tradnl"/>
                </w:rPr>
              </w:pPr>
              <w:hyperlink w:anchor="_Toc514966287" w:history="1">
                <w:r w:rsidR="004134CF" w:rsidRPr="00823F49">
                  <w:rPr>
                    <w:rStyle w:val="Hyperlink"/>
                    <w:noProof/>
                  </w:rPr>
                  <w:t>2.4.5.</w:t>
                </w:r>
                <w:r w:rsidR="004134CF">
                  <w:rPr>
                    <w:rFonts w:eastAsiaTheme="minorEastAsia"/>
                    <w:b w:val="0"/>
                    <w:bCs w:val="0"/>
                    <w:smallCaps w:val="0"/>
                    <w:noProof/>
                    <w:sz w:val="24"/>
                    <w:szCs w:val="24"/>
                    <w:lang w:val="es-ES_tradnl" w:eastAsia="es-ES_tradnl"/>
                  </w:rPr>
                  <w:tab/>
                </w:r>
                <w:r w:rsidR="004134CF" w:rsidRPr="00823F49">
                  <w:rPr>
                    <w:rStyle w:val="Hyperlink"/>
                    <w:noProof/>
                  </w:rPr>
                  <w:t>Cronograma de hitos</w:t>
                </w:r>
                <w:r w:rsidR="004134CF">
                  <w:rPr>
                    <w:noProof/>
                    <w:webHidden/>
                  </w:rPr>
                  <w:tab/>
                </w:r>
                <w:r w:rsidR="004134CF">
                  <w:rPr>
                    <w:noProof/>
                    <w:webHidden/>
                  </w:rPr>
                  <w:fldChar w:fldCharType="begin"/>
                </w:r>
                <w:r w:rsidR="004134CF">
                  <w:rPr>
                    <w:noProof/>
                    <w:webHidden/>
                  </w:rPr>
                  <w:instrText xml:space="preserve"> PAGEREF _Toc514966287 \h </w:instrText>
                </w:r>
                <w:r w:rsidR="004134CF">
                  <w:rPr>
                    <w:noProof/>
                    <w:webHidden/>
                  </w:rPr>
                </w:r>
                <w:r w:rsidR="004134CF">
                  <w:rPr>
                    <w:noProof/>
                    <w:webHidden/>
                  </w:rPr>
                  <w:fldChar w:fldCharType="separate"/>
                </w:r>
                <w:r w:rsidR="004134CF">
                  <w:rPr>
                    <w:noProof/>
                    <w:webHidden/>
                  </w:rPr>
                  <w:t>13</w:t>
                </w:r>
                <w:r w:rsidR="004134CF">
                  <w:rPr>
                    <w:noProof/>
                    <w:webHidden/>
                  </w:rPr>
                  <w:fldChar w:fldCharType="end"/>
                </w:r>
              </w:hyperlink>
            </w:p>
            <w:p w14:paraId="099043AF" w14:textId="77777777" w:rsidR="004134CF" w:rsidRDefault="00C14E00">
              <w:pPr>
                <w:pStyle w:val="TOC1"/>
                <w:tabs>
                  <w:tab w:val="left" w:pos="410"/>
                  <w:tab w:val="right" w:leader="dot" w:pos="8828"/>
                </w:tabs>
                <w:rPr>
                  <w:rFonts w:eastAsiaTheme="minorEastAsia"/>
                  <w:b w:val="0"/>
                  <w:bCs w:val="0"/>
                  <w:caps w:val="0"/>
                  <w:noProof/>
                  <w:sz w:val="24"/>
                  <w:szCs w:val="24"/>
                  <w:u w:val="none"/>
                  <w:lang w:val="es-ES_tradnl" w:eastAsia="es-ES_tradnl"/>
                </w:rPr>
              </w:pPr>
              <w:hyperlink w:anchor="_Toc514966288" w:history="1">
                <w:r w:rsidR="004134CF" w:rsidRPr="00823F49">
                  <w:rPr>
                    <w:rStyle w:val="Hyperlink"/>
                    <w:noProof/>
                  </w:rPr>
                  <w:t>3.</w:t>
                </w:r>
                <w:r w:rsidR="004134CF">
                  <w:rPr>
                    <w:rFonts w:eastAsiaTheme="minorEastAsia"/>
                    <w:b w:val="0"/>
                    <w:bCs w:val="0"/>
                    <w:caps w:val="0"/>
                    <w:noProof/>
                    <w:sz w:val="24"/>
                    <w:szCs w:val="24"/>
                    <w:u w:val="none"/>
                    <w:lang w:val="es-ES_tradnl" w:eastAsia="es-ES_tradnl"/>
                  </w:rPr>
                  <w:tab/>
                </w:r>
                <w:r w:rsidR="004134CF" w:rsidRPr="00823F49">
                  <w:rPr>
                    <w:rStyle w:val="Hyperlink"/>
                    <w:noProof/>
                  </w:rPr>
                  <w:t>Actividades de la SCM</w:t>
                </w:r>
                <w:r w:rsidR="004134CF">
                  <w:rPr>
                    <w:noProof/>
                    <w:webHidden/>
                  </w:rPr>
                  <w:tab/>
                </w:r>
                <w:r w:rsidR="004134CF">
                  <w:rPr>
                    <w:noProof/>
                    <w:webHidden/>
                  </w:rPr>
                  <w:fldChar w:fldCharType="begin"/>
                </w:r>
                <w:r w:rsidR="004134CF">
                  <w:rPr>
                    <w:noProof/>
                    <w:webHidden/>
                  </w:rPr>
                  <w:instrText xml:space="preserve"> PAGEREF _Toc514966288 \h </w:instrText>
                </w:r>
                <w:r w:rsidR="004134CF">
                  <w:rPr>
                    <w:noProof/>
                    <w:webHidden/>
                  </w:rPr>
                </w:r>
                <w:r w:rsidR="004134CF">
                  <w:rPr>
                    <w:noProof/>
                    <w:webHidden/>
                  </w:rPr>
                  <w:fldChar w:fldCharType="separate"/>
                </w:r>
                <w:r w:rsidR="004134CF">
                  <w:rPr>
                    <w:noProof/>
                    <w:webHidden/>
                  </w:rPr>
                  <w:t>14</w:t>
                </w:r>
                <w:r w:rsidR="004134CF">
                  <w:rPr>
                    <w:noProof/>
                    <w:webHidden/>
                  </w:rPr>
                  <w:fldChar w:fldCharType="end"/>
                </w:r>
              </w:hyperlink>
            </w:p>
            <w:p w14:paraId="7E8143E6" w14:textId="77777777" w:rsidR="004134CF" w:rsidRDefault="00C14E00">
              <w:pPr>
                <w:pStyle w:val="TOC2"/>
                <w:tabs>
                  <w:tab w:val="left" w:pos="581"/>
                  <w:tab w:val="right" w:leader="dot" w:pos="8828"/>
                </w:tabs>
                <w:rPr>
                  <w:rFonts w:eastAsiaTheme="minorEastAsia"/>
                  <w:b w:val="0"/>
                  <w:bCs w:val="0"/>
                  <w:smallCaps w:val="0"/>
                  <w:noProof/>
                  <w:sz w:val="24"/>
                  <w:szCs w:val="24"/>
                  <w:lang w:val="es-ES_tradnl" w:eastAsia="es-ES_tradnl"/>
                </w:rPr>
              </w:pPr>
              <w:hyperlink w:anchor="_Toc514966289" w:history="1">
                <w:r w:rsidR="004134CF" w:rsidRPr="00823F49">
                  <w:rPr>
                    <w:rStyle w:val="Hyperlink"/>
                    <w:noProof/>
                  </w:rPr>
                  <w:t>3.1.</w:t>
                </w:r>
                <w:r w:rsidR="004134CF">
                  <w:rPr>
                    <w:rFonts w:eastAsiaTheme="minorEastAsia"/>
                    <w:b w:val="0"/>
                    <w:bCs w:val="0"/>
                    <w:smallCaps w:val="0"/>
                    <w:noProof/>
                    <w:sz w:val="24"/>
                    <w:szCs w:val="24"/>
                    <w:lang w:val="es-ES_tradnl" w:eastAsia="es-ES_tradnl"/>
                  </w:rPr>
                  <w:tab/>
                </w:r>
                <w:r w:rsidR="004134CF" w:rsidRPr="00823F49">
                  <w:rPr>
                    <w:rStyle w:val="Hyperlink"/>
                    <w:noProof/>
                  </w:rPr>
                  <w:t>Identificación de la Configuración</w:t>
                </w:r>
                <w:r w:rsidR="004134CF">
                  <w:rPr>
                    <w:noProof/>
                    <w:webHidden/>
                  </w:rPr>
                  <w:tab/>
                </w:r>
                <w:r w:rsidR="004134CF">
                  <w:rPr>
                    <w:noProof/>
                    <w:webHidden/>
                  </w:rPr>
                  <w:fldChar w:fldCharType="begin"/>
                </w:r>
                <w:r w:rsidR="004134CF">
                  <w:rPr>
                    <w:noProof/>
                    <w:webHidden/>
                  </w:rPr>
                  <w:instrText xml:space="preserve"> PAGEREF _Toc514966289 \h </w:instrText>
                </w:r>
                <w:r w:rsidR="004134CF">
                  <w:rPr>
                    <w:noProof/>
                    <w:webHidden/>
                  </w:rPr>
                </w:r>
                <w:r w:rsidR="004134CF">
                  <w:rPr>
                    <w:noProof/>
                    <w:webHidden/>
                  </w:rPr>
                  <w:fldChar w:fldCharType="separate"/>
                </w:r>
                <w:r w:rsidR="004134CF">
                  <w:rPr>
                    <w:noProof/>
                    <w:webHidden/>
                  </w:rPr>
                  <w:t>14</w:t>
                </w:r>
                <w:r w:rsidR="004134CF">
                  <w:rPr>
                    <w:noProof/>
                    <w:webHidden/>
                  </w:rPr>
                  <w:fldChar w:fldCharType="end"/>
                </w:r>
              </w:hyperlink>
            </w:p>
            <w:p w14:paraId="4016B8A7" w14:textId="77777777" w:rsidR="004134CF" w:rsidRDefault="00C14E00">
              <w:pPr>
                <w:pStyle w:val="TOC3"/>
                <w:tabs>
                  <w:tab w:val="left" w:pos="751"/>
                  <w:tab w:val="right" w:leader="dot" w:pos="8828"/>
                </w:tabs>
                <w:rPr>
                  <w:rFonts w:eastAsiaTheme="minorEastAsia"/>
                  <w:smallCaps w:val="0"/>
                  <w:noProof/>
                  <w:sz w:val="24"/>
                  <w:szCs w:val="24"/>
                  <w:lang w:val="es-ES_tradnl" w:eastAsia="es-ES_tradnl"/>
                </w:rPr>
              </w:pPr>
              <w:hyperlink w:anchor="_Toc514966290" w:history="1">
                <w:r w:rsidR="004134CF" w:rsidRPr="00823F49">
                  <w:rPr>
                    <w:rStyle w:val="Hyperlink"/>
                    <w:b/>
                    <w:noProof/>
                    <w:lang w:eastAsia="es-ES_tradnl"/>
                  </w:rPr>
                  <w:t>3.1.1.</w:t>
                </w:r>
                <w:r w:rsidR="004134CF">
                  <w:rPr>
                    <w:rFonts w:eastAsiaTheme="minorEastAsia"/>
                    <w:smallCaps w:val="0"/>
                    <w:noProof/>
                    <w:sz w:val="24"/>
                    <w:szCs w:val="24"/>
                    <w:lang w:val="es-ES_tradnl" w:eastAsia="es-ES_tradnl"/>
                  </w:rPr>
                  <w:tab/>
                </w:r>
                <w:r w:rsidR="004134CF" w:rsidRPr="00823F49">
                  <w:rPr>
                    <w:rStyle w:val="Hyperlink"/>
                    <w:b/>
                    <w:noProof/>
                    <w:lang w:eastAsia="es-ES_tradnl"/>
                  </w:rPr>
                  <w:t>Definición de Nomenclatura</w:t>
                </w:r>
                <w:r w:rsidR="004134CF">
                  <w:rPr>
                    <w:noProof/>
                    <w:webHidden/>
                  </w:rPr>
                  <w:tab/>
                </w:r>
                <w:r w:rsidR="004134CF">
                  <w:rPr>
                    <w:noProof/>
                    <w:webHidden/>
                  </w:rPr>
                  <w:fldChar w:fldCharType="begin"/>
                </w:r>
                <w:r w:rsidR="004134CF">
                  <w:rPr>
                    <w:noProof/>
                    <w:webHidden/>
                  </w:rPr>
                  <w:instrText xml:space="preserve"> PAGEREF _Toc514966290 \h </w:instrText>
                </w:r>
                <w:r w:rsidR="004134CF">
                  <w:rPr>
                    <w:noProof/>
                    <w:webHidden/>
                  </w:rPr>
                </w:r>
                <w:r w:rsidR="004134CF">
                  <w:rPr>
                    <w:noProof/>
                    <w:webHidden/>
                  </w:rPr>
                  <w:fldChar w:fldCharType="separate"/>
                </w:r>
                <w:r w:rsidR="004134CF">
                  <w:rPr>
                    <w:noProof/>
                    <w:webHidden/>
                  </w:rPr>
                  <w:t>14</w:t>
                </w:r>
                <w:r w:rsidR="004134CF">
                  <w:rPr>
                    <w:noProof/>
                    <w:webHidden/>
                  </w:rPr>
                  <w:fldChar w:fldCharType="end"/>
                </w:r>
              </w:hyperlink>
            </w:p>
            <w:p w14:paraId="42B6C04D" w14:textId="77777777" w:rsidR="004134CF" w:rsidRDefault="00C14E00">
              <w:pPr>
                <w:pStyle w:val="TOC3"/>
                <w:tabs>
                  <w:tab w:val="left" w:pos="751"/>
                  <w:tab w:val="right" w:leader="dot" w:pos="8828"/>
                </w:tabs>
                <w:rPr>
                  <w:rFonts w:eastAsiaTheme="minorEastAsia"/>
                  <w:smallCaps w:val="0"/>
                  <w:noProof/>
                  <w:sz w:val="24"/>
                  <w:szCs w:val="24"/>
                  <w:lang w:val="es-ES_tradnl" w:eastAsia="es-ES_tradnl"/>
                </w:rPr>
              </w:pPr>
              <w:hyperlink w:anchor="_Toc514966291" w:history="1">
                <w:r w:rsidR="004134CF" w:rsidRPr="00823F49">
                  <w:rPr>
                    <w:rStyle w:val="Hyperlink"/>
                    <w:b/>
                    <w:noProof/>
                    <w:lang w:eastAsia="es-ES_tradnl"/>
                  </w:rPr>
                  <w:t>3.1.2.</w:t>
                </w:r>
                <w:r w:rsidR="004134CF">
                  <w:rPr>
                    <w:rFonts w:eastAsiaTheme="minorEastAsia"/>
                    <w:smallCaps w:val="0"/>
                    <w:noProof/>
                    <w:sz w:val="24"/>
                    <w:szCs w:val="24"/>
                    <w:lang w:val="es-ES_tradnl" w:eastAsia="es-ES_tradnl"/>
                  </w:rPr>
                  <w:tab/>
                </w:r>
                <w:r w:rsidR="004134CF" w:rsidRPr="00823F49">
                  <w:rPr>
                    <w:rStyle w:val="Hyperlink"/>
                    <w:b/>
                    <w:noProof/>
                    <w:lang w:eastAsia="es-ES_tradnl"/>
                  </w:rPr>
                  <w:t>Lista de clasificación de los CI</w:t>
                </w:r>
                <w:r w:rsidR="004134CF">
                  <w:rPr>
                    <w:noProof/>
                    <w:webHidden/>
                  </w:rPr>
                  <w:tab/>
                </w:r>
                <w:r w:rsidR="004134CF">
                  <w:rPr>
                    <w:noProof/>
                    <w:webHidden/>
                  </w:rPr>
                  <w:fldChar w:fldCharType="begin"/>
                </w:r>
                <w:r w:rsidR="004134CF">
                  <w:rPr>
                    <w:noProof/>
                    <w:webHidden/>
                  </w:rPr>
                  <w:instrText xml:space="preserve"> PAGEREF _Toc514966291 \h </w:instrText>
                </w:r>
                <w:r w:rsidR="004134CF">
                  <w:rPr>
                    <w:noProof/>
                    <w:webHidden/>
                  </w:rPr>
                </w:r>
                <w:r w:rsidR="004134CF">
                  <w:rPr>
                    <w:noProof/>
                    <w:webHidden/>
                  </w:rPr>
                  <w:fldChar w:fldCharType="separate"/>
                </w:r>
                <w:r w:rsidR="004134CF">
                  <w:rPr>
                    <w:noProof/>
                    <w:webHidden/>
                  </w:rPr>
                  <w:t>15</w:t>
                </w:r>
                <w:r w:rsidR="004134CF">
                  <w:rPr>
                    <w:noProof/>
                    <w:webHidden/>
                  </w:rPr>
                  <w:fldChar w:fldCharType="end"/>
                </w:r>
              </w:hyperlink>
            </w:p>
            <w:p w14:paraId="77FC1772" w14:textId="77777777" w:rsidR="004134CF" w:rsidRDefault="00C14E00">
              <w:pPr>
                <w:pStyle w:val="TOC3"/>
                <w:tabs>
                  <w:tab w:val="left" w:pos="751"/>
                  <w:tab w:val="right" w:leader="dot" w:pos="8828"/>
                </w:tabs>
                <w:rPr>
                  <w:rFonts w:eastAsiaTheme="minorEastAsia"/>
                  <w:smallCaps w:val="0"/>
                  <w:noProof/>
                  <w:sz w:val="24"/>
                  <w:szCs w:val="24"/>
                  <w:lang w:val="es-ES_tradnl" w:eastAsia="es-ES_tradnl"/>
                </w:rPr>
              </w:pPr>
              <w:hyperlink w:anchor="_Toc514966292" w:history="1">
                <w:r w:rsidR="004134CF" w:rsidRPr="00823F49">
                  <w:rPr>
                    <w:rStyle w:val="Hyperlink"/>
                    <w:b/>
                    <w:noProof/>
                    <w:lang w:eastAsia="es-ES_tradnl"/>
                  </w:rPr>
                  <w:t>3.1.3.</w:t>
                </w:r>
                <w:r w:rsidR="004134CF">
                  <w:rPr>
                    <w:rFonts w:eastAsiaTheme="minorEastAsia"/>
                    <w:smallCaps w:val="0"/>
                    <w:noProof/>
                    <w:sz w:val="24"/>
                    <w:szCs w:val="24"/>
                    <w:lang w:val="es-ES_tradnl" w:eastAsia="es-ES_tradnl"/>
                  </w:rPr>
                  <w:tab/>
                </w:r>
                <w:r w:rsidR="004134CF" w:rsidRPr="00823F49">
                  <w:rPr>
                    <w:rStyle w:val="Hyperlink"/>
                    <w:b/>
                    <w:noProof/>
                    <w:lang w:eastAsia="es-ES_tradnl"/>
                  </w:rPr>
                  <w:t>Inventarios de los CI</w:t>
                </w:r>
                <w:r w:rsidR="004134CF">
                  <w:rPr>
                    <w:noProof/>
                    <w:webHidden/>
                  </w:rPr>
                  <w:tab/>
                </w:r>
                <w:r w:rsidR="004134CF">
                  <w:rPr>
                    <w:noProof/>
                    <w:webHidden/>
                  </w:rPr>
                  <w:fldChar w:fldCharType="begin"/>
                </w:r>
                <w:r w:rsidR="004134CF">
                  <w:rPr>
                    <w:noProof/>
                    <w:webHidden/>
                  </w:rPr>
                  <w:instrText xml:space="preserve"> PAGEREF _Toc514966292 \h </w:instrText>
                </w:r>
                <w:r w:rsidR="004134CF">
                  <w:rPr>
                    <w:noProof/>
                    <w:webHidden/>
                  </w:rPr>
                </w:r>
                <w:r w:rsidR="004134CF">
                  <w:rPr>
                    <w:noProof/>
                    <w:webHidden/>
                  </w:rPr>
                  <w:fldChar w:fldCharType="separate"/>
                </w:r>
                <w:r w:rsidR="004134CF">
                  <w:rPr>
                    <w:noProof/>
                    <w:webHidden/>
                  </w:rPr>
                  <w:t>16</w:t>
                </w:r>
                <w:r w:rsidR="004134CF">
                  <w:rPr>
                    <w:noProof/>
                    <w:webHidden/>
                  </w:rPr>
                  <w:fldChar w:fldCharType="end"/>
                </w:r>
              </w:hyperlink>
            </w:p>
            <w:p w14:paraId="1D1C6993" w14:textId="77777777" w:rsidR="004134CF" w:rsidRDefault="00C14E00">
              <w:pPr>
                <w:pStyle w:val="TOC2"/>
                <w:tabs>
                  <w:tab w:val="left" w:pos="581"/>
                  <w:tab w:val="right" w:leader="dot" w:pos="8828"/>
                </w:tabs>
                <w:rPr>
                  <w:rFonts w:eastAsiaTheme="minorEastAsia"/>
                  <w:b w:val="0"/>
                  <w:bCs w:val="0"/>
                  <w:smallCaps w:val="0"/>
                  <w:noProof/>
                  <w:sz w:val="24"/>
                  <w:szCs w:val="24"/>
                  <w:lang w:val="es-ES_tradnl" w:eastAsia="es-ES_tradnl"/>
                </w:rPr>
              </w:pPr>
              <w:hyperlink w:anchor="_Toc514966293" w:history="1">
                <w:r w:rsidR="004134CF" w:rsidRPr="00823F49">
                  <w:rPr>
                    <w:rStyle w:val="Hyperlink"/>
                    <w:noProof/>
                  </w:rPr>
                  <w:t>3.2.</w:t>
                </w:r>
                <w:r w:rsidR="004134CF">
                  <w:rPr>
                    <w:rFonts w:eastAsiaTheme="minorEastAsia"/>
                    <w:b w:val="0"/>
                    <w:bCs w:val="0"/>
                    <w:smallCaps w:val="0"/>
                    <w:noProof/>
                    <w:sz w:val="24"/>
                    <w:szCs w:val="24"/>
                    <w:lang w:val="es-ES_tradnl" w:eastAsia="es-ES_tradnl"/>
                  </w:rPr>
                  <w:tab/>
                </w:r>
                <w:r w:rsidR="004134CF" w:rsidRPr="00823F49">
                  <w:rPr>
                    <w:rStyle w:val="Hyperlink"/>
                    <w:noProof/>
                  </w:rPr>
                  <w:t>Control de la Gestión de la Configuración</w:t>
                </w:r>
                <w:r w:rsidR="004134CF">
                  <w:rPr>
                    <w:noProof/>
                    <w:webHidden/>
                  </w:rPr>
                  <w:tab/>
                </w:r>
                <w:r w:rsidR="004134CF">
                  <w:rPr>
                    <w:noProof/>
                    <w:webHidden/>
                  </w:rPr>
                  <w:fldChar w:fldCharType="begin"/>
                </w:r>
                <w:r w:rsidR="004134CF">
                  <w:rPr>
                    <w:noProof/>
                    <w:webHidden/>
                  </w:rPr>
                  <w:instrText xml:space="preserve"> PAGEREF _Toc514966293 \h </w:instrText>
                </w:r>
                <w:r w:rsidR="004134CF">
                  <w:rPr>
                    <w:noProof/>
                    <w:webHidden/>
                  </w:rPr>
                </w:r>
                <w:r w:rsidR="004134CF">
                  <w:rPr>
                    <w:noProof/>
                    <w:webHidden/>
                  </w:rPr>
                  <w:fldChar w:fldCharType="separate"/>
                </w:r>
                <w:r w:rsidR="004134CF">
                  <w:rPr>
                    <w:noProof/>
                    <w:webHidden/>
                  </w:rPr>
                  <w:t>17</w:t>
                </w:r>
                <w:r w:rsidR="004134CF">
                  <w:rPr>
                    <w:noProof/>
                    <w:webHidden/>
                  </w:rPr>
                  <w:fldChar w:fldCharType="end"/>
                </w:r>
              </w:hyperlink>
            </w:p>
            <w:p w14:paraId="660AFB4D" w14:textId="77777777" w:rsidR="004134CF" w:rsidRDefault="00C14E00">
              <w:pPr>
                <w:pStyle w:val="TOC3"/>
                <w:tabs>
                  <w:tab w:val="left" w:pos="751"/>
                  <w:tab w:val="right" w:leader="dot" w:pos="8828"/>
                </w:tabs>
                <w:rPr>
                  <w:rFonts w:eastAsiaTheme="minorEastAsia"/>
                  <w:smallCaps w:val="0"/>
                  <w:noProof/>
                  <w:sz w:val="24"/>
                  <w:szCs w:val="24"/>
                  <w:lang w:val="es-ES_tradnl" w:eastAsia="es-ES_tradnl"/>
                </w:rPr>
              </w:pPr>
              <w:hyperlink w:anchor="_Toc514966294" w:history="1">
                <w:r w:rsidR="004134CF" w:rsidRPr="00823F49">
                  <w:rPr>
                    <w:rStyle w:val="Hyperlink"/>
                    <w:b/>
                    <w:noProof/>
                    <w:lang w:eastAsia="es-ES_tradnl"/>
                  </w:rPr>
                  <w:t>3.2.1.</w:t>
                </w:r>
                <w:r w:rsidR="004134CF">
                  <w:rPr>
                    <w:rFonts w:eastAsiaTheme="minorEastAsia"/>
                    <w:smallCaps w:val="0"/>
                    <w:noProof/>
                    <w:sz w:val="24"/>
                    <w:szCs w:val="24"/>
                    <w:lang w:val="es-ES_tradnl" w:eastAsia="es-ES_tradnl"/>
                  </w:rPr>
                  <w:tab/>
                </w:r>
                <w:r w:rsidR="004134CF" w:rsidRPr="00823F49">
                  <w:rPr>
                    <w:rStyle w:val="Hyperlink"/>
                    <w:b/>
                    <w:noProof/>
                    <w:lang w:eastAsia="es-ES_tradnl"/>
                  </w:rPr>
                  <w:t>Definición de Líneas Base</w:t>
                </w:r>
                <w:r w:rsidR="004134CF">
                  <w:rPr>
                    <w:noProof/>
                    <w:webHidden/>
                  </w:rPr>
                  <w:tab/>
                </w:r>
                <w:r w:rsidR="004134CF">
                  <w:rPr>
                    <w:noProof/>
                    <w:webHidden/>
                  </w:rPr>
                  <w:fldChar w:fldCharType="begin"/>
                </w:r>
                <w:r w:rsidR="004134CF">
                  <w:rPr>
                    <w:noProof/>
                    <w:webHidden/>
                  </w:rPr>
                  <w:instrText xml:space="preserve"> PAGEREF _Toc514966294 \h </w:instrText>
                </w:r>
                <w:r w:rsidR="004134CF">
                  <w:rPr>
                    <w:noProof/>
                    <w:webHidden/>
                  </w:rPr>
                </w:r>
                <w:r w:rsidR="004134CF">
                  <w:rPr>
                    <w:noProof/>
                    <w:webHidden/>
                  </w:rPr>
                  <w:fldChar w:fldCharType="separate"/>
                </w:r>
                <w:r w:rsidR="004134CF">
                  <w:rPr>
                    <w:noProof/>
                    <w:webHidden/>
                  </w:rPr>
                  <w:t>17</w:t>
                </w:r>
                <w:r w:rsidR="004134CF">
                  <w:rPr>
                    <w:noProof/>
                    <w:webHidden/>
                  </w:rPr>
                  <w:fldChar w:fldCharType="end"/>
                </w:r>
              </w:hyperlink>
            </w:p>
            <w:p w14:paraId="4E579D14" w14:textId="77777777" w:rsidR="004134CF" w:rsidRDefault="00C14E00">
              <w:pPr>
                <w:pStyle w:val="TOC3"/>
                <w:tabs>
                  <w:tab w:val="left" w:pos="751"/>
                  <w:tab w:val="right" w:leader="dot" w:pos="8828"/>
                </w:tabs>
                <w:rPr>
                  <w:rFonts w:eastAsiaTheme="minorEastAsia"/>
                  <w:smallCaps w:val="0"/>
                  <w:noProof/>
                  <w:sz w:val="24"/>
                  <w:szCs w:val="24"/>
                  <w:lang w:val="es-ES_tradnl" w:eastAsia="es-ES_tradnl"/>
                </w:rPr>
              </w:pPr>
              <w:hyperlink w:anchor="_Toc514966295" w:history="1">
                <w:r w:rsidR="004134CF" w:rsidRPr="00823F49">
                  <w:rPr>
                    <w:rStyle w:val="Hyperlink"/>
                    <w:b/>
                    <w:noProof/>
                    <w:lang w:eastAsia="es-ES_tradnl"/>
                  </w:rPr>
                  <w:t>3.2.2.</w:t>
                </w:r>
                <w:r w:rsidR="004134CF">
                  <w:rPr>
                    <w:rFonts w:eastAsiaTheme="minorEastAsia"/>
                    <w:smallCaps w:val="0"/>
                    <w:noProof/>
                    <w:sz w:val="24"/>
                    <w:szCs w:val="24"/>
                    <w:lang w:val="es-ES_tradnl" w:eastAsia="es-ES_tradnl"/>
                  </w:rPr>
                  <w:tab/>
                </w:r>
                <w:r w:rsidR="004134CF" w:rsidRPr="00823F49">
                  <w:rPr>
                    <w:rStyle w:val="Hyperlink"/>
                    <w:b/>
                    <w:noProof/>
                    <w:lang w:eastAsia="es-ES_tradnl"/>
                  </w:rPr>
                  <w:t>Definición de Estructura de las Librerías Controladas</w:t>
                </w:r>
                <w:r w:rsidR="004134CF">
                  <w:rPr>
                    <w:noProof/>
                    <w:webHidden/>
                  </w:rPr>
                  <w:tab/>
                </w:r>
                <w:r w:rsidR="004134CF">
                  <w:rPr>
                    <w:noProof/>
                    <w:webHidden/>
                  </w:rPr>
                  <w:fldChar w:fldCharType="begin"/>
                </w:r>
                <w:r w:rsidR="004134CF">
                  <w:rPr>
                    <w:noProof/>
                    <w:webHidden/>
                  </w:rPr>
                  <w:instrText xml:space="preserve"> PAGEREF _Toc514966295 \h </w:instrText>
                </w:r>
                <w:r w:rsidR="004134CF">
                  <w:rPr>
                    <w:noProof/>
                    <w:webHidden/>
                  </w:rPr>
                </w:r>
                <w:r w:rsidR="004134CF">
                  <w:rPr>
                    <w:noProof/>
                    <w:webHidden/>
                  </w:rPr>
                  <w:fldChar w:fldCharType="separate"/>
                </w:r>
                <w:r w:rsidR="004134CF">
                  <w:rPr>
                    <w:noProof/>
                    <w:webHidden/>
                  </w:rPr>
                  <w:t>18</w:t>
                </w:r>
                <w:r w:rsidR="004134CF">
                  <w:rPr>
                    <w:noProof/>
                    <w:webHidden/>
                  </w:rPr>
                  <w:fldChar w:fldCharType="end"/>
                </w:r>
              </w:hyperlink>
            </w:p>
            <w:p w14:paraId="1231D585" w14:textId="77777777" w:rsidR="004134CF" w:rsidRDefault="00C14E00">
              <w:pPr>
                <w:pStyle w:val="TOC3"/>
                <w:tabs>
                  <w:tab w:val="left" w:pos="751"/>
                  <w:tab w:val="right" w:leader="dot" w:pos="8828"/>
                </w:tabs>
                <w:rPr>
                  <w:rFonts w:eastAsiaTheme="minorEastAsia"/>
                  <w:smallCaps w:val="0"/>
                  <w:noProof/>
                  <w:sz w:val="24"/>
                  <w:szCs w:val="24"/>
                  <w:lang w:val="es-ES_tradnl" w:eastAsia="es-ES_tradnl"/>
                </w:rPr>
              </w:pPr>
              <w:hyperlink w:anchor="_Toc514966296" w:history="1">
                <w:r w:rsidR="004134CF" w:rsidRPr="00823F49">
                  <w:rPr>
                    <w:rStyle w:val="Hyperlink"/>
                    <w:b/>
                    <w:noProof/>
                    <w:lang w:eastAsia="es-ES_tradnl"/>
                  </w:rPr>
                  <w:t>3.2.3.</w:t>
                </w:r>
                <w:r w:rsidR="004134CF">
                  <w:rPr>
                    <w:rFonts w:eastAsiaTheme="minorEastAsia"/>
                    <w:smallCaps w:val="0"/>
                    <w:noProof/>
                    <w:sz w:val="24"/>
                    <w:szCs w:val="24"/>
                    <w:lang w:val="es-ES_tradnl" w:eastAsia="es-ES_tradnl"/>
                  </w:rPr>
                  <w:tab/>
                </w:r>
                <w:r w:rsidR="004134CF" w:rsidRPr="00823F49">
                  <w:rPr>
                    <w:rStyle w:val="Hyperlink"/>
                    <w:b/>
                    <w:noProof/>
                    <w:lang w:eastAsia="es-ES_tradnl"/>
                  </w:rPr>
                  <w:t>Definición de las Librerías Controladas</w:t>
                </w:r>
                <w:r w:rsidR="004134CF">
                  <w:rPr>
                    <w:noProof/>
                    <w:webHidden/>
                  </w:rPr>
                  <w:tab/>
                </w:r>
                <w:r w:rsidR="004134CF">
                  <w:rPr>
                    <w:noProof/>
                    <w:webHidden/>
                  </w:rPr>
                  <w:fldChar w:fldCharType="begin"/>
                </w:r>
                <w:r w:rsidR="004134CF">
                  <w:rPr>
                    <w:noProof/>
                    <w:webHidden/>
                  </w:rPr>
                  <w:instrText xml:space="preserve"> PAGEREF _Toc514966296 \h </w:instrText>
                </w:r>
                <w:r w:rsidR="004134CF">
                  <w:rPr>
                    <w:noProof/>
                    <w:webHidden/>
                  </w:rPr>
                </w:r>
                <w:r w:rsidR="004134CF">
                  <w:rPr>
                    <w:noProof/>
                    <w:webHidden/>
                  </w:rPr>
                  <w:fldChar w:fldCharType="separate"/>
                </w:r>
                <w:r w:rsidR="004134CF">
                  <w:rPr>
                    <w:noProof/>
                    <w:webHidden/>
                  </w:rPr>
                  <w:t>19</w:t>
                </w:r>
                <w:r w:rsidR="004134CF">
                  <w:rPr>
                    <w:noProof/>
                    <w:webHidden/>
                  </w:rPr>
                  <w:fldChar w:fldCharType="end"/>
                </w:r>
              </w:hyperlink>
            </w:p>
            <w:p w14:paraId="1CD90D36" w14:textId="77777777" w:rsidR="004134CF" w:rsidRDefault="00C14E00">
              <w:pPr>
                <w:pStyle w:val="TOC3"/>
                <w:tabs>
                  <w:tab w:val="left" w:pos="921"/>
                  <w:tab w:val="right" w:leader="dot" w:pos="8828"/>
                </w:tabs>
                <w:rPr>
                  <w:rFonts w:eastAsiaTheme="minorEastAsia"/>
                  <w:smallCaps w:val="0"/>
                  <w:noProof/>
                  <w:sz w:val="24"/>
                  <w:szCs w:val="24"/>
                  <w:lang w:val="es-ES_tradnl" w:eastAsia="es-ES_tradnl"/>
                </w:rPr>
              </w:pPr>
              <w:hyperlink w:anchor="_Toc514966297" w:history="1">
                <w:r w:rsidR="004134CF" w:rsidRPr="00823F49">
                  <w:rPr>
                    <w:rStyle w:val="Hyperlink"/>
                    <w:b/>
                    <w:noProof/>
                    <w:lang w:eastAsia="es-ES_tradnl"/>
                  </w:rPr>
                  <w:t>3.2.3.1.</w:t>
                </w:r>
                <w:r w:rsidR="004134CF">
                  <w:rPr>
                    <w:rFonts w:eastAsiaTheme="minorEastAsia"/>
                    <w:smallCaps w:val="0"/>
                    <w:noProof/>
                    <w:sz w:val="24"/>
                    <w:szCs w:val="24"/>
                    <w:lang w:val="es-ES_tradnl" w:eastAsia="es-ES_tradnl"/>
                  </w:rPr>
                  <w:tab/>
                </w:r>
                <w:r w:rsidR="004134CF" w:rsidRPr="00823F49">
                  <w:rPr>
                    <w:rStyle w:val="Hyperlink"/>
                    <w:b/>
                    <w:noProof/>
                    <w:lang w:eastAsia="es-ES_tradnl"/>
                  </w:rPr>
                  <w:t>Librería de Líneas Base</w:t>
                </w:r>
                <w:r w:rsidR="004134CF">
                  <w:rPr>
                    <w:noProof/>
                    <w:webHidden/>
                  </w:rPr>
                  <w:tab/>
                </w:r>
                <w:r w:rsidR="004134CF">
                  <w:rPr>
                    <w:noProof/>
                    <w:webHidden/>
                  </w:rPr>
                  <w:fldChar w:fldCharType="begin"/>
                </w:r>
                <w:r w:rsidR="004134CF">
                  <w:rPr>
                    <w:noProof/>
                    <w:webHidden/>
                  </w:rPr>
                  <w:instrText xml:space="preserve"> PAGEREF _Toc514966297 \h </w:instrText>
                </w:r>
                <w:r w:rsidR="004134CF">
                  <w:rPr>
                    <w:noProof/>
                    <w:webHidden/>
                  </w:rPr>
                </w:r>
                <w:r w:rsidR="004134CF">
                  <w:rPr>
                    <w:noProof/>
                    <w:webHidden/>
                  </w:rPr>
                  <w:fldChar w:fldCharType="separate"/>
                </w:r>
                <w:r w:rsidR="004134CF">
                  <w:rPr>
                    <w:noProof/>
                    <w:webHidden/>
                  </w:rPr>
                  <w:t>19</w:t>
                </w:r>
                <w:r w:rsidR="004134CF">
                  <w:rPr>
                    <w:noProof/>
                    <w:webHidden/>
                  </w:rPr>
                  <w:fldChar w:fldCharType="end"/>
                </w:r>
              </w:hyperlink>
            </w:p>
            <w:p w14:paraId="4DDC8571" w14:textId="77777777" w:rsidR="004134CF" w:rsidRDefault="00C14E00">
              <w:pPr>
                <w:pStyle w:val="TOC3"/>
                <w:tabs>
                  <w:tab w:val="left" w:pos="921"/>
                  <w:tab w:val="right" w:leader="dot" w:pos="8828"/>
                </w:tabs>
                <w:rPr>
                  <w:rFonts w:eastAsiaTheme="minorEastAsia"/>
                  <w:smallCaps w:val="0"/>
                  <w:noProof/>
                  <w:sz w:val="24"/>
                  <w:szCs w:val="24"/>
                  <w:lang w:val="es-ES_tradnl" w:eastAsia="es-ES_tradnl"/>
                </w:rPr>
              </w:pPr>
              <w:hyperlink w:anchor="_Toc514966298" w:history="1">
                <w:r w:rsidR="004134CF" w:rsidRPr="00823F49">
                  <w:rPr>
                    <w:rStyle w:val="Hyperlink"/>
                    <w:b/>
                    <w:noProof/>
                    <w:lang w:eastAsia="es-ES_tradnl"/>
                  </w:rPr>
                  <w:t>3.2.3.2.</w:t>
                </w:r>
                <w:r w:rsidR="004134CF">
                  <w:rPr>
                    <w:rFonts w:eastAsiaTheme="minorEastAsia"/>
                    <w:smallCaps w:val="0"/>
                    <w:noProof/>
                    <w:sz w:val="24"/>
                    <w:szCs w:val="24"/>
                    <w:lang w:val="es-ES_tradnl" w:eastAsia="es-ES_tradnl"/>
                  </w:rPr>
                  <w:tab/>
                </w:r>
                <w:r w:rsidR="004134CF" w:rsidRPr="00823F49">
                  <w:rPr>
                    <w:rStyle w:val="Hyperlink"/>
                    <w:b/>
                    <w:noProof/>
                    <w:lang w:eastAsia="es-ES_tradnl"/>
                  </w:rPr>
                  <w:t>Librería de Documentos</w:t>
                </w:r>
                <w:r w:rsidR="004134CF">
                  <w:rPr>
                    <w:noProof/>
                    <w:webHidden/>
                  </w:rPr>
                  <w:tab/>
                </w:r>
                <w:r w:rsidR="004134CF">
                  <w:rPr>
                    <w:noProof/>
                    <w:webHidden/>
                  </w:rPr>
                  <w:fldChar w:fldCharType="begin"/>
                </w:r>
                <w:r w:rsidR="004134CF">
                  <w:rPr>
                    <w:noProof/>
                    <w:webHidden/>
                  </w:rPr>
                  <w:instrText xml:space="preserve"> PAGEREF _Toc514966298 \h </w:instrText>
                </w:r>
                <w:r w:rsidR="004134CF">
                  <w:rPr>
                    <w:noProof/>
                    <w:webHidden/>
                  </w:rPr>
                </w:r>
                <w:r w:rsidR="004134CF">
                  <w:rPr>
                    <w:noProof/>
                    <w:webHidden/>
                  </w:rPr>
                  <w:fldChar w:fldCharType="separate"/>
                </w:r>
                <w:r w:rsidR="004134CF">
                  <w:rPr>
                    <w:noProof/>
                    <w:webHidden/>
                  </w:rPr>
                  <w:t>20</w:t>
                </w:r>
                <w:r w:rsidR="004134CF">
                  <w:rPr>
                    <w:noProof/>
                    <w:webHidden/>
                  </w:rPr>
                  <w:fldChar w:fldCharType="end"/>
                </w:r>
              </w:hyperlink>
            </w:p>
            <w:p w14:paraId="1FF81C11" w14:textId="77777777" w:rsidR="004134CF" w:rsidRDefault="00C14E00">
              <w:pPr>
                <w:pStyle w:val="TOC3"/>
                <w:tabs>
                  <w:tab w:val="left" w:pos="921"/>
                  <w:tab w:val="right" w:leader="dot" w:pos="8828"/>
                </w:tabs>
                <w:rPr>
                  <w:rFonts w:eastAsiaTheme="minorEastAsia"/>
                  <w:smallCaps w:val="0"/>
                  <w:noProof/>
                  <w:sz w:val="24"/>
                  <w:szCs w:val="24"/>
                  <w:lang w:val="es-ES_tradnl" w:eastAsia="es-ES_tradnl"/>
                </w:rPr>
              </w:pPr>
              <w:hyperlink w:anchor="_Toc514966299" w:history="1">
                <w:r w:rsidR="004134CF" w:rsidRPr="00823F49">
                  <w:rPr>
                    <w:rStyle w:val="Hyperlink"/>
                    <w:b/>
                    <w:noProof/>
                    <w:lang w:eastAsia="es-ES_tradnl"/>
                  </w:rPr>
                  <w:t>3.2.3.3.</w:t>
                </w:r>
                <w:r w:rsidR="004134CF">
                  <w:rPr>
                    <w:rFonts w:eastAsiaTheme="minorEastAsia"/>
                    <w:smallCaps w:val="0"/>
                    <w:noProof/>
                    <w:sz w:val="24"/>
                    <w:szCs w:val="24"/>
                    <w:lang w:val="es-ES_tradnl" w:eastAsia="es-ES_tradnl"/>
                  </w:rPr>
                  <w:tab/>
                </w:r>
                <w:r w:rsidR="004134CF" w:rsidRPr="00823F49">
                  <w:rPr>
                    <w:rStyle w:val="Hyperlink"/>
                    <w:b/>
                    <w:noProof/>
                    <w:lang w:eastAsia="es-ES_tradnl"/>
                  </w:rPr>
                  <w:t>Librería de Cliente</w:t>
                </w:r>
                <w:r w:rsidR="004134CF">
                  <w:rPr>
                    <w:noProof/>
                    <w:webHidden/>
                  </w:rPr>
                  <w:tab/>
                </w:r>
                <w:r w:rsidR="004134CF">
                  <w:rPr>
                    <w:noProof/>
                    <w:webHidden/>
                  </w:rPr>
                  <w:fldChar w:fldCharType="begin"/>
                </w:r>
                <w:r w:rsidR="004134CF">
                  <w:rPr>
                    <w:noProof/>
                    <w:webHidden/>
                  </w:rPr>
                  <w:instrText xml:space="preserve"> PAGEREF _Toc514966299 \h </w:instrText>
                </w:r>
                <w:r w:rsidR="004134CF">
                  <w:rPr>
                    <w:noProof/>
                    <w:webHidden/>
                  </w:rPr>
                </w:r>
                <w:r w:rsidR="004134CF">
                  <w:rPr>
                    <w:noProof/>
                    <w:webHidden/>
                  </w:rPr>
                  <w:fldChar w:fldCharType="separate"/>
                </w:r>
                <w:r w:rsidR="004134CF">
                  <w:rPr>
                    <w:noProof/>
                    <w:webHidden/>
                  </w:rPr>
                  <w:t>21</w:t>
                </w:r>
                <w:r w:rsidR="004134CF">
                  <w:rPr>
                    <w:noProof/>
                    <w:webHidden/>
                  </w:rPr>
                  <w:fldChar w:fldCharType="end"/>
                </w:r>
              </w:hyperlink>
            </w:p>
            <w:p w14:paraId="21D8459D" w14:textId="6116DAE7" w:rsidR="00FD0886" w:rsidRDefault="00FD0886">
              <w:r>
                <w:rPr>
                  <w:b/>
                  <w:bCs/>
                </w:rPr>
                <w:lastRenderedPageBreak/>
                <w:fldChar w:fldCharType="end"/>
              </w:r>
            </w:p>
          </w:sdtContent>
        </w:sdt>
        <w:p w14:paraId="12E3AED5" w14:textId="77777777" w:rsidR="000E758F" w:rsidRPr="000E758F" w:rsidRDefault="000E758F" w:rsidP="000E758F">
          <w:pPr>
            <w:pStyle w:val="ListParagraph"/>
            <w:spacing w:line="240" w:lineRule="auto"/>
            <w:contextualSpacing w:val="0"/>
            <w:jc w:val="both"/>
          </w:pPr>
        </w:p>
        <w:p w14:paraId="13F2DB7C" w14:textId="5460E87C" w:rsidR="000E758F" w:rsidRPr="00545DE6" w:rsidRDefault="00C14E00" w:rsidP="00545DE6">
          <w:pPr>
            <w:pStyle w:val="ListParagraph"/>
            <w:spacing w:line="240" w:lineRule="auto"/>
            <w:contextualSpacing w:val="0"/>
            <w:jc w:val="both"/>
          </w:pPr>
        </w:p>
      </w:sdtContent>
    </w:sdt>
    <w:p w14:paraId="1E656883" w14:textId="462B11D3" w:rsidR="00FF07F3" w:rsidRPr="00406A1A" w:rsidRDefault="002156A4" w:rsidP="00406A1A">
      <w:pPr>
        <w:pStyle w:val="ListParagraph"/>
        <w:numPr>
          <w:ilvl w:val="0"/>
          <w:numId w:val="1"/>
        </w:numPr>
        <w:spacing w:after="160" w:line="240" w:lineRule="auto"/>
        <w:contextualSpacing w:val="0"/>
        <w:jc w:val="both"/>
        <w:outlineLvl w:val="0"/>
        <w:rPr>
          <w:b/>
          <w:sz w:val="28"/>
          <w:szCs w:val="28"/>
        </w:rPr>
      </w:pPr>
      <w:bookmarkStart w:id="5" w:name="_Toc514966273"/>
      <w:r w:rsidRPr="00406A1A">
        <w:rPr>
          <w:b/>
          <w:sz w:val="28"/>
          <w:szCs w:val="28"/>
        </w:rPr>
        <w:t>Introducción</w:t>
      </w:r>
      <w:bookmarkEnd w:id="5"/>
    </w:p>
    <w:p w14:paraId="3C316891" w14:textId="640D6684" w:rsidR="00065130" w:rsidRPr="000E758F" w:rsidRDefault="00065130" w:rsidP="000E758F">
      <w:pPr>
        <w:pStyle w:val="ListParagraph"/>
        <w:spacing w:after="160" w:line="240" w:lineRule="auto"/>
        <w:contextualSpacing w:val="0"/>
        <w:jc w:val="both"/>
      </w:pPr>
      <w:r w:rsidRPr="000E758F">
        <w:t>En la actualidad se ha visto un gran avance de las tecnologías de información y también un gran desarrollo de tecnologías que cada vez están más al alcance de nuestras manos (Smartphones, aplicaciones móviles, etc.) por lo cual su difusión, así como el desarrollo de estas, se ha hecho mayor.</w:t>
      </w:r>
    </w:p>
    <w:p w14:paraId="78E0E893" w14:textId="79D19EFD" w:rsidR="003C1E08" w:rsidRPr="000E758F" w:rsidRDefault="00065130" w:rsidP="000E758F">
      <w:pPr>
        <w:pStyle w:val="ListParagraph"/>
        <w:spacing w:after="160" w:line="240" w:lineRule="auto"/>
        <w:contextualSpacing w:val="0"/>
        <w:jc w:val="both"/>
      </w:pPr>
      <w:r w:rsidRPr="000E758F">
        <w:t>La velocidad con la que estas tecnologías avanzan es uno de los motivos por el cual el proceso de desarrollo carece de una correcta gestión, razón por la cual en ISS Consulting buscamos mejorar estos procesos a través de la gestión de la configuración del software para el mejor control de versiones y gestión de cambios.</w:t>
      </w:r>
    </w:p>
    <w:p w14:paraId="24AB65CD" w14:textId="77777777" w:rsidR="00FF07F3" w:rsidRPr="00FF07F3" w:rsidRDefault="00FF07F3" w:rsidP="00A94D55">
      <w:pPr>
        <w:pStyle w:val="ListParagraph"/>
        <w:spacing w:after="160" w:line="240" w:lineRule="auto"/>
        <w:ind w:left="1066"/>
        <w:jc w:val="both"/>
        <w:rPr>
          <w:lang w:val="es-ES_tradnl"/>
        </w:rPr>
      </w:pPr>
    </w:p>
    <w:p w14:paraId="00C3F4C5" w14:textId="3B7F912B" w:rsidR="00FF07F3" w:rsidRPr="00406A1A" w:rsidRDefault="002156A4" w:rsidP="00406A1A">
      <w:pPr>
        <w:pStyle w:val="ListParagraph"/>
        <w:numPr>
          <w:ilvl w:val="1"/>
          <w:numId w:val="1"/>
        </w:numPr>
        <w:spacing w:after="160" w:line="240" w:lineRule="auto"/>
        <w:ind w:left="426" w:hanging="141"/>
        <w:contextualSpacing w:val="0"/>
        <w:jc w:val="both"/>
        <w:outlineLvl w:val="1"/>
        <w:rPr>
          <w:b/>
          <w:sz w:val="24"/>
          <w:szCs w:val="24"/>
          <w:lang w:val="es-ES_tradnl"/>
        </w:rPr>
      </w:pPr>
      <w:bookmarkStart w:id="6" w:name="_Toc514966274"/>
      <w:r w:rsidRPr="00406A1A">
        <w:rPr>
          <w:b/>
          <w:sz w:val="24"/>
          <w:szCs w:val="24"/>
        </w:rPr>
        <w:t>Propósito</w:t>
      </w:r>
      <w:bookmarkEnd w:id="6"/>
    </w:p>
    <w:p w14:paraId="53D8E5C7" w14:textId="77777777" w:rsidR="00065130" w:rsidRDefault="00065130" w:rsidP="00065130">
      <w:pPr>
        <w:spacing w:line="240" w:lineRule="auto"/>
        <w:ind w:left="708"/>
        <w:jc w:val="both"/>
      </w:pPr>
      <w:r w:rsidRPr="003C1E08">
        <w:t>La gestión de la configuración ha surgido como una ayuda eficaz para mantener orden durante la realización de cualquier producto de software, por lo que en ISS Consulting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Consulting.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Este documento también servirá para que los stakeholders puedan tener un panorama de todos los proyectos que realicemos en ISS Consulting,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0E490439" w14:textId="426B4012" w:rsidR="00E0701C" w:rsidRPr="00545DE6" w:rsidRDefault="00065130" w:rsidP="00545DE6">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releases.</w:t>
      </w:r>
      <w:r>
        <w:rPr>
          <w:lang w:val="es-ES_tradnl"/>
        </w:rPr>
        <w:br w:type="page"/>
      </w:r>
    </w:p>
    <w:p w14:paraId="101AA9A9" w14:textId="292868CB" w:rsidR="003C1E08"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7" w:name="_Toc514966275"/>
      <w:r w:rsidRPr="00406A1A">
        <w:rPr>
          <w:b/>
          <w:sz w:val="24"/>
          <w:szCs w:val="24"/>
        </w:rPr>
        <w:lastRenderedPageBreak/>
        <w:t>Aplicabilidad</w:t>
      </w:r>
      <w:bookmarkEnd w:id="7"/>
    </w:p>
    <w:p w14:paraId="0AD9DD89" w14:textId="77777777" w:rsidR="003C1E08" w:rsidRPr="003C1E08" w:rsidRDefault="003C1E08" w:rsidP="00D01012">
      <w:pPr>
        <w:spacing w:line="240" w:lineRule="auto"/>
        <w:ind w:left="708"/>
        <w:jc w:val="both"/>
        <w:rPr>
          <w:lang w:val="es-ES_tradnl"/>
        </w:rPr>
      </w:pPr>
      <w:r w:rsidRPr="003C1E08">
        <w:rPr>
          <w:lang w:val="es-ES_tradnl"/>
        </w:rPr>
        <w:t>Este plan de gestión de configuración se hará aplicable a todos los proyectos que realice ISS Consulting, con lo cual será de ayuda para tener un mejor manejo y control de los proyectos que se realicen ahora y los que se realicen a futuro.</w:t>
      </w:r>
    </w:p>
    <w:p w14:paraId="1AFF4D94" w14:textId="1D9B3F57" w:rsidR="000E758F" w:rsidRPr="00FD0886" w:rsidRDefault="003C1E08" w:rsidP="00AA4F6B">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4C1316B1" w:rsidR="00FF07F3"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8" w:name="_Toc514966276"/>
      <w:r w:rsidRPr="00406A1A">
        <w:rPr>
          <w:b/>
          <w:sz w:val="24"/>
          <w:szCs w:val="24"/>
        </w:rPr>
        <w:t xml:space="preserve">Gobierno y </w:t>
      </w:r>
      <w:r w:rsidR="002156A4" w:rsidRPr="00406A1A">
        <w:rPr>
          <w:b/>
          <w:sz w:val="24"/>
          <w:szCs w:val="24"/>
        </w:rPr>
        <w:t>Alcance</w:t>
      </w:r>
      <w:bookmarkEnd w:id="8"/>
    </w:p>
    <w:p w14:paraId="1CD020C7" w14:textId="6B4B72BD" w:rsidR="009D0E1A" w:rsidRPr="00FF07F3" w:rsidRDefault="009D0E1A" w:rsidP="00D01012">
      <w:pPr>
        <w:pStyle w:val="ListParagraph"/>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005C035A" w14:textId="08770A28" w:rsidR="00A94D55" w:rsidRPr="00A749F0" w:rsidRDefault="009D0E1A" w:rsidP="00A749F0">
      <w:pPr>
        <w:pStyle w:val="ListParagraph"/>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13C5C03B" w14:textId="49681BF6" w:rsidR="00FF07F3"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9" w:name="_Toc514966277"/>
      <w:r w:rsidRPr="00406A1A">
        <w:rPr>
          <w:b/>
          <w:sz w:val="24"/>
          <w:szCs w:val="24"/>
        </w:rPr>
        <w:t>Definiciones</w:t>
      </w:r>
      <w:bookmarkEnd w:id="9"/>
    </w:p>
    <w:p w14:paraId="2350DEF3" w14:textId="77777777" w:rsidR="00065130" w:rsidRPr="002712E5" w:rsidRDefault="00F66862" w:rsidP="00065130">
      <w:pPr>
        <w:pStyle w:val="ListParagraph"/>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6C07C22E" w:rsidR="00065130" w:rsidRPr="002712E5" w:rsidRDefault="005F05EE" w:rsidP="00065130">
      <w:pPr>
        <w:pStyle w:val="ListParagraph"/>
        <w:numPr>
          <w:ilvl w:val="0"/>
          <w:numId w:val="4"/>
        </w:numPr>
        <w:spacing w:line="240" w:lineRule="auto"/>
        <w:contextualSpacing w:val="0"/>
        <w:jc w:val="both"/>
        <w:rPr>
          <w:lang w:val="es-ES_tradnl" w:eastAsia="es-ES_tradnl"/>
        </w:rPr>
      </w:pPr>
      <w:r>
        <w:rPr>
          <w:b/>
          <w:lang w:val="es-ES_tradnl" w:eastAsia="es-ES_tradnl"/>
        </w:rPr>
        <w:t>Elemento</w:t>
      </w:r>
      <w:r w:rsidR="00065130" w:rsidRPr="00FF07F3">
        <w:rPr>
          <w:b/>
          <w:lang w:val="es-ES_tradnl" w:eastAsia="es-ES_tradnl"/>
        </w:rPr>
        <w:t xml:space="preserve"> de la Configuración (SCI):</w:t>
      </w:r>
      <w:r w:rsidR="00065130" w:rsidRPr="002712E5">
        <w:rPr>
          <w:lang w:val="es-ES_tradnl" w:eastAsia="es-ES_tradnl"/>
        </w:rPr>
        <w:t xml:space="preserve"> Consiste en cada uno de los elementos asociados a un proyecto de software, los cuales forman parte de la Gestión de la Configuración.</w:t>
      </w:r>
    </w:p>
    <w:p w14:paraId="594E76C8" w14:textId="3BA95F61" w:rsidR="00065130" w:rsidRPr="002712E5" w:rsidRDefault="00065130" w:rsidP="00065130">
      <w:pPr>
        <w:pStyle w:val="ListParagraph"/>
        <w:numPr>
          <w:ilvl w:val="0"/>
          <w:numId w:val="4"/>
        </w:numPr>
        <w:spacing w:line="240" w:lineRule="auto"/>
        <w:contextualSpacing w:val="0"/>
        <w:jc w:val="both"/>
        <w:rPr>
          <w:lang w:val="es-ES_tradnl" w:eastAsia="es-ES_tradnl"/>
        </w:rPr>
      </w:pPr>
      <w:r>
        <w:rPr>
          <w:b/>
          <w:lang w:val="es-ES_tradnl" w:eastAsia="es-ES_tradnl"/>
        </w:rPr>
        <w:t>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00651E35">
        <w:rPr>
          <w:b/>
          <w:lang w:val="es-ES_tradnl" w:eastAsia="es-ES_tradnl"/>
        </w:rPr>
        <w:t xml:space="preserve"> del Software</w:t>
      </w:r>
      <w:r w:rsidR="005F05EE">
        <w:rPr>
          <w:b/>
          <w:lang w:val="es-ES_tradnl" w:eastAsia="es-ES_tradnl"/>
        </w:rPr>
        <w:t xml:space="preserve"> (SCM)</w:t>
      </w:r>
      <w:r w:rsidRPr="00FF07F3">
        <w:rPr>
          <w:b/>
          <w:lang w:val="es-ES_tradnl" w:eastAsia="es-ES_tradnl"/>
        </w:rPr>
        <w:t>:</w:t>
      </w:r>
      <w:r w:rsidRPr="002712E5">
        <w:rPr>
          <w:lang w:val="es-ES_tradnl" w:eastAsia="es-ES_tradnl"/>
        </w:rPr>
        <w:t xml:space="preserve"> </w:t>
      </w:r>
      <w:r w:rsidR="005F05EE">
        <w:rPr>
          <w:rFonts w:ascii="Helvetica" w:hAnsi="Helvetica"/>
          <w:color w:val="3B3835"/>
          <w:sz w:val="21"/>
          <w:szCs w:val="21"/>
          <w:shd w:val="clear" w:color="auto" w:fill="EEEEEE"/>
        </w:rPr>
        <w:t>E</w:t>
      </w:r>
      <w:r w:rsidR="005F05EE" w:rsidRPr="005F05EE">
        <w:rPr>
          <w:lang w:val="es-ES_tradnl" w:eastAsia="es-ES_tradnl"/>
        </w:rPr>
        <w:t>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14:paraId="322FB332"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de Código (codeline):</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Base (baseline):</w:t>
      </w:r>
      <w:r w:rsidRPr="002712E5">
        <w:rPr>
          <w:lang w:val="es-ES_tradnl" w:eastAsia="es-ES_tradnl"/>
        </w:rPr>
        <w:t xml:space="preserve"> Colección de versiones de los componentes que constituyen el sistema y que han sido aprobadas por los clientes.</w:t>
      </w:r>
    </w:p>
    <w:p w14:paraId="6F47A889" w14:textId="108415BB"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Entrega, Liberación (release):</w:t>
      </w:r>
      <w:r w:rsidRPr="002712E5">
        <w:rPr>
          <w:lang w:val="es-ES_tradnl" w:eastAsia="es-ES_tradnl"/>
        </w:rPr>
        <w:t xml:space="preserve"> Sistema liberado para el uso de los clientes.</w:t>
      </w:r>
    </w:p>
    <w:p w14:paraId="2B19711A" w14:textId="25CA2098"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lastRenderedPageBreak/>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6C85A6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Ramificación (branching):</w:t>
      </w:r>
      <w:r w:rsidRPr="002712E5">
        <w:rPr>
          <w:lang w:val="es-ES_tradnl" w:eastAsia="es-ES_tradnl"/>
        </w:rPr>
        <w:t xml:space="preserve"> Creación de una nueva línea de código (codeline) a partir de una versión en una línea de código ya existente.</w:t>
      </w:r>
    </w:p>
    <w:p w14:paraId="753FC86B" w14:textId="6C10F247" w:rsidR="00406A1A" w:rsidRDefault="00065130" w:rsidP="00406A1A">
      <w:pPr>
        <w:pStyle w:val="ListParagraph"/>
        <w:numPr>
          <w:ilvl w:val="0"/>
          <w:numId w:val="4"/>
        </w:numPr>
        <w:jc w:val="both"/>
      </w:pPr>
      <w:r w:rsidRPr="00E55E53">
        <w:rPr>
          <w:b/>
          <w:lang w:val="es-ES_tradnl" w:eastAsia="es-ES_tradnl"/>
        </w:rPr>
        <w:t>Combinación (merging):</w:t>
      </w:r>
      <w:r w:rsidRPr="00E55E53">
        <w:rPr>
          <w:lang w:val="es-ES_tradnl" w:eastAsia="es-ES_tradnl"/>
        </w:rPr>
        <w:t xml:space="preserve"> Creación de una nueva versión al combinar versiones </w:t>
      </w:r>
      <w:r w:rsidR="00A94D55">
        <w:rPr>
          <w:lang w:val="es-ES_tradnl" w:eastAsia="es-ES_tradnl"/>
        </w:rPr>
        <w:t>p</w:t>
      </w:r>
      <w:r w:rsidRPr="00E55E53">
        <w:rPr>
          <w:lang w:val="es-ES_tradnl" w:eastAsia="es-ES_tradnl"/>
        </w:rPr>
        <w:t>a</w:t>
      </w:r>
      <w:r w:rsidR="00A94D55">
        <w:rPr>
          <w:lang w:val="es-ES_tradnl" w:eastAsia="es-ES_tradnl"/>
        </w:rPr>
        <w:t>s</w:t>
      </w:r>
      <w:r w:rsidRPr="00E55E53">
        <w:rPr>
          <w:lang w:val="es-ES_tradnl" w:eastAsia="es-ES_tradnl"/>
        </w:rPr>
        <w:t>adas.</w:t>
      </w:r>
    </w:p>
    <w:p w14:paraId="76124B64" w14:textId="2C67E598" w:rsidR="00406A1A" w:rsidRPr="00406A1A" w:rsidRDefault="00406A1A" w:rsidP="00406A1A">
      <w:pPr>
        <w:pStyle w:val="ListParagraph"/>
        <w:spacing w:after="160" w:line="240" w:lineRule="auto"/>
        <w:contextualSpacing w:val="0"/>
        <w:jc w:val="both"/>
        <w:outlineLvl w:val="1"/>
        <w:rPr>
          <w:b/>
          <w:sz w:val="28"/>
          <w:szCs w:val="28"/>
        </w:rPr>
      </w:pPr>
    </w:p>
    <w:p w14:paraId="46F7598C" w14:textId="2AEB3D4B" w:rsidR="00406A1A" w:rsidRPr="00AA4F6B" w:rsidRDefault="00343332" w:rsidP="00AA4F6B">
      <w:pPr>
        <w:pStyle w:val="ListParagraph"/>
        <w:numPr>
          <w:ilvl w:val="0"/>
          <w:numId w:val="1"/>
        </w:numPr>
        <w:spacing w:after="160" w:line="240" w:lineRule="auto"/>
        <w:contextualSpacing w:val="0"/>
        <w:jc w:val="both"/>
        <w:outlineLvl w:val="0"/>
        <w:rPr>
          <w:b/>
          <w:sz w:val="28"/>
          <w:szCs w:val="28"/>
        </w:rPr>
      </w:pPr>
      <w:bookmarkStart w:id="10" w:name="_Toc514966278"/>
      <w:r w:rsidRPr="00406A1A">
        <w:rPr>
          <w:b/>
          <w:sz w:val="28"/>
          <w:szCs w:val="28"/>
        </w:rPr>
        <w:t>Gestión de la SCM</w:t>
      </w:r>
      <w:bookmarkEnd w:id="10"/>
    </w:p>
    <w:p w14:paraId="5ACF9E48" w14:textId="6152AE4E" w:rsidR="00A94D55" w:rsidRPr="00406A1A" w:rsidRDefault="00343332" w:rsidP="00406A1A">
      <w:pPr>
        <w:pStyle w:val="ListParagraph"/>
        <w:numPr>
          <w:ilvl w:val="1"/>
          <w:numId w:val="1"/>
        </w:numPr>
        <w:spacing w:after="160" w:line="240" w:lineRule="auto"/>
        <w:ind w:left="426" w:hanging="141"/>
        <w:contextualSpacing w:val="0"/>
        <w:jc w:val="both"/>
        <w:outlineLvl w:val="1"/>
        <w:rPr>
          <w:b/>
          <w:sz w:val="24"/>
          <w:szCs w:val="24"/>
        </w:rPr>
      </w:pPr>
      <w:bookmarkStart w:id="11" w:name="_Toc514966279"/>
      <w:r w:rsidRPr="00406A1A">
        <w:rPr>
          <w:b/>
          <w:sz w:val="24"/>
          <w:szCs w:val="24"/>
        </w:rPr>
        <w:t>Organización</w:t>
      </w:r>
      <w:bookmarkEnd w:id="11"/>
    </w:p>
    <w:p w14:paraId="05EF8240" w14:textId="4B46486F" w:rsidR="00A94D55" w:rsidRPr="00A94D55" w:rsidRDefault="00E0701C" w:rsidP="00406A1A">
      <w:pPr>
        <w:ind w:left="708"/>
        <w:rPr>
          <w:lang w:val="es-ES_tradnl" w:eastAsia="es-ES_tradnl"/>
        </w:rPr>
      </w:pPr>
      <w:r>
        <w:rPr>
          <w:noProof/>
          <w:lang w:val="en-US"/>
        </w:rPr>
        <w:drawing>
          <wp:anchor distT="0" distB="0" distL="114300" distR="114300" simplePos="0" relativeHeight="251666432" behindDoc="0" locked="0" layoutInCell="1" allowOverlap="1" wp14:anchorId="592823E1" wp14:editId="14B5CFA6">
            <wp:simplePos x="0" y="0"/>
            <wp:positionH relativeFrom="margin">
              <wp:align>center</wp:align>
            </wp:positionH>
            <wp:positionV relativeFrom="paragraph">
              <wp:posOffset>807304</wp:posOffset>
            </wp:positionV>
            <wp:extent cx="4218940" cy="40633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10578"/>
                    <a:stretch/>
                  </pic:blipFill>
                  <pic:spPr bwMode="auto">
                    <a:xfrm>
                      <a:off x="0" y="0"/>
                      <a:ext cx="4218940" cy="4063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52C3">
        <w:rPr>
          <w:lang w:val="es-ES_tradnl" w:eastAsia="es-ES_tradnl"/>
        </w:rPr>
        <w:t>La Fig</w:t>
      </w:r>
      <w:r w:rsidR="00EA3844">
        <w:rPr>
          <w:lang w:val="es-ES_tradnl" w:eastAsia="es-ES_tradnl"/>
        </w:rPr>
        <w:t>ura</w:t>
      </w:r>
      <w:r w:rsidR="00F252C3">
        <w:rPr>
          <w:lang w:val="es-ES_tradnl" w:eastAsia="es-ES_tradnl"/>
        </w:rPr>
        <w:t xml:space="preserve"> 1</w:t>
      </w:r>
      <w:r w:rsidR="00A94D55" w:rsidRPr="00A94D55">
        <w:rPr>
          <w:lang w:val="es-ES_tradnl" w:eastAsia="es-ES_tradnl"/>
        </w:rPr>
        <w:t xml:space="preserve"> </w:t>
      </w:r>
      <w:r w:rsidR="00F252C3">
        <w:rPr>
          <w:lang w:val="es-ES_tradnl" w:eastAsia="es-ES_tradnl"/>
        </w:rPr>
        <w:t xml:space="preserve">representa el </w:t>
      </w:r>
      <w:r w:rsidR="00A94D55" w:rsidRPr="00A94D55">
        <w:rPr>
          <w:lang w:val="es-ES_tradnl" w:eastAsia="es-ES_tradnl"/>
        </w:rPr>
        <w:t>diagrama de integración entre las actividades de</w:t>
      </w:r>
      <w:r w:rsidR="00F252C3">
        <w:rPr>
          <w:lang w:val="es-ES_tradnl" w:eastAsia="es-ES_tradnl"/>
        </w:rPr>
        <w:t>l</w:t>
      </w:r>
      <w:r w:rsidR="00A94D55" w:rsidRPr="00A94D55">
        <w:rPr>
          <w:lang w:val="es-ES_tradnl" w:eastAsia="es-ES_tradnl"/>
        </w:rPr>
        <w:t xml:space="preserve"> proyecto y las de gestión de la configuración</w:t>
      </w:r>
      <w:r w:rsidR="00F252C3">
        <w:rPr>
          <w:lang w:val="es-ES_tradnl" w:eastAsia="es-ES_tradnl"/>
        </w:rPr>
        <w:t xml:space="preserve">. </w:t>
      </w:r>
      <w:r w:rsidR="00A94D55" w:rsidRPr="00A94D55">
        <w:rPr>
          <w:lang w:val="es-ES_tradnl" w:eastAsia="es-ES_tradnl"/>
        </w:rPr>
        <w:t>En ISS los proyectos se trabajan bajo la metodología RUP, y en los proyectos y gestión de la configuración se trabajarán con ciclos de vida iterativos.</w:t>
      </w:r>
    </w:p>
    <w:p w14:paraId="7CC4D4FF" w14:textId="228DB5FD" w:rsidR="00E0701C" w:rsidRDefault="00E0701C" w:rsidP="00E0701C">
      <w:pPr>
        <w:spacing w:before="200" w:after="0"/>
        <w:jc w:val="center"/>
        <w:rPr>
          <w:b/>
          <w:lang w:val="es-ES_tradnl" w:eastAsia="es-ES_tradnl"/>
        </w:rPr>
      </w:pPr>
    </w:p>
    <w:p w14:paraId="0A69D564" w14:textId="52BF263C" w:rsidR="00E0701C" w:rsidRDefault="00E0701C" w:rsidP="00E0701C">
      <w:pPr>
        <w:spacing w:before="200" w:after="0"/>
        <w:jc w:val="center"/>
        <w:rPr>
          <w:b/>
          <w:lang w:val="es-ES_tradnl" w:eastAsia="es-ES_tradnl"/>
        </w:rPr>
      </w:pPr>
    </w:p>
    <w:p w14:paraId="49656DD4" w14:textId="77777777" w:rsidR="00E0701C" w:rsidRDefault="00E0701C" w:rsidP="00E0701C">
      <w:pPr>
        <w:spacing w:before="200" w:after="0"/>
        <w:jc w:val="center"/>
        <w:rPr>
          <w:b/>
          <w:lang w:val="es-ES_tradnl" w:eastAsia="es-ES_tradnl"/>
        </w:rPr>
      </w:pPr>
    </w:p>
    <w:p w14:paraId="6F403ABC" w14:textId="77777777" w:rsidR="00E0701C" w:rsidRDefault="00E0701C" w:rsidP="00E0701C">
      <w:pPr>
        <w:spacing w:before="200" w:after="0"/>
        <w:jc w:val="center"/>
        <w:rPr>
          <w:b/>
          <w:lang w:val="es-ES_tradnl" w:eastAsia="es-ES_tradnl"/>
        </w:rPr>
      </w:pPr>
    </w:p>
    <w:p w14:paraId="205DE05B" w14:textId="77777777" w:rsidR="00E0701C" w:rsidRDefault="00E0701C" w:rsidP="00E0701C">
      <w:pPr>
        <w:spacing w:before="200" w:after="0"/>
        <w:jc w:val="center"/>
        <w:rPr>
          <w:b/>
          <w:lang w:val="es-ES_tradnl" w:eastAsia="es-ES_tradnl"/>
        </w:rPr>
      </w:pPr>
    </w:p>
    <w:p w14:paraId="356E8D3A" w14:textId="77777777" w:rsidR="00E0701C" w:rsidRDefault="00E0701C" w:rsidP="00E0701C">
      <w:pPr>
        <w:spacing w:before="200" w:after="0"/>
        <w:jc w:val="center"/>
        <w:rPr>
          <w:b/>
          <w:lang w:val="es-ES_tradnl" w:eastAsia="es-ES_tradnl"/>
        </w:rPr>
      </w:pPr>
    </w:p>
    <w:p w14:paraId="6687944B" w14:textId="77777777" w:rsidR="00E0701C" w:rsidRDefault="00E0701C" w:rsidP="00E0701C">
      <w:pPr>
        <w:spacing w:before="200" w:after="0"/>
        <w:jc w:val="center"/>
        <w:rPr>
          <w:b/>
          <w:lang w:val="es-ES_tradnl" w:eastAsia="es-ES_tradnl"/>
        </w:rPr>
      </w:pPr>
    </w:p>
    <w:p w14:paraId="0D251352" w14:textId="77777777" w:rsidR="00E0701C" w:rsidRDefault="00E0701C" w:rsidP="00E0701C">
      <w:pPr>
        <w:spacing w:before="200" w:after="0"/>
        <w:jc w:val="center"/>
        <w:rPr>
          <w:b/>
          <w:lang w:val="es-ES_tradnl" w:eastAsia="es-ES_tradnl"/>
        </w:rPr>
      </w:pPr>
    </w:p>
    <w:p w14:paraId="067FDA84" w14:textId="77777777" w:rsidR="00E0701C" w:rsidRDefault="00E0701C" w:rsidP="00E0701C">
      <w:pPr>
        <w:spacing w:before="200" w:after="0"/>
        <w:jc w:val="center"/>
        <w:rPr>
          <w:b/>
          <w:lang w:val="es-ES_tradnl" w:eastAsia="es-ES_tradnl"/>
        </w:rPr>
      </w:pPr>
    </w:p>
    <w:p w14:paraId="6EF2CA70" w14:textId="77777777" w:rsidR="00E0701C" w:rsidRDefault="00E0701C" w:rsidP="00E0701C">
      <w:pPr>
        <w:spacing w:before="200" w:after="0"/>
        <w:jc w:val="center"/>
        <w:rPr>
          <w:b/>
          <w:lang w:val="es-ES_tradnl" w:eastAsia="es-ES_tradnl"/>
        </w:rPr>
      </w:pPr>
    </w:p>
    <w:p w14:paraId="6FFADB06" w14:textId="77777777" w:rsidR="00E0701C" w:rsidRDefault="00E0701C" w:rsidP="00E0701C">
      <w:pPr>
        <w:spacing w:before="200" w:after="0"/>
        <w:jc w:val="center"/>
        <w:rPr>
          <w:b/>
          <w:lang w:val="es-ES_tradnl" w:eastAsia="es-ES_tradnl"/>
        </w:rPr>
      </w:pPr>
    </w:p>
    <w:p w14:paraId="02D18F49" w14:textId="77777777" w:rsidR="00E0701C" w:rsidRDefault="00E0701C" w:rsidP="00E0701C">
      <w:pPr>
        <w:spacing w:before="200" w:after="0"/>
        <w:jc w:val="center"/>
        <w:rPr>
          <w:b/>
          <w:lang w:val="es-ES_tradnl" w:eastAsia="es-ES_tradnl"/>
        </w:rPr>
      </w:pPr>
    </w:p>
    <w:p w14:paraId="733A7DD4" w14:textId="77777777" w:rsidR="00F252C3" w:rsidRDefault="00E0701C" w:rsidP="00E0701C">
      <w:pPr>
        <w:spacing w:before="200" w:after="0"/>
        <w:jc w:val="center"/>
        <w:rPr>
          <w:b/>
          <w:lang w:val="es-ES_tradnl" w:eastAsia="es-ES_tradnl"/>
        </w:rPr>
      </w:pPr>
      <w:r>
        <w:rPr>
          <w:b/>
          <w:lang w:val="es-ES_tradnl" w:eastAsia="es-ES_tradnl"/>
        </w:rPr>
        <w:t xml:space="preserve">         </w:t>
      </w:r>
    </w:p>
    <w:p w14:paraId="5A2899A5" w14:textId="167DCD52" w:rsidR="00E0701C" w:rsidRDefault="00E0701C" w:rsidP="00E0701C">
      <w:pPr>
        <w:spacing w:before="200" w:after="0"/>
        <w:jc w:val="center"/>
        <w:rPr>
          <w:b/>
          <w:lang w:val="es-ES_tradnl" w:eastAsia="es-ES_tradnl"/>
        </w:rPr>
      </w:pPr>
      <w:r>
        <w:rPr>
          <w:b/>
          <w:lang w:val="es-ES_tradnl" w:eastAsia="es-ES_tradnl"/>
        </w:rPr>
        <w:t xml:space="preserve">                </w:t>
      </w:r>
    </w:p>
    <w:p w14:paraId="5BDBF7C7" w14:textId="3DA53829" w:rsidR="00A94D55" w:rsidRPr="008D55E8" w:rsidRDefault="00E0701C" w:rsidP="008D55E8">
      <w:pPr>
        <w:spacing w:after="0" w:line="240" w:lineRule="auto"/>
        <w:contextualSpacing/>
        <w:jc w:val="center"/>
        <w:rPr>
          <w:b/>
          <w:lang w:val="es-ES_tradnl" w:eastAsia="es-ES_tradnl"/>
        </w:rPr>
      </w:pPr>
      <w:r>
        <w:rPr>
          <w:b/>
          <w:lang w:val="es-ES_tradnl" w:eastAsia="es-ES_tradnl"/>
        </w:rPr>
        <w:t>Fig</w:t>
      </w:r>
      <w:r w:rsidR="00EA3844">
        <w:rPr>
          <w:b/>
          <w:lang w:val="es-ES_tradnl" w:eastAsia="es-ES_tradnl"/>
        </w:rPr>
        <w:t>ura</w:t>
      </w:r>
      <w:r>
        <w:rPr>
          <w:b/>
          <w:lang w:val="es-ES_tradnl" w:eastAsia="es-ES_tradnl"/>
        </w:rPr>
        <w:t xml:space="preserve"> 1</w:t>
      </w:r>
      <w:r w:rsidRPr="00E0701C">
        <w:rPr>
          <w:lang w:val="es-ES_tradnl" w:eastAsia="es-ES_tradnl"/>
        </w:rPr>
        <w:t xml:space="preserve">. </w:t>
      </w:r>
      <w:r w:rsidR="00153772">
        <w:rPr>
          <w:lang w:val="es-ES_tradnl" w:eastAsia="es-ES_tradnl"/>
        </w:rPr>
        <w:t>Diagrama</w:t>
      </w:r>
      <w:r>
        <w:rPr>
          <w:lang w:val="es-ES_tradnl" w:eastAsia="es-ES_tradnl"/>
        </w:rPr>
        <w:t xml:space="preserve"> </w:t>
      </w:r>
      <w:r w:rsidR="00153772">
        <w:rPr>
          <w:lang w:val="es-ES_tradnl" w:eastAsia="es-ES_tradnl"/>
        </w:rPr>
        <w:t>d</w:t>
      </w:r>
      <w:r>
        <w:rPr>
          <w:lang w:val="es-ES_tradnl" w:eastAsia="es-ES_tradnl"/>
        </w:rPr>
        <w:t>e integración</w:t>
      </w:r>
      <w:r w:rsidR="00153772">
        <w:rPr>
          <w:lang w:val="es-ES_tradnl" w:eastAsia="es-ES_tradnl"/>
        </w:rPr>
        <w:t xml:space="preserve"> entre las actividades del proyecto y las de la gestión de la configuración</w:t>
      </w:r>
    </w:p>
    <w:p w14:paraId="013305EE" w14:textId="2485B0E8" w:rsidR="00361D5E" w:rsidRPr="00361D5E" w:rsidRDefault="00361D5E" w:rsidP="00361D5E">
      <w:pPr>
        <w:pStyle w:val="ListParagraph"/>
        <w:numPr>
          <w:ilvl w:val="0"/>
          <w:numId w:val="17"/>
        </w:numPr>
        <w:jc w:val="both"/>
        <w:rPr>
          <w:lang w:val="es-PE"/>
        </w:rPr>
      </w:pPr>
      <w:r w:rsidRPr="00361D5E">
        <w:rPr>
          <w:b/>
          <w:lang w:val="es-ES_tradnl"/>
        </w:rPr>
        <w:t>Planeamiento de la SCM:</w:t>
      </w:r>
      <w:r w:rsidRPr="00361D5E">
        <w:rPr>
          <w:lang w:val="es-ES_tradnl"/>
        </w:rPr>
        <w:t xml:space="preserve"> </w:t>
      </w:r>
      <w:r w:rsidR="0017633C" w:rsidRPr="00361D5E">
        <w:rPr>
          <w:lang w:val="es-ES_tradnl"/>
        </w:rPr>
        <w:t xml:space="preserve">se define naturaleza y restricciones del proyecto, dicha naturaleza del proyecto influencia a las decisiones tomadas en el </w:t>
      </w:r>
      <w:r w:rsidR="0017633C" w:rsidRPr="00361D5E">
        <w:rPr>
          <w:lang w:val="es-PE"/>
        </w:rPr>
        <w:t xml:space="preserve">modelado de negocio, y las restricciones del proyecto definidas acá se toman en cuenta durante el proceso de la identificación de requisitos y el análisis y diseño. </w:t>
      </w:r>
    </w:p>
    <w:p w14:paraId="026726CF" w14:textId="77777777" w:rsidR="00361D5E" w:rsidRPr="00361D5E" w:rsidRDefault="00361D5E" w:rsidP="00361D5E">
      <w:pPr>
        <w:pStyle w:val="ListParagraph"/>
        <w:jc w:val="both"/>
        <w:rPr>
          <w:lang w:val="es-PE"/>
        </w:rPr>
      </w:pPr>
    </w:p>
    <w:p w14:paraId="69C2284B" w14:textId="44E75011" w:rsidR="00361D5E" w:rsidRPr="00361D5E" w:rsidRDefault="00361D5E" w:rsidP="00361D5E">
      <w:pPr>
        <w:pStyle w:val="ListParagraph"/>
        <w:numPr>
          <w:ilvl w:val="0"/>
          <w:numId w:val="17"/>
        </w:numPr>
        <w:jc w:val="both"/>
        <w:rPr>
          <w:lang w:val="es-PE"/>
        </w:rPr>
      </w:pPr>
      <w:r w:rsidRPr="00361D5E">
        <w:rPr>
          <w:b/>
          <w:lang w:val="es-PE"/>
        </w:rPr>
        <w:t>I</w:t>
      </w:r>
      <w:r w:rsidR="0017633C" w:rsidRPr="00361D5E">
        <w:rPr>
          <w:b/>
          <w:lang w:val="es-PE"/>
        </w:rPr>
        <w:t>dentificación de la SCM</w:t>
      </w:r>
      <w:r w:rsidRPr="00361D5E">
        <w:rPr>
          <w:b/>
          <w:lang w:val="es-PE"/>
        </w:rPr>
        <w:t>:</w:t>
      </w:r>
      <w:r w:rsidR="0017633C" w:rsidRPr="00361D5E">
        <w:rPr>
          <w:lang w:val="es-PE"/>
        </w:rPr>
        <w:t xml:space="preserve">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BCE7096" w14:textId="77777777" w:rsidR="00361D5E" w:rsidRPr="00361D5E" w:rsidRDefault="00361D5E" w:rsidP="00361D5E">
      <w:pPr>
        <w:pStyle w:val="ListParagraph"/>
        <w:jc w:val="both"/>
        <w:rPr>
          <w:lang w:val="es-PE"/>
        </w:rPr>
      </w:pPr>
    </w:p>
    <w:p w14:paraId="3921DFB9" w14:textId="002B8295" w:rsidR="00361D5E" w:rsidRPr="00361D5E" w:rsidRDefault="00361D5E" w:rsidP="00361D5E">
      <w:pPr>
        <w:pStyle w:val="ListParagraph"/>
        <w:numPr>
          <w:ilvl w:val="0"/>
          <w:numId w:val="17"/>
        </w:numPr>
        <w:jc w:val="both"/>
        <w:rPr>
          <w:lang w:val="es-PE"/>
        </w:rPr>
      </w:pPr>
      <w:r w:rsidRPr="00361D5E">
        <w:rPr>
          <w:b/>
          <w:lang w:val="es-PE"/>
        </w:rPr>
        <w:t>C</w:t>
      </w:r>
      <w:r w:rsidR="0017633C" w:rsidRPr="00361D5E">
        <w:rPr>
          <w:b/>
          <w:lang w:val="es-PE"/>
        </w:rPr>
        <w:t>ontrol de la SCM</w:t>
      </w:r>
      <w:r w:rsidR="0017633C" w:rsidRPr="00361D5E">
        <w:rPr>
          <w:lang w:val="es-PE"/>
        </w:rPr>
        <w:t xml:space="preserve"> se encarga de la gestión de cambios del software durante todo su ciclo de vida, durante los procesos de cambio se tiene que analizar de nuevo el diseño del software, se implementan los cambios y corren pruebas, es por esto que esta actividad está relacionada al análisis y diseño, a la implementación y en menor proporción a la actividad de pruebas.</w:t>
      </w:r>
    </w:p>
    <w:p w14:paraId="4712D929" w14:textId="77777777" w:rsidR="00361D5E" w:rsidRPr="00361D5E" w:rsidRDefault="00361D5E" w:rsidP="00361D5E">
      <w:pPr>
        <w:pStyle w:val="ListParagraph"/>
        <w:jc w:val="both"/>
        <w:rPr>
          <w:lang w:val="es-PE"/>
        </w:rPr>
      </w:pPr>
    </w:p>
    <w:p w14:paraId="41742D8D" w14:textId="4DC303FA" w:rsidR="00361D5E" w:rsidRPr="00361D5E" w:rsidRDefault="00361D5E" w:rsidP="00361D5E">
      <w:pPr>
        <w:pStyle w:val="ListParagraph"/>
        <w:numPr>
          <w:ilvl w:val="0"/>
          <w:numId w:val="17"/>
        </w:numPr>
        <w:jc w:val="both"/>
        <w:rPr>
          <w:lang w:val="es-PE"/>
        </w:rPr>
      </w:pPr>
      <w:r w:rsidRPr="00361D5E">
        <w:rPr>
          <w:b/>
          <w:lang w:val="es-PE"/>
        </w:rPr>
        <w:t>Estado</w:t>
      </w:r>
      <w:r w:rsidR="0017633C" w:rsidRPr="00361D5E">
        <w:rPr>
          <w:b/>
          <w:lang w:val="es-PE"/>
        </w:rPr>
        <w:t xml:space="preserve"> de contabilidad de la SCM</w:t>
      </w:r>
      <w:r>
        <w:rPr>
          <w:lang w:val="es-PE"/>
        </w:rPr>
        <w:t>:</w:t>
      </w:r>
      <w:r w:rsidR="0017633C" w:rsidRPr="00361D5E">
        <w:rPr>
          <w:lang w:val="es-PE"/>
        </w:rPr>
        <w:t xml:space="preserve"> maneja la información de las diferentes versiones del software en un documento de descripción de versión y cada que se genera un cambio de versión se describen los cambios en dicho documento, es por eso que esta actividad está relacionada con el despliegue.</w:t>
      </w:r>
    </w:p>
    <w:p w14:paraId="6891EE69" w14:textId="77777777" w:rsidR="00361D5E" w:rsidRPr="00361D5E" w:rsidRDefault="00361D5E" w:rsidP="00361D5E">
      <w:pPr>
        <w:pStyle w:val="ListParagraph"/>
        <w:jc w:val="both"/>
        <w:rPr>
          <w:lang w:val="es-PE"/>
        </w:rPr>
      </w:pPr>
    </w:p>
    <w:p w14:paraId="2000E15A" w14:textId="4D7C79DE" w:rsidR="00361D5E" w:rsidRPr="00361D5E" w:rsidRDefault="00361D5E" w:rsidP="00361D5E">
      <w:pPr>
        <w:pStyle w:val="ListParagraph"/>
        <w:numPr>
          <w:ilvl w:val="0"/>
          <w:numId w:val="17"/>
        </w:numPr>
        <w:jc w:val="both"/>
        <w:rPr>
          <w:lang w:val="es-PE"/>
        </w:rPr>
      </w:pPr>
      <w:r w:rsidRPr="00361D5E">
        <w:rPr>
          <w:b/>
          <w:lang w:val="es-PE"/>
        </w:rPr>
        <w:t>A</w:t>
      </w:r>
      <w:r w:rsidR="0017633C" w:rsidRPr="00361D5E">
        <w:rPr>
          <w:b/>
          <w:lang w:val="es-PE"/>
        </w:rPr>
        <w:t>uditoría de la SCM</w:t>
      </w:r>
      <w:r>
        <w:rPr>
          <w:lang w:val="es-PE"/>
        </w:rPr>
        <w:t>:</w:t>
      </w:r>
      <w:r w:rsidR="0017633C" w:rsidRPr="00361D5E">
        <w:rPr>
          <w:lang w:val="es-PE"/>
        </w:rPr>
        <w:t xml:space="preserve">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4BB5FEE8" w14:textId="77777777" w:rsidR="00361D5E" w:rsidRPr="00361D5E" w:rsidRDefault="00361D5E" w:rsidP="00361D5E">
      <w:pPr>
        <w:pStyle w:val="ListParagraph"/>
        <w:jc w:val="both"/>
        <w:rPr>
          <w:lang w:val="es-PE"/>
        </w:rPr>
      </w:pPr>
    </w:p>
    <w:p w14:paraId="68DF6464" w14:textId="6B86667D" w:rsidR="0017633C" w:rsidRPr="00361D5E" w:rsidRDefault="00361D5E" w:rsidP="00361D5E">
      <w:pPr>
        <w:pStyle w:val="ListParagraph"/>
        <w:numPr>
          <w:ilvl w:val="0"/>
          <w:numId w:val="17"/>
        </w:numPr>
        <w:jc w:val="both"/>
        <w:rPr>
          <w:lang w:val="es-PE"/>
        </w:rPr>
      </w:pPr>
      <w:r w:rsidRPr="000D5F4E">
        <w:rPr>
          <w:b/>
          <w:lang w:val="es-PE"/>
        </w:rPr>
        <w:t>G</w:t>
      </w:r>
      <w:r w:rsidR="0017633C" w:rsidRPr="000D5F4E">
        <w:rPr>
          <w:b/>
          <w:lang w:val="es-PE"/>
        </w:rPr>
        <w:t>estión y entrega de release del software</w:t>
      </w:r>
      <w:r w:rsidR="000D5F4E">
        <w:rPr>
          <w:lang w:val="es-PE"/>
        </w:rPr>
        <w:t>:</w:t>
      </w:r>
      <w:r w:rsidR="0017633C" w:rsidRPr="00361D5E">
        <w:rPr>
          <w:lang w:val="es-PE"/>
        </w:rPr>
        <w:t xml:space="preserve"> se encarga de la construcción y gestión del release del software, combina datos de configuración para crear los ejecutables de software, empaquetarlos y entregarlos al cliente, es por ese motivo que esta actividad está relacionada con la actividad de despliegue. </w:t>
      </w:r>
    </w:p>
    <w:p w14:paraId="33AC7BA3" w14:textId="63F72346" w:rsidR="00293FCA" w:rsidRDefault="00293FCA" w:rsidP="00D01012">
      <w:pPr>
        <w:jc w:val="both"/>
        <w:rPr>
          <w:lang w:val="es-ES_tradnl"/>
        </w:rPr>
      </w:pPr>
      <w:r>
        <w:rPr>
          <w:lang w:val="es-ES_tradnl"/>
        </w:rPr>
        <w:br w:type="page"/>
      </w:r>
    </w:p>
    <w:p w14:paraId="7B669EEE" w14:textId="25FA3351" w:rsidR="00406A1A" w:rsidRDefault="005D6906" w:rsidP="006661AC">
      <w:pPr>
        <w:pStyle w:val="ListParagraph"/>
        <w:numPr>
          <w:ilvl w:val="1"/>
          <w:numId w:val="1"/>
        </w:numPr>
        <w:spacing w:after="160" w:line="240" w:lineRule="auto"/>
        <w:ind w:left="426" w:hanging="141"/>
        <w:contextualSpacing w:val="0"/>
        <w:jc w:val="both"/>
        <w:outlineLvl w:val="1"/>
        <w:rPr>
          <w:b/>
          <w:sz w:val="24"/>
          <w:szCs w:val="24"/>
        </w:rPr>
      </w:pPr>
      <w:bookmarkStart w:id="12" w:name="_Toc514966280"/>
      <w:r w:rsidRPr="00406A1A">
        <w:rPr>
          <w:b/>
          <w:sz w:val="24"/>
          <w:szCs w:val="24"/>
        </w:rPr>
        <w:lastRenderedPageBreak/>
        <w:t>Roles</w:t>
      </w:r>
      <w:bookmarkEnd w:id="12"/>
    </w:p>
    <w:p w14:paraId="0A8F634D" w14:textId="52951DCE" w:rsidR="00F252C3" w:rsidRPr="00F252C3" w:rsidRDefault="00F252C3" w:rsidP="00545DE6">
      <w:pPr>
        <w:pStyle w:val="ListParagraph"/>
        <w:spacing w:after="160" w:line="240" w:lineRule="auto"/>
        <w:ind w:left="426"/>
        <w:contextualSpacing w:val="0"/>
        <w:jc w:val="both"/>
        <w:rPr>
          <w:sz w:val="24"/>
          <w:szCs w:val="24"/>
        </w:rPr>
      </w:pPr>
      <w:r w:rsidRPr="00F252C3">
        <w:rPr>
          <w:sz w:val="24"/>
          <w:szCs w:val="24"/>
        </w:rPr>
        <w:t>En la Tabla 1</w:t>
      </w:r>
      <w:r w:rsidR="007D744B">
        <w:rPr>
          <w:sz w:val="24"/>
          <w:szCs w:val="24"/>
        </w:rPr>
        <w:t xml:space="preserve"> se define los roles</w:t>
      </w:r>
      <w:r w:rsidR="008D55E8">
        <w:rPr>
          <w:sz w:val="24"/>
          <w:szCs w:val="24"/>
        </w:rPr>
        <w:t xml:space="preserve"> de la gestión de la configuración, sus responsabilidades y sus niveles de autoridad respectivos.</w:t>
      </w:r>
    </w:p>
    <w:tbl>
      <w:tblPr>
        <w:tblStyle w:val="TableGrid"/>
        <w:tblW w:w="8647" w:type="dxa"/>
        <w:tblInd w:w="279" w:type="dxa"/>
        <w:tblLook w:val="04A0" w:firstRow="1" w:lastRow="0" w:firstColumn="1" w:lastColumn="0" w:noHBand="0" w:noVBand="1"/>
      </w:tblPr>
      <w:tblGrid>
        <w:gridCol w:w="1984"/>
        <w:gridCol w:w="1276"/>
        <w:gridCol w:w="2410"/>
        <w:gridCol w:w="2977"/>
      </w:tblGrid>
      <w:tr w:rsidR="005D6906" w14:paraId="6AD6DABE" w14:textId="77777777" w:rsidTr="00361D5E">
        <w:tc>
          <w:tcPr>
            <w:tcW w:w="1984" w:type="dxa"/>
            <w:shd w:val="clear" w:color="auto" w:fill="C6D9F1" w:themeFill="text2" w:themeFillTint="33"/>
          </w:tcPr>
          <w:p w14:paraId="6A0D78D5" w14:textId="77777777" w:rsidR="005D6906" w:rsidRPr="00FB3D90" w:rsidRDefault="005D6906" w:rsidP="00D01012">
            <w:pPr>
              <w:jc w:val="both"/>
            </w:pPr>
            <w:r>
              <w:t>Nombre del Rol</w:t>
            </w:r>
          </w:p>
        </w:tc>
        <w:tc>
          <w:tcPr>
            <w:tcW w:w="1276" w:type="dxa"/>
            <w:shd w:val="clear" w:color="auto" w:fill="C6D9F1" w:themeFill="text2" w:themeFillTint="33"/>
          </w:tcPr>
          <w:p w14:paraId="21E179B1" w14:textId="77777777" w:rsidR="005D6906" w:rsidRPr="00FB3D90" w:rsidRDefault="005D6906" w:rsidP="00D01012">
            <w:pPr>
              <w:jc w:val="both"/>
            </w:pPr>
            <w:r>
              <w:t>Persona Asignada</w:t>
            </w:r>
          </w:p>
        </w:tc>
        <w:tc>
          <w:tcPr>
            <w:tcW w:w="2410"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977"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361D5E">
        <w:tc>
          <w:tcPr>
            <w:tcW w:w="1984" w:type="dxa"/>
          </w:tcPr>
          <w:p w14:paraId="4F92A1A2" w14:textId="77777777" w:rsidR="005D6906" w:rsidRPr="00F40CEC" w:rsidRDefault="005D6906" w:rsidP="00361D5E">
            <w:r>
              <w:t>Gestor de cambios</w:t>
            </w:r>
          </w:p>
        </w:tc>
        <w:tc>
          <w:tcPr>
            <w:tcW w:w="1276" w:type="dxa"/>
          </w:tcPr>
          <w:p w14:paraId="474FB25F" w14:textId="77777777" w:rsidR="005D6906" w:rsidRPr="00F40CEC" w:rsidRDefault="005D6906" w:rsidP="00361D5E">
            <w:r>
              <w:t>LC</w:t>
            </w:r>
          </w:p>
        </w:tc>
        <w:tc>
          <w:tcPr>
            <w:tcW w:w="2410" w:type="dxa"/>
          </w:tcPr>
          <w:p w14:paraId="577ABD47" w14:textId="77777777" w:rsidR="005D6906" w:rsidRPr="00F40CEC" w:rsidRDefault="005D6906" w:rsidP="00361D5E">
            <w:r>
              <w:t>Se encarga de manejar los cambios y pedidos de cambio que se hagan a cualquier ítem de configuración.</w:t>
            </w:r>
          </w:p>
        </w:tc>
        <w:tc>
          <w:tcPr>
            <w:tcW w:w="2977" w:type="dxa"/>
          </w:tcPr>
          <w:p w14:paraId="1ABC33AC" w14:textId="77777777" w:rsidR="005D6906" w:rsidRPr="00F40CEC" w:rsidRDefault="005D6906" w:rsidP="00361D5E">
            <w:r>
              <w:t>Autoridad Se encarga de manejar los cambios y pedidos de cambio que se hagan a cualquier ítem de configuración. para realizar los cambios a nivel del sistema).</w:t>
            </w:r>
          </w:p>
        </w:tc>
      </w:tr>
      <w:tr w:rsidR="005D6906" w14:paraId="79DB08F0" w14:textId="77777777" w:rsidTr="00361D5E">
        <w:tc>
          <w:tcPr>
            <w:tcW w:w="1984" w:type="dxa"/>
          </w:tcPr>
          <w:p w14:paraId="2CCE750C" w14:textId="77777777" w:rsidR="005D6906" w:rsidRPr="00F40CEC" w:rsidRDefault="005D6906" w:rsidP="00361D5E">
            <w:r>
              <w:t>Gestor de la gestión configuración</w:t>
            </w:r>
          </w:p>
        </w:tc>
        <w:tc>
          <w:tcPr>
            <w:tcW w:w="1276" w:type="dxa"/>
          </w:tcPr>
          <w:p w14:paraId="076D100D" w14:textId="77777777" w:rsidR="005D6906" w:rsidRPr="00F40CEC" w:rsidRDefault="005D6906" w:rsidP="00361D5E">
            <w:r>
              <w:t>CC</w:t>
            </w:r>
          </w:p>
        </w:tc>
        <w:tc>
          <w:tcPr>
            <w:tcW w:w="2410" w:type="dxa"/>
          </w:tcPr>
          <w:p w14:paraId="7E0D6928" w14:textId="77777777" w:rsidR="005D6906" w:rsidRPr="00F40CEC" w:rsidRDefault="005D6906" w:rsidP="00361D5E">
            <w:r>
              <w:t>Ejecutar todas las tareas de Gestión de la configuración</w:t>
            </w:r>
          </w:p>
        </w:tc>
        <w:tc>
          <w:tcPr>
            <w:tcW w:w="2977" w:type="dxa"/>
          </w:tcPr>
          <w:p w14:paraId="63882AB3" w14:textId="77777777" w:rsidR="005D6906" w:rsidRPr="00F40CEC" w:rsidRDefault="005D6906" w:rsidP="00361D5E">
            <w:r>
              <w:t>Autoridad para operar las funciones de Gestión de la Configuración</w:t>
            </w:r>
          </w:p>
        </w:tc>
      </w:tr>
      <w:tr w:rsidR="005D6906" w14:paraId="1EF5B461" w14:textId="77777777" w:rsidTr="00361D5E">
        <w:tc>
          <w:tcPr>
            <w:tcW w:w="1984" w:type="dxa"/>
          </w:tcPr>
          <w:p w14:paraId="62F2DF50" w14:textId="77777777" w:rsidR="005D6906" w:rsidRPr="00F40CEC" w:rsidRDefault="005D6906" w:rsidP="00361D5E">
            <w:r>
              <w:t>Bibliotecario</w:t>
            </w:r>
          </w:p>
        </w:tc>
        <w:tc>
          <w:tcPr>
            <w:tcW w:w="1276" w:type="dxa"/>
          </w:tcPr>
          <w:p w14:paraId="1A6DF148" w14:textId="77777777" w:rsidR="005D6906" w:rsidRPr="00F40CEC" w:rsidRDefault="005D6906" w:rsidP="00361D5E">
            <w:r>
              <w:t>JS</w:t>
            </w:r>
          </w:p>
        </w:tc>
        <w:tc>
          <w:tcPr>
            <w:tcW w:w="2410" w:type="dxa"/>
          </w:tcPr>
          <w:p w14:paraId="06CE1C3E" w14:textId="77777777" w:rsidR="005D6906" w:rsidRPr="00F40CEC" w:rsidRDefault="005D6906" w:rsidP="00361D5E">
            <w:r>
              <w:t>Custodia la información de los artículos de configuración.</w:t>
            </w:r>
          </w:p>
        </w:tc>
        <w:tc>
          <w:tcPr>
            <w:tcW w:w="2977" w:type="dxa"/>
          </w:tcPr>
          <w:p w14:paraId="2C1E3C22" w14:textId="77777777" w:rsidR="005D6906" w:rsidRPr="00F40CEC" w:rsidRDefault="005D6906" w:rsidP="00361D5E">
            <w:r>
              <w:t>Autoridad completa sobre los archivos</w:t>
            </w:r>
          </w:p>
        </w:tc>
      </w:tr>
      <w:tr w:rsidR="005D6906" w14:paraId="2885A77F" w14:textId="77777777" w:rsidTr="00361D5E">
        <w:tc>
          <w:tcPr>
            <w:tcW w:w="1984" w:type="dxa"/>
          </w:tcPr>
          <w:p w14:paraId="5315A06A" w14:textId="77777777" w:rsidR="005D6906" w:rsidRPr="00F40CEC" w:rsidRDefault="005D6906" w:rsidP="00361D5E">
            <w:r>
              <w:t>Responsable de elementos de configuración</w:t>
            </w:r>
          </w:p>
        </w:tc>
        <w:tc>
          <w:tcPr>
            <w:tcW w:w="1276" w:type="dxa"/>
          </w:tcPr>
          <w:p w14:paraId="7FB7DEAB" w14:textId="77777777" w:rsidR="005D6906" w:rsidRPr="00F40CEC" w:rsidRDefault="005D6906" w:rsidP="00361D5E">
            <w:r>
              <w:t>LA</w:t>
            </w:r>
          </w:p>
        </w:tc>
        <w:tc>
          <w:tcPr>
            <w:tcW w:w="2410" w:type="dxa"/>
          </w:tcPr>
          <w:p w14:paraId="4BE62FFF" w14:textId="748E532C" w:rsidR="005D6906" w:rsidRPr="00F40CEC" w:rsidRDefault="005D6906" w:rsidP="00361D5E">
            <w:r>
              <w:t>Asegurar que los elementos de configuración están registrados en la BD de configuración</w:t>
            </w:r>
          </w:p>
        </w:tc>
        <w:tc>
          <w:tcPr>
            <w:tcW w:w="2977" w:type="dxa"/>
          </w:tcPr>
          <w:p w14:paraId="58CC1670" w14:textId="77777777" w:rsidR="005D6906" w:rsidRPr="00F40CEC" w:rsidRDefault="005D6906" w:rsidP="00361D5E">
            <w:r>
              <w:t>Autoridad para trabajar con algunos campos de la Base de datos</w:t>
            </w:r>
          </w:p>
        </w:tc>
      </w:tr>
      <w:tr w:rsidR="005D6906" w14:paraId="32DD0449" w14:textId="77777777" w:rsidTr="00361D5E">
        <w:tc>
          <w:tcPr>
            <w:tcW w:w="1984" w:type="dxa"/>
          </w:tcPr>
          <w:p w14:paraId="2A7780B0" w14:textId="77777777" w:rsidR="005D6906" w:rsidRPr="00F40CEC" w:rsidRDefault="005D6906" w:rsidP="00361D5E">
            <w:r>
              <w:t>Coordinador de configuración</w:t>
            </w:r>
          </w:p>
        </w:tc>
        <w:tc>
          <w:tcPr>
            <w:tcW w:w="1276" w:type="dxa"/>
          </w:tcPr>
          <w:p w14:paraId="4590B9B4" w14:textId="1884D054" w:rsidR="005D6906" w:rsidRPr="00F40CEC" w:rsidRDefault="005D6906" w:rsidP="00361D5E">
            <w:r>
              <w:t>J</w:t>
            </w:r>
            <w:r w:rsidR="006B6211">
              <w:t>E</w:t>
            </w:r>
          </w:p>
        </w:tc>
        <w:tc>
          <w:tcPr>
            <w:tcW w:w="2410" w:type="dxa"/>
          </w:tcPr>
          <w:p w14:paraId="5C30F918" w14:textId="5A616D4B" w:rsidR="005D6906" w:rsidRPr="00F40CEC" w:rsidRDefault="005D6906" w:rsidP="00361D5E">
            <w:r>
              <w:t>Reportar cualquier discrepancia o error en los elementos de configuración al gestor de configuración</w:t>
            </w:r>
          </w:p>
        </w:tc>
        <w:tc>
          <w:tcPr>
            <w:tcW w:w="2977" w:type="dxa"/>
          </w:tcPr>
          <w:p w14:paraId="5DD0EB3A" w14:textId="77777777" w:rsidR="005D6906" w:rsidRPr="00F40CEC" w:rsidRDefault="005D6906" w:rsidP="00361D5E">
            <w:r>
              <w:t>Autoridad para participar desde proceso hasta el final del proyecto.</w:t>
            </w:r>
          </w:p>
        </w:tc>
      </w:tr>
      <w:tr w:rsidR="006B6211" w14:paraId="6658C9F9" w14:textId="77777777" w:rsidTr="00361D5E">
        <w:tc>
          <w:tcPr>
            <w:tcW w:w="1984" w:type="dxa"/>
          </w:tcPr>
          <w:p w14:paraId="06C11DBB" w14:textId="77493716" w:rsidR="006B6211" w:rsidRDefault="006B6211" w:rsidP="00361D5E">
            <w:r w:rsidRPr="006E2389">
              <w:rPr>
                <w:rFonts w:ascii="Calibri" w:eastAsia="Times New Roman" w:hAnsi="Calibri" w:cs="Calibri"/>
                <w:color w:val="000000"/>
                <w:lang w:val="es-ES_tradnl" w:eastAsia="es-ES_tradnl"/>
              </w:rPr>
              <w:t>Inspector de Aseguramiento de la calidad</w:t>
            </w:r>
          </w:p>
        </w:tc>
        <w:tc>
          <w:tcPr>
            <w:tcW w:w="1276" w:type="dxa"/>
          </w:tcPr>
          <w:p w14:paraId="399E4050" w14:textId="327FD1E7" w:rsidR="006B6211" w:rsidRDefault="006B6211" w:rsidP="00361D5E">
            <w:r>
              <w:t>JT</w:t>
            </w:r>
          </w:p>
        </w:tc>
        <w:tc>
          <w:tcPr>
            <w:tcW w:w="2410" w:type="dxa"/>
          </w:tcPr>
          <w:p w14:paraId="07160B71" w14:textId="025465ED" w:rsidR="006B6211" w:rsidRDefault="006B6211" w:rsidP="00361D5E">
            <w:r>
              <w:t xml:space="preserve">Se encarga de verificar que se cumplan los estándares de calidad en </w:t>
            </w:r>
            <w:r w:rsidR="00396220">
              <w:t>todos los ítems</w:t>
            </w:r>
            <w:r>
              <w:t xml:space="preserve"> de configuración en general por medio de auditorías.</w:t>
            </w:r>
          </w:p>
        </w:tc>
        <w:tc>
          <w:tcPr>
            <w:tcW w:w="2977" w:type="dxa"/>
          </w:tcPr>
          <w:p w14:paraId="73C1A160" w14:textId="5A2A542E" w:rsidR="006B6211" w:rsidRDefault="006B6211" w:rsidP="00361D5E">
            <w:r>
              <w:t>Autoridad en todo el proyecto y de poder auditar con permiso del jefe de proyecto.</w:t>
            </w:r>
          </w:p>
        </w:tc>
      </w:tr>
      <w:tr w:rsidR="005D6906" w14:paraId="61A19CC7" w14:textId="77777777" w:rsidTr="00361D5E">
        <w:tc>
          <w:tcPr>
            <w:tcW w:w="1984" w:type="dxa"/>
          </w:tcPr>
          <w:p w14:paraId="63FA33CB" w14:textId="77777777" w:rsidR="005D6906" w:rsidRPr="00F40CEC" w:rsidRDefault="005D6906" w:rsidP="00361D5E">
            <w:r>
              <w:t>Equipo de desarrollo</w:t>
            </w:r>
          </w:p>
        </w:tc>
        <w:tc>
          <w:tcPr>
            <w:tcW w:w="1276" w:type="dxa"/>
          </w:tcPr>
          <w:p w14:paraId="10A1D355" w14:textId="77777777" w:rsidR="005D6906" w:rsidRPr="00F40CEC" w:rsidRDefault="005D6906" w:rsidP="00361D5E">
            <w:r>
              <w:t>Varios</w:t>
            </w:r>
          </w:p>
        </w:tc>
        <w:tc>
          <w:tcPr>
            <w:tcW w:w="2410" w:type="dxa"/>
          </w:tcPr>
          <w:p w14:paraId="2B351C87" w14:textId="77777777" w:rsidR="005D6906" w:rsidRPr="00F40CEC" w:rsidRDefault="005D6906" w:rsidP="00361D5E">
            <w:r>
              <w:t xml:space="preserve">Consultar la información de Gestión de la configuración según sus </w:t>
            </w:r>
          </w:p>
        </w:tc>
        <w:tc>
          <w:tcPr>
            <w:tcW w:w="2977" w:type="dxa"/>
          </w:tcPr>
          <w:p w14:paraId="2F9426CF" w14:textId="17F3E143" w:rsidR="005D6906" w:rsidRPr="00F40CEC" w:rsidRDefault="00361D5E" w:rsidP="00361D5E">
            <w:r w:rsidRPr="00361D5E">
              <w:t>Autoridad para participar en los módulos que este mismo desarrolla</w:t>
            </w:r>
            <w:r>
              <w:t xml:space="preserve"> </w:t>
            </w:r>
            <w:r w:rsidRPr="00361D5E">
              <w:t>como prueba/</w:t>
            </w:r>
            <w:r>
              <w:t>testing</w:t>
            </w:r>
            <w:r w:rsidRPr="00361D5E">
              <w:t>.</w:t>
            </w:r>
          </w:p>
        </w:tc>
      </w:tr>
    </w:tbl>
    <w:p w14:paraId="469DFF8F" w14:textId="24794272" w:rsidR="00963C43" w:rsidRPr="00E0701C" w:rsidRDefault="00361D5E" w:rsidP="00E0701C">
      <w:pPr>
        <w:spacing w:before="200" w:after="0"/>
        <w:jc w:val="center"/>
      </w:pPr>
      <w:r w:rsidRPr="00E0701C">
        <w:rPr>
          <w:b/>
          <w:lang w:val="es-ES_tradnl" w:eastAsia="es-ES_tradnl"/>
        </w:rPr>
        <w:t>Tabla 1.</w:t>
      </w:r>
      <w:r w:rsidR="00963C43" w:rsidRPr="00E0701C">
        <w:rPr>
          <w:lang w:val="es-ES_tradnl" w:eastAsia="es-ES_tradnl"/>
        </w:rPr>
        <w:t xml:space="preserve"> </w:t>
      </w:r>
      <w:r w:rsidRPr="00E0701C">
        <w:rPr>
          <w:lang w:val="es-ES_tradnl" w:eastAsia="es-ES_tradnl"/>
        </w:rPr>
        <w:t xml:space="preserve">Roles de la gestión de la </w:t>
      </w:r>
      <w:r w:rsidR="00963C43" w:rsidRPr="00E0701C">
        <w:rPr>
          <w:lang w:val="es-ES_tradnl" w:eastAsia="es-ES_tradnl"/>
        </w:rPr>
        <w:t>gestión de la configuración</w:t>
      </w:r>
    </w:p>
    <w:p w14:paraId="347C1EB9" w14:textId="1B110F8C" w:rsidR="005D6906" w:rsidRDefault="005D6906" w:rsidP="00D01012">
      <w:pPr>
        <w:jc w:val="both"/>
      </w:pPr>
    </w:p>
    <w:p w14:paraId="6798BE8B" w14:textId="47BC7727" w:rsidR="00406A1A" w:rsidRDefault="00406A1A" w:rsidP="00D01012">
      <w:pPr>
        <w:jc w:val="both"/>
      </w:pPr>
    </w:p>
    <w:p w14:paraId="2433EB36" w14:textId="06ACDDD1" w:rsidR="006661AC" w:rsidRDefault="006661AC" w:rsidP="00D01012">
      <w:pPr>
        <w:jc w:val="both"/>
      </w:pPr>
    </w:p>
    <w:p w14:paraId="4BA823F3" w14:textId="77777777" w:rsidR="006661AC" w:rsidRDefault="006661AC" w:rsidP="00D01012">
      <w:pPr>
        <w:jc w:val="both"/>
      </w:pPr>
    </w:p>
    <w:p w14:paraId="3EDD6932" w14:textId="77777777" w:rsidR="00406A1A" w:rsidRDefault="00406A1A" w:rsidP="00E0701C">
      <w:pPr>
        <w:spacing w:after="0" w:line="240" w:lineRule="auto"/>
        <w:contextualSpacing/>
        <w:jc w:val="both"/>
      </w:pPr>
    </w:p>
    <w:p w14:paraId="77B8BEA0" w14:textId="3712B7EC" w:rsidR="001956D5" w:rsidRPr="00406A1A" w:rsidRDefault="005A362D" w:rsidP="00406A1A">
      <w:pPr>
        <w:pStyle w:val="ListParagraph"/>
        <w:numPr>
          <w:ilvl w:val="1"/>
          <w:numId w:val="1"/>
        </w:numPr>
        <w:spacing w:after="160" w:line="240" w:lineRule="auto"/>
        <w:ind w:left="426" w:hanging="141"/>
        <w:contextualSpacing w:val="0"/>
        <w:jc w:val="both"/>
        <w:outlineLvl w:val="1"/>
        <w:rPr>
          <w:b/>
          <w:sz w:val="24"/>
          <w:szCs w:val="24"/>
        </w:rPr>
      </w:pPr>
      <w:bookmarkStart w:id="13" w:name="_Toc514966281"/>
      <w:r w:rsidRPr="00406A1A">
        <w:rPr>
          <w:b/>
          <w:sz w:val="24"/>
          <w:szCs w:val="24"/>
        </w:rPr>
        <w:t>Políticas, directrices y procedimientos</w:t>
      </w:r>
      <w:bookmarkEnd w:id="13"/>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ListParagraph"/>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ListParagraph"/>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ListParagraph"/>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ListParagraph"/>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ListParagraph"/>
        <w:numPr>
          <w:ilvl w:val="0"/>
          <w:numId w:val="14"/>
        </w:numPr>
        <w:spacing w:after="160"/>
        <w:ind w:left="1077" w:hanging="357"/>
        <w:contextualSpacing w:val="0"/>
        <w:jc w:val="both"/>
      </w:pPr>
      <w:r w:rsidRPr="00A7184B">
        <w:t>Manual de Organización y Funciones</w:t>
      </w:r>
      <w:r>
        <w:t xml:space="preserve"> (Documentos/MOF.doc)</w:t>
      </w:r>
    </w:p>
    <w:p w14:paraId="4BF7390C" w14:textId="1A6368FF" w:rsidR="00293FCA" w:rsidRPr="00406A1A" w:rsidRDefault="00293FCA" w:rsidP="00406A1A">
      <w:pPr>
        <w:pStyle w:val="ListParagraph"/>
        <w:numPr>
          <w:ilvl w:val="1"/>
          <w:numId w:val="1"/>
        </w:numPr>
        <w:spacing w:after="160" w:line="240" w:lineRule="auto"/>
        <w:ind w:left="426" w:hanging="141"/>
        <w:contextualSpacing w:val="0"/>
        <w:jc w:val="both"/>
        <w:outlineLvl w:val="1"/>
        <w:rPr>
          <w:b/>
          <w:sz w:val="24"/>
          <w:szCs w:val="24"/>
        </w:rPr>
      </w:pPr>
      <w:bookmarkStart w:id="14" w:name="_Toc514966282"/>
      <w:r w:rsidRPr="00406A1A">
        <w:rPr>
          <w:b/>
          <w:sz w:val="24"/>
          <w:szCs w:val="24"/>
        </w:rPr>
        <w:t>Herramientas, entorno e infraestructura</w:t>
      </w:r>
      <w:bookmarkEnd w:id="14"/>
    </w:p>
    <w:p w14:paraId="16528BE4" w14:textId="77CD54FC" w:rsidR="00A94D55" w:rsidRPr="00A94D55" w:rsidRDefault="005C3454" w:rsidP="00A94D55">
      <w:pPr>
        <w:ind w:left="708"/>
        <w:jc w:val="both"/>
      </w:pPr>
      <w:r w:rsidRPr="00F66862">
        <w:t>Se identificaron 3 áreas donde se desplegarán herramientas importantes para esta arquitectura de proyecto.</w:t>
      </w:r>
    </w:p>
    <w:p w14:paraId="5C67A7D6" w14:textId="77777777"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5" w:name="_Toc514966283"/>
      <w:r w:rsidRPr="00406A1A">
        <w:rPr>
          <w:b/>
          <w:sz w:val="24"/>
          <w:szCs w:val="24"/>
        </w:rPr>
        <w:t>Repositorio de gestión de código fuente</w:t>
      </w:r>
      <w:bookmarkEnd w:id="15"/>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1F3AC57D"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6" w:name="_Toc514966284"/>
      <w:r w:rsidRPr="00406A1A">
        <w:rPr>
          <w:b/>
          <w:sz w:val="24"/>
          <w:szCs w:val="24"/>
        </w:rPr>
        <w:t>Servidor de Integración Continua</w:t>
      </w:r>
      <w:bookmarkEnd w:id="16"/>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77777777" w:rsidR="008E70DC" w:rsidRDefault="005C3454" w:rsidP="00D01012">
      <w:pPr>
        <w:ind w:left="1080"/>
        <w:jc w:val="both"/>
      </w:pPr>
      <w:r>
        <w:t>Se compilarán los proyectos en Android una vez cumplidos los estándares y se redactara la etiqueta respectiva, por el lado del backend, se actualizara el servidor de producción mediante la utilización de las ramas de release.</w:t>
      </w:r>
    </w:p>
    <w:p w14:paraId="0F9A7E51" w14:textId="7E18E95B" w:rsidR="005C3454" w:rsidRPr="00343332" w:rsidRDefault="005C3454" w:rsidP="00D01012">
      <w:pPr>
        <w:ind w:left="1080"/>
        <w:jc w:val="both"/>
        <w:rPr>
          <w:b/>
        </w:rPr>
      </w:pPr>
      <w:r>
        <w:t>Se emitirá alertas e informes después de cada actividad a los roles o personas interesadas dentro del flujo del trabajo.</w:t>
      </w:r>
    </w:p>
    <w:p w14:paraId="34EC9496" w14:textId="77777777"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7" w:name="_Toc514966285"/>
      <w:r w:rsidRPr="00406A1A">
        <w:rPr>
          <w:b/>
          <w:sz w:val="24"/>
          <w:szCs w:val="24"/>
        </w:rPr>
        <w:t>Sistema de documentación</w:t>
      </w:r>
      <w:bookmarkEnd w:id="17"/>
    </w:p>
    <w:p w14:paraId="1CBD4DCF" w14:textId="77777777" w:rsidR="008E70DC" w:rsidRDefault="005C3454" w:rsidP="00D01012">
      <w:pPr>
        <w:ind w:left="1080"/>
        <w:jc w:val="both"/>
      </w:pPr>
      <w:r>
        <w:lastRenderedPageBreak/>
        <w:t>Se usará tanto GitHub como gestor de la documentación.</w:t>
      </w:r>
    </w:p>
    <w:p w14:paraId="214B5469" w14:textId="55680098" w:rsidR="003A092C" w:rsidRDefault="005C3454" w:rsidP="003A092C">
      <w:pPr>
        <w:ind w:left="1080"/>
        <w:jc w:val="both"/>
      </w:pPr>
      <w:r>
        <w:t>Cada documento pasara a formar parte de los releases del servidor de CI cuando cumplan las políticas preestablecidas, además deben de pasar por la revisión respectiva.</w:t>
      </w:r>
    </w:p>
    <w:p w14:paraId="11EB985F" w14:textId="1BC4E4B3" w:rsidR="00545DE6" w:rsidRDefault="00545DE6" w:rsidP="003A092C">
      <w:pPr>
        <w:ind w:left="1080"/>
        <w:jc w:val="both"/>
      </w:pPr>
      <w:r>
        <w:t xml:space="preserve">La Figura 2 </w:t>
      </w:r>
      <w:r w:rsidR="000D5F4E">
        <w:t>muestra la arquitectura del servidor de integración continua a usarse.</w:t>
      </w:r>
    </w:p>
    <w:p w14:paraId="37CE6F71" w14:textId="77777777" w:rsidR="00917888" w:rsidRDefault="00917888" w:rsidP="00A749F0">
      <w:pPr>
        <w:jc w:val="center"/>
        <w:rPr>
          <w:i/>
        </w:rPr>
      </w:pPr>
      <w:r>
        <w:rPr>
          <w:rFonts w:ascii="Helvetica" w:hAnsi="Helvetica" w:cs="Helvetica"/>
          <w:noProof/>
          <w:sz w:val="24"/>
          <w:szCs w:val="24"/>
          <w:lang w:val="en-US"/>
        </w:rPr>
        <w:drawing>
          <wp:inline distT="0" distB="0" distL="0" distR="0" wp14:anchorId="692C1D58" wp14:editId="21A6A77B">
            <wp:extent cx="5629275" cy="3747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117"/>
                    <a:stretch/>
                  </pic:blipFill>
                  <pic:spPr bwMode="auto">
                    <a:xfrm>
                      <a:off x="0" y="0"/>
                      <a:ext cx="5634872" cy="3751517"/>
                    </a:xfrm>
                    <a:prstGeom prst="rect">
                      <a:avLst/>
                    </a:prstGeom>
                    <a:noFill/>
                    <a:ln>
                      <a:noFill/>
                    </a:ln>
                    <a:extLst>
                      <a:ext uri="{53640926-AAD7-44D8-BBD7-CCE9431645EC}">
                        <a14:shadowObscured xmlns:a14="http://schemas.microsoft.com/office/drawing/2010/main"/>
                      </a:ext>
                    </a:extLst>
                  </pic:spPr>
                </pic:pic>
              </a:graphicData>
            </a:graphic>
          </wp:inline>
        </w:drawing>
      </w:r>
    </w:p>
    <w:p w14:paraId="417EB133" w14:textId="3E80650D" w:rsidR="005D6906" w:rsidRPr="008D55E8" w:rsidRDefault="00F252C3" w:rsidP="00A749F0">
      <w:pPr>
        <w:ind w:left="1080"/>
        <w:jc w:val="center"/>
      </w:pPr>
      <w:r w:rsidRPr="00EA3844">
        <w:rPr>
          <w:b/>
        </w:rPr>
        <w:t>Fig</w:t>
      </w:r>
      <w:r w:rsidR="00EA3844">
        <w:rPr>
          <w:b/>
        </w:rPr>
        <w:t>ura</w:t>
      </w:r>
      <w:r w:rsidR="00EA3844" w:rsidRPr="00EA3844">
        <w:rPr>
          <w:b/>
        </w:rPr>
        <w:t xml:space="preserve"> </w:t>
      </w:r>
      <w:r w:rsidRPr="00EA3844">
        <w:rPr>
          <w:b/>
        </w:rPr>
        <w:t>2.</w:t>
      </w:r>
      <w:r w:rsidRPr="00EA3844">
        <w:t xml:space="preserve"> Arquitectura del servidor de integración continua</w:t>
      </w:r>
      <w:r w:rsidR="00545C5A" w:rsidRPr="008D55E8">
        <w:rPr>
          <w:lang w:val="es-ES_tradnl" w:eastAsia="es-ES_tradnl"/>
        </w:rPr>
        <w:br w:type="page"/>
      </w:r>
    </w:p>
    <w:p w14:paraId="7927FCDD" w14:textId="492E4F1A" w:rsidR="00406A1A" w:rsidRDefault="00C006B2" w:rsidP="008D55E8">
      <w:pPr>
        <w:pStyle w:val="ListParagraph"/>
        <w:numPr>
          <w:ilvl w:val="2"/>
          <w:numId w:val="1"/>
        </w:numPr>
        <w:spacing w:after="160" w:line="240" w:lineRule="auto"/>
        <w:contextualSpacing w:val="0"/>
        <w:jc w:val="both"/>
        <w:outlineLvl w:val="1"/>
        <w:rPr>
          <w:b/>
          <w:sz w:val="24"/>
          <w:szCs w:val="24"/>
        </w:rPr>
      </w:pPr>
      <w:bookmarkStart w:id="18" w:name="_Toc514966286"/>
      <w:r w:rsidRPr="00406A1A">
        <w:rPr>
          <w:b/>
          <w:sz w:val="24"/>
          <w:szCs w:val="24"/>
        </w:rPr>
        <w:lastRenderedPageBreak/>
        <w:t>Cronograma de actividades para la gestión de la configuración</w:t>
      </w:r>
      <w:bookmarkEnd w:id="18"/>
    </w:p>
    <w:p w14:paraId="77E2D284" w14:textId="35356DAB" w:rsidR="008D55E8" w:rsidRPr="008D55E8" w:rsidRDefault="008D55E8" w:rsidP="008D55E8">
      <w:pPr>
        <w:pStyle w:val="ListParagraph"/>
        <w:jc w:val="both"/>
        <w:rPr>
          <w:lang w:val="es-ES_tradnl" w:eastAsia="es-ES_tradnl"/>
        </w:rPr>
      </w:pPr>
      <w:r>
        <w:rPr>
          <w:lang w:val="es-ES_tradnl" w:eastAsia="es-ES_tradnl"/>
        </w:rPr>
        <w:t xml:space="preserve">En la Tabla 2 se muestra </w:t>
      </w:r>
      <w:r w:rsidRPr="008D55E8">
        <w:rPr>
          <w:lang w:val="es-ES_tradnl" w:eastAsia="es-ES_tradnl"/>
        </w:rPr>
        <w:t>la distribución de tareas realizadas para la gestión de configuración de software. Como se sabe se tienen los 6 procesos de la gestión de configuración y son los que se tomaran en cuenta para mostrar las fechas y roles para cada actividad en cada proceso.</w:t>
      </w:r>
    </w:p>
    <w:p w14:paraId="2D036FC0" w14:textId="77777777" w:rsidR="008D55E8" w:rsidRPr="008D55E8" w:rsidRDefault="008D55E8" w:rsidP="008D55E8">
      <w:pPr>
        <w:pStyle w:val="ListParagraph"/>
        <w:spacing w:after="160" w:line="240" w:lineRule="auto"/>
        <w:ind w:left="1080"/>
        <w:contextualSpacing w:val="0"/>
        <w:jc w:val="both"/>
        <w:rPr>
          <w:b/>
          <w:sz w:val="24"/>
          <w:szCs w:val="24"/>
          <w:lang w:val="es-ES_tradnl"/>
        </w:rPr>
      </w:pPr>
    </w:p>
    <w:tbl>
      <w:tblPr>
        <w:tblW w:w="8789" w:type="dxa"/>
        <w:tblInd w:w="136" w:type="dxa"/>
        <w:tblLayout w:type="fixed"/>
        <w:tblLook w:val="0000" w:firstRow="0" w:lastRow="0" w:firstColumn="0" w:lastColumn="0" w:noHBand="0" w:noVBand="0"/>
      </w:tblPr>
      <w:tblGrid>
        <w:gridCol w:w="1118"/>
        <w:gridCol w:w="3420"/>
        <w:gridCol w:w="1557"/>
        <w:gridCol w:w="2694"/>
      </w:tblGrid>
      <w:tr w:rsidR="00D317A7" w:rsidRPr="00724D8E" w14:paraId="1857DC9C" w14:textId="77777777" w:rsidTr="00963C43">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963C43">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ACTIVIDAD</w:t>
            </w:r>
          </w:p>
        </w:tc>
        <w:tc>
          <w:tcPr>
            <w:tcW w:w="155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DURACION</w:t>
            </w:r>
          </w:p>
        </w:tc>
        <w:tc>
          <w:tcPr>
            <w:tcW w:w="269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releases de software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32F01257" w14:textId="3B5C10A4" w:rsidR="00361D5E" w:rsidRPr="00E0701C" w:rsidRDefault="00361D5E" w:rsidP="00E0701C">
      <w:pPr>
        <w:spacing w:before="200" w:after="0"/>
        <w:jc w:val="center"/>
        <w:rPr>
          <w:b/>
          <w:lang w:val="es-ES_tradnl" w:eastAsia="es-ES_tradnl"/>
        </w:rPr>
      </w:pPr>
      <w:r w:rsidRPr="00E0701C">
        <w:rPr>
          <w:b/>
          <w:lang w:val="es-ES_tradnl" w:eastAsia="es-ES_tradnl"/>
        </w:rPr>
        <w:t>Tabla 2</w:t>
      </w:r>
      <w:r w:rsidRPr="00E0701C">
        <w:rPr>
          <w:lang w:val="es-ES_tradnl" w:eastAsia="es-ES_tradnl"/>
        </w:rPr>
        <w:t>. Cronograma de actividades de la gestión de la configuración</w:t>
      </w:r>
    </w:p>
    <w:p w14:paraId="0E185F68" w14:textId="77777777" w:rsidR="00361D5E" w:rsidRDefault="00361D5E" w:rsidP="00406A1A">
      <w:pPr>
        <w:jc w:val="both"/>
        <w:rPr>
          <w:lang w:eastAsia="es-ES_tradnl"/>
        </w:rPr>
      </w:pPr>
    </w:p>
    <w:p w14:paraId="0CA11AA8" w14:textId="39427C67" w:rsidR="00C006B2" w:rsidRDefault="00C006B2" w:rsidP="005A362D">
      <w:pPr>
        <w:pStyle w:val="ListParagraph"/>
        <w:numPr>
          <w:ilvl w:val="2"/>
          <w:numId w:val="1"/>
        </w:numPr>
        <w:spacing w:after="160" w:line="240" w:lineRule="auto"/>
        <w:contextualSpacing w:val="0"/>
        <w:jc w:val="both"/>
        <w:outlineLvl w:val="1"/>
        <w:rPr>
          <w:b/>
          <w:sz w:val="24"/>
          <w:szCs w:val="24"/>
        </w:rPr>
      </w:pPr>
      <w:bookmarkStart w:id="19" w:name="_Toc514966287"/>
      <w:r w:rsidRPr="00406A1A">
        <w:rPr>
          <w:b/>
          <w:sz w:val="24"/>
          <w:szCs w:val="24"/>
        </w:rPr>
        <w:t>Cronograma de hitos</w:t>
      </w:r>
      <w:bookmarkEnd w:id="19"/>
    </w:p>
    <w:p w14:paraId="46AB4CDD" w14:textId="44F6D9AD" w:rsidR="008D55E8" w:rsidRPr="008D55E8" w:rsidRDefault="008D55E8" w:rsidP="008D55E8">
      <w:pPr>
        <w:pStyle w:val="ListParagraph"/>
        <w:jc w:val="both"/>
        <w:rPr>
          <w:lang w:val="es-ES_tradnl" w:eastAsia="es-ES_tradnl"/>
        </w:rPr>
      </w:pPr>
      <w:r>
        <w:rPr>
          <w:lang w:val="es-ES_tradnl" w:eastAsia="es-ES_tradnl"/>
        </w:rPr>
        <w:t xml:space="preserve">En la Tabla </w:t>
      </w:r>
      <w:r w:rsidR="00A749F0">
        <w:rPr>
          <w:lang w:val="es-ES_tradnl" w:eastAsia="es-ES_tradnl"/>
        </w:rPr>
        <w:t xml:space="preserve">3 </w:t>
      </w:r>
      <w:r>
        <w:rPr>
          <w:lang w:val="es-ES_tradnl" w:eastAsia="es-ES_tradnl"/>
        </w:rPr>
        <w:t>se muestra el cronograma de hitos definidos para la elaboración del Plan de Gestión de la Configuración.</w:t>
      </w:r>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2F8F4BF3" w:rsidR="005D6906" w:rsidRPr="00826F39" w:rsidRDefault="00EA3844" w:rsidP="00D01012">
            <w:pPr>
              <w:jc w:val="both"/>
              <w:rPr>
                <w:rFonts w:ascii="Calibri" w:eastAsia="Calibri" w:hAnsi="Calibri" w:cs="Calibri"/>
                <w:b/>
                <w:sz w:val="24"/>
                <w:szCs w:val="24"/>
              </w:rPr>
            </w:pPr>
            <w:r>
              <w:rPr>
                <w:rFonts w:ascii="Calibri" w:eastAsia="Calibri" w:hAnsi="Calibri" w:cs="Calibri"/>
                <w:b/>
                <w:sz w:val="24"/>
                <w:szCs w:val="24"/>
              </w:rPr>
              <w:t>DURACIÓN</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4A421F38"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18 días</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14EAE476"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15 días</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lastRenderedPageBreak/>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Gestión y entrega de releases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6E6745F9" w14:textId="3059C28D" w:rsidR="00022524" w:rsidRDefault="00361D5E" w:rsidP="007D744B">
      <w:pPr>
        <w:spacing w:before="200" w:after="0"/>
        <w:jc w:val="center"/>
        <w:rPr>
          <w:b/>
          <w:lang w:val="es-ES_tradnl" w:eastAsia="es-ES_tradnl"/>
        </w:rPr>
      </w:pPr>
      <w:r w:rsidRPr="00E0701C">
        <w:rPr>
          <w:b/>
          <w:lang w:val="es-ES_tradnl" w:eastAsia="es-ES_tradnl"/>
        </w:rPr>
        <w:t xml:space="preserve">Tabla 3. </w:t>
      </w:r>
      <w:r w:rsidRPr="00E0701C">
        <w:rPr>
          <w:lang w:val="es-ES_tradnl" w:eastAsia="es-ES_tradnl"/>
        </w:rPr>
        <w:t>Cronograma de hitos del plan de gestión de la configuración</w:t>
      </w:r>
    </w:p>
    <w:p w14:paraId="7E895643" w14:textId="77777777" w:rsidR="007D744B" w:rsidRPr="007D744B" w:rsidRDefault="007D744B" w:rsidP="007D744B">
      <w:pPr>
        <w:spacing w:before="200" w:after="0"/>
        <w:jc w:val="center"/>
        <w:rPr>
          <w:b/>
          <w:lang w:val="es-ES_tradnl" w:eastAsia="es-ES_tradnl"/>
        </w:rPr>
      </w:pPr>
    </w:p>
    <w:p w14:paraId="30B5D5DE" w14:textId="5C5BA1DE" w:rsidR="007D744B" w:rsidRPr="007D744B" w:rsidRDefault="00D84C85" w:rsidP="007D744B">
      <w:pPr>
        <w:pStyle w:val="ListParagraph"/>
        <w:numPr>
          <w:ilvl w:val="0"/>
          <w:numId w:val="1"/>
        </w:numPr>
        <w:spacing w:after="160" w:line="240" w:lineRule="auto"/>
        <w:contextualSpacing w:val="0"/>
        <w:jc w:val="both"/>
        <w:outlineLvl w:val="0"/>
        <w:rPr>
          <w:b/>
          <w:sz w:val="28"/>
          <w:szCs w:val="28"/>
        </w:rPr>
      </w:pPr>
      <w:bookmarkStart w:id="20" w:name="_Toc514966288"/>
      <w:r w:rsidRPr="00406A1A">
        <w:rPr>
          <w:b/>
          <w:sz w:val="28"/>
          <w:szCs w:val="28"/>
        </w:rPr>
        <w:t>Actividades de la SCM</w:t>
      </w:r>
      <w:bookmarkEnd w:id="20"/>
    </w:p>
    <w:p w14:paraId="5096EA70" w14:textId="666BC190" w:rsidR="00022524" w:rsidRPr="00E0701C" w:rsidRDefault="00D84C85" w:rsidP="00E0701C">
      <w:pPr>
        <w:pStyle w:val="ListParagraph"/>
        <w:numPr>
          <w:ilvl w:val="1"/>
          <w:numId w:val="1"/>
        </w:numPr>
        <w:spacing w:after="160" w:line="240" w:lineRule="auto"/>
        <w:ind w:left="426" w:hanging="141"/>
        <w:contextualSpacing w:val="0"/>
        <w:jc w:val="both"/>
        <w:outlineLvl w:val="1"/>
        <w:rPr>
          <w:b/>
          <w:bCs/>
          <w:sz w:val="24"/>
          <w:szCs w:val="24"/>
        </w:rPr>
      </w:pPr>
      <w:bookmarkStart w:id="21" w:name="_Toc514966289"/>
      <w:r w:rsidRPr="00022524">
        <w:rPr>
          <w:b/>
          <w:bCs/>
          <w:sz w:val="24"/>
          <w:szCs w:val="24"/>
        </w:rPr>
        <w:t>Identificación de la Configuración</w:t>
      </w:r>
      <w:bookmarkEnd w:id="21"/>
    </w:p>
    <w:p w14:paraId="022253E4" w14:textId="5CF01666" w:rsidR="00D84C85" w:rsidRPr="00022524" w:rsidRDefault="00D84C85" w:rsidP="005F05EE">
      <w:pPr>
        <w:pStyle w:val="ListParagraph"/>
        <w:numPr>
          <w:ilvl w:val="2"/>
          <w:numId w:val="1"/>
        </w:numPr>
        <w:jc w:val="both"/>
        <w:outlineLvl w:val="2"/>
        <w:rPr>
          <w:b/>
          <w:sz w:val="24"/>
          <w:szCs w:val="24"/>
          <w:lang w:eastAsia="es-ES_tradnl"/>
        </w:rPr>
      </w:pPr>
      <w:bookmarkStart w:id="22" w:name="_Toc514966290"/>
      <w:r w:rsidRPr="00022524">
        <w:rPr>
          <w:b/>
          <w:sz w:val="24"/>
          <w:szCs w:val="24"/>
          <w:lang w:eastAsia="es-ES_tradnl"/>
        </w:rPr>
        <w:t>Definición de Nomenclatura</w:t>
      </w:r>
      <w:bookmarkEnd w:id="22"/>
    </w:p>
    <w:p w14:paraId="79F90274" w14:textId="022E1D11" w:rsidR="00D84C85" w:rsidRDefault="007D744B" w:rsidP="00D84C85">
      <w:pPr>
        <w:ind w:left="1080"/>
        <w:rPr>
          <w:lang w:val="es-ES_tradnl"/>
        </w:rPr>
      </w:pPr>
      <w:r>
        <w:rPr>
          <w:lang w:val="es-ES_tradnl"/>
        </w:rPr>
        <w:t xml:space="preserve">La Tabla </w:t>
      </w:r>
      <w:r w:rsidR="00A749F0">
        <w:rPr>
          <w:lang w:val="es-ES_tradnl"/>
        </w:rPr>
        <w:t>4</w:t>
      </w:r>
      <w:r w:rsidR="00D84C85" w:rsidRPr="001D77C4">
        <w:rPr>
          <w:lang w:val="es-ES_tradnl"/>
        </w:rPr>
        <w:t xml:space="preserve"> define la forma de nombrar a todos los archivos y documentos de la gestión de la configuración.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615"/>
        <w:gridCol w:w="6133"/>
      </w:tblGrid>
      <w:tr w:rsidR="008E0362" w14:paraId="2755C245" w14:textId="77777777" w:rsidTr="006A3692">
        <w:tc>
          <w:tcPr>
            <w:tcW w:w="1615" w:type="dxa"/>
            <w:shd w:val="clear" w:color="auto" w:fill="DBE5F1" w:themeFill="accent1" w:themeFillTint="33"/>
          </w:tcPr>
          <w:p w14:paraId="3B5FB85B" w14:textId="357EBD5C" w:rsidR="008E0362" w:rsidRPr="00DC669E" w:rsidRDefault="008E0362" w:rsidP="006A3692">
            <w:pPr>
              <w:rPr>
                <w:b/>
                <w:lang w:val="es-ES_tradnl"/>
              </w:rPr>
            </w:pPr>
            <w:r>
              <w:rPr>
                <w:b/>
                <w:lang w:val="es-ES_tradnl"/>
              </w:rPr>
              <w:t>ELEMENTO</w:t>
            </w:r>
          </w:p>
        </w:tc>
        <w:tc>
          <w:tcPr>
            <w:tcW w:w="6133" w:type="dxa"/>
            <w:shd w:val="clear" w:color="auto" w:fill="DBE5F1" w:themeFill="accent1" w:themeFillTint="33"/>
          </w:tcPr>
          <w:p w14:paraId="11954A72" w14:textId="357262D6" w:rsidR="008E0362" w:rsidRPr="00DC669E" w:rsidRDefault="008E0362" w:rsidP="008E0362">
            <w:pPr>
              <w:jc w:val="center"/>
              <w:rPr>
                <w:b/>
                <w:lang w:val="es-ES_tradnl"/>
              </w:rPr>
            </w:pPr>
            <w:r>
              <w:rPr>
                <w:b/>
                <w:lang w:val="es-ES_tradnl"/>
              </w:rPr>
              <w:t>NOMBRAMIENTO</w:t>
            </w:r>
          </w:p>
        </w:tc>
      </w:tr>
      <w:tr w:rsidR="008E0362" w14:paraId="78C424E4" w14:textId="77777777" w:rsidTr="006A3692">
        <w:tc>
          <w:tcPr>
            <w:tcW w:w="1615" w:type="dxa"/>
          </w:tcPr>
          <w:p w14:paraId="200A9627" w14:textId="59EA1CA3" w:rsidR="008E0362" w:rsidRDefault="008E0362" w:rsidP="006A3692">
            <w:pPr>
              <w:jc w:val="center"/>
              <w:rPr>
                <w:lang w:val="es-ES_tradnl"/>
              </w:rPr>
            </w:pPr>
            <w:r>
              <w:rPr>
                <w:lang w:val="es-ES_tradnl"/>
              </w:rPr>
              <w:t>Documentos</w:t>
            </w:r>
          </w:p>
        </w:tc>
        <w:tc>
          <w:tcPr>
            <w:tcW w:w="6133" w:type="dxa"/>
            <w:vAlign w:val="center"/>
          </w:tcPr>
          <w:p w14:paraId="242E441B" w14:textId="590399B3" w:rsidR="008E0362" w:rsidRPr="001E7A87" w:rsidRDefault="008E0362" w:rsidP="001E7A87">
            <w:pPr>
              <w:pStyle w:val="ListParagraph"/>
              <w:numPr>
                <w:ilvl w:val="0"/>
                <w:numId w:val="20"/>
              </w:numPr>
              <w:rPr>
                <w:lang w:val="es-ES_tradnl"/>
              </w:rPr>
            </w:pPr>
            <w:r w:rsidRPr="001E7A87">
              <w:rPr>
                <w:lang w:val="es-ES_tradnl"/>
              </w:rPr>
              <w:t xml:space="preserve">Los elementos que no son específicos </w:t>
            </w:r>
            <w:r w:rsidR="001E7A87" w:rsidRPr="001E7A87">
              <w:rPr>
                <w:lang w:val="es-ES_tradnl"/>
              </w:rPr>
              <w:t>de un proyecto</w:t>
            </w:r>
            <w:r w:rsidRPr="001E7A87">
              <w:rPr>
                <w:lang w:val="es-ES_tradnl"/>
              </w:rPr>
              <w:t xml:space="preserve"> único, tales como políticas, descripciones de procesos y</w:t>
            </w:r>
          </w:p>
          <w:p w14:paraId="0F2CB038" w14:textId="77777777" w:rsidR="008E0362" w:rsidRPr="001E7A87" w:rsidRDefault="008E0362" w:rsidP="001E7A87">
            <w:pPr>
              <w:pStyle w:val="ListParagraph"/>
              <w:rPr>
                <w:lang w:val="es-ES_tradnl"/>
              </w:rPr>
            </w:pPr>
            <w:r w:rsidRPr="001E7A87">
              <w:rPr>
                <w:lang w:val="es-ES_tradnl"/>
              </w:rPr>
              <w:t>guías, son identificados únicamente por su acrónimo.</w:t>
            </w:r>
          </w:p>
          <w:p w14:paraId="4DA7398B" w14:textId="77777777" w:rsidR="001E7A87" w:rsidRDefault="001E7A87" w:rsidP="001E7A87">
            <w:pPr>
              <w:rPr>
                <w:lang w:val="es-ES_tradnl"/>
              </w:rPr>
            </w:pPr>
          </w:p>
          <w:p w14:paraId="48359AC9" w14:textId="77777777" w:rsidR="001E7A87" w:rsidRPr="001E7A87" w:rsidRDefault="001E7A87" w:rsidP="001E7A87">
            <w:pPr>
              <w:pStyle w:val="ListParagraph"/>
              <w:rPr>
                <w:lang w:val="es-ES_tradnl"/>
              </w:rPr>
            </w:pPr>
            <w:r w:rsidRPr="001E7A87">
              <w:rPr>
                <w:lang w:val="es-ES_tradnl"/>
              </w:rPr>
              <w:t>Ejemplo:</w:t>
            </w:r>
            <w:r w:rsidRPr="001E7A87">
              <w:rPr>
                <w:b/>
                <w:lang w:val="es-ES_tradnl"/>
              </w:rPr>
              <w:t xml:space="preserve"> PGC</w:t>
            </w:r>
            <w:r w:rsidRPr="001E7A87">
              <w:rPr>
                <w:lang w:val="es-ES_tradnl"/>
              </w:rPr>
              <w:t xml:space="preserve"> (Plan de Gestión de la configuración)</w:t>
            </w:r>
          </w:p>
          <w:p w14:paraId="056A6B36" w14:textId="77777777" w:rsidR="001E7A87" w:rsidRDefault="001E7A87" w:rsidP="001E7A87">
            <w:pPr>
              <w:rPr>
                <w:lang w:val="es-ES_tradnl"/>
              </w:rPr>
            </w:pPr>
          </w:p>
          <w:p w14:paraId="744BECF8" w14:textId="0F869858" w:rsidR="001E7A87" w:rsidRPr="001E7A87" w:rsidRDefault="001E7A87" w:rsidP="001E7A87">
            <w:pPr>
              <w:pStyle w:val="ListParagraph"/>
              <w:numPr>
                <w:ilvl w:val="0"/>
                <w:numId w:val="20"/>
              </w:numPr>
              <w:rPr>
                <w:lang w:val="es-ES_tradnl"/>
              </w:rPr>
            </w:pPr>
            <w:r w:rsidRPr="001E7A87">
              <w:rPr>
                <w:lang w:val="es-ES_tradnl"/>
              </w:rPr>
              <w:t>Los elementos que son específicos de un proyecto, pero no están asociados con un componente del proyecto utilizan un identificador de dos cuerpos: AcrónimoDelProyecto y AcrónimoDelElemento</w:t>
            </w:r>
          </w:p>
          <w:p w14:paraId="3485CBE8" w14:textId="77777777" w:rsidR="001E7A87" w:rsidRDefault="001E7A87" w:rsidP="001E7A87">
            <w:pPr>
              <w:rPr>
                <w:lang w:val="es-ES_tradnl"/>
              </w:rPr>
            </w:pPr>
          </w:p>
          <w:p w14:paraId="55862017" w14:textId="08A7ECA0" w:rsidR="001E7A87" w:rsidRPr="001E7A87" w:rsidRDefault="001E7A87" w:rsidP="001E7A87">
            <w:pPr>
              <w:pStyle w:val="ListParagraph"/>
              <w:rPr>
                <w:b/>
                <w:lang w:val="es-ES_tradnl"/>
              </w:rPr>
            </w:pPr>
            <w:r w:rsidRPr="001E7A87">
              <w:rPr>
                <w:b/>
                <w:lang w:val="es-ES_tradnl"/>
              </w:rPr>
              <w:t>AcrónimoDelProyecto_AcrónimoDelElemento</w:t>
            </w:r>
          </w:p>
          <w:p w14:paraId="16007B5E" w14:textId="77777777" w:rsidR="001E7A87" w:rsidRDefault="001E7A87" w:rsidP="001E7A87">
            <w:pPr>
              <w:rPr>
                <w:b/>
                <w:lang w:val="es-ES_tradnl"/>
              </w:rPr>
            </w:pPr>
          </w:p>
          <w:p w14:paraId="3BDD212F" w14:textId="77777777" w:rsidR="001E7A87" w:rsidRDefault="001E7A87" w:rsidP="001E7A87">
            <w:pPr>
              <w:pStyle w:val="ListParagraph"/>
              <w:rPr>
                <w:lang w:val="es-ES_tradnl"/>
              </w:rPr>
            </w:pPr>
            <w:r w:rsidRPr="001E7A87">
              <w:rPr>
                <w:lang w:val="es-ES_tradnl"/>
              </w:rPr>
              <w:t xml:space="preserve">Ejemplo: </w:t>
            </w:r>
          </w:p>
          <w:p w14:paraId="01CA3065" w14:textId="76872903" w:rsidR="006A3692" w:rsidRDefault="001E7A87" w:rsidP="006A3692">
            <w:pPr>
              <w:pStyle w:val="ListParagraph"/>
              <w:rPr>
                <w:b/>
                <w:lang w:val="es-ES_tradnl"/>
              </w:rPr>
            </w:pPr>
            <w:r w:rsidRPr="001E7A87">
              <w:rPr>
                <w:lang w:val="es-ES_tradnl"/>
              </w:rPr>
              <w:t xml:space="preserve">Para identificar al Documento de Negocio del proyecto Red Social para Amantes de la Cocina, usaríamos la siguiente nomenclatura: </w:t>
            </w:r>
            <w:r w:rsidRPr="001E7A87">
              <w:rPr>
                <w:b/>
                <w:lang w:val="es-ES_tradnl"/>
              </w:rPr>
              <w:t>RSAC_DN</w:t>
            </w:r>
          </w:p>
          <w:p w14:paraId="3A3D40FD" w14:textId="5AF30F23" w:rsidR="00651E35" w:rsidRDefault="00651E35" w:rsidP="006A3692">
            <w:pPr>
              <w:pStyle w:val="ListParagraph"/>
              <w:rPr>
                <w:b/>
                <w:lang w:val="es-ES_tradnl"/>
              </w:rPr>
            </w:pPr>
          </w:p>
          <w:p w14:paraId="2E761E02" w14:textId="77777777" w:rsidR="00651E35" w:rsidRPr="006A3692" w:rsidRDefault="00651E35" w:rsidP="00651E35">
            <w:pPr>
              <w:pStyle w:val="ListParagraph"/>
              <w:numPr>
                <w:ilvl w:val="0"/>
                <w:numId w:val="20"/>
              </w:numPr>
              <w:rPr>
                <w:b/>
                <w:lang w:val="es-ES_tradnl"/>
              </w:rPr>
            </w:pPr>
            <w:r w:rsidRPr="006A3692">
              <w:rPr>
                <w:b/>
                <w:lang w:val="es-ES_tradnl"/>
              </w:rPr>
              <w:t>Número de versión</w:t>
            </w:r>
          </w:p>
          <w:p w14:paraId="0469ED2D" w14:textId="51CED8B8" w:rsidR="00651E35" w:rsidRPr="00651E35" w:rsidRDefault="00651E35" w:rsidP="00651E35">
            <w:pPr>
              <w:pStyle w:val="ListParagraph"/>
              <w:rPr>
                <w:lang w:val="es-ES_tradnl"/>
              </w:rPr>
            </w:pPr>
            <w:r w:rsidRPr="006A3692">
              <w:rPr>
                <w:lang w:val="es-ES_tradnl"/>
              </w:rPr>
              <w:t xml:space="preserve">El número de versión cambia únicamente cuando la arquitectura principal del </w:t>
            </w:r>
            <w:r>
              <w:rPr>
                <w:lang w:val="es-ES_tradnl"/>
              </w:rPr>
              <w:t xml:space="preserve">elemento </w:t>
            </w:r>
            <w:r w:rsidRPr="006A3692">
              <w:rPr>
                <w:lang w:val="es-ES_tradnl"/>
              </w:rPr>
              <w:t xml:space="preserve">ha cambiado, o </w:t>
            </w:r>
            <w:r w:rsidRPr="006A3692">
              <w:rPr>
                <w:lang w:val="es-ES_tradnl"/>
              </w:rPr>
              <w:lastRenderedPageBreak/>
              <w:t xml:space="preserve">cuando el </w:t>
            </w:r>
            <w:r>
              <w:rPr>
                <w:lang w:val="es-ES_tradnl"/>
              </w:rPr>
              <w:t>elemento</w:t>
            </w:r>
            <w:r w:rsidRPr="006A3692">
              <w:rPr>
                <w:lang w:val="es-ES_tradnl"/>
              </w:rPr>
              <w:t xml:space="preserve"> es completamente reconstruido.</w:t>
            </w:r>
            <w:r>
              <w:rPr>
                <w:lang w:val="es-ES_tradnl"/>
              </w:rPr>
              <w:t xml:space="preserve"> </w:t>
            </w:r>
            <w:r w:rsidRPr="00651E35">
              <w:rPr>
                <w:lang w:val="es-ES_tradnl"/>
              </w:rPr>
              <w:t>En este caso la versión 1.2 se convertirá en versión 2.0.</w:t>
            </w:r>
          </w:p>
          <w:p w14:paraId="6EBC7E88" w14:textId="77777777" w:rsidR="00651E35" w:rsidRDefault="00651E35" w:rsidP="00651E35">
            <w:pPr>
              <w:pStyle w:val="ListParagraph"/>
              <w:rPr>
                <w:lang w:val="es-ES_tradnl"/>
              </w:rPr>
            </w:pPr>
          </w:p>
          <w:p w14:paraId="504F2788" w14:textId="77777777"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revisión</w:t>
            </w:r>
          </w:p>
          <w:p w14:paraId="07AC7DA0" w14:textId="77777777" w:rsidR="00651E35" w:rsidRPr="006A3692" w:rsidRDefault="00651E35" w:rsidP="00651E35">
            <w:pPr>
              <w:pStyle w:val="ListParagraph"/>
              <w:rPr>
                <w:lang w:val="es-ES_tradnl"/>
              </w:rPr>
            </w:pPr>
            <w:r w:rsidRPr="006A3692">
              <w:rPr>
                <w:lang w:val="es-ES_tradnl"/>
              </w:rPr>
              <w:t>El número de revisión cambia cuando el contenido ha cambiado, pero la estructura</w:t>
            </w:r>
            <w:r>
              <w:rPr>
                <w:lang w:val="es-ES_tradnl"/>
              </w:rPr>
              <w:t xml:space="preserve"> </w:t>
            </w:r>
            <w:r w:rsidRPr="006A3692">
              <w:rPr>
                <w:lang w:val="es-ES_tradnl"/>
              </w:rPr>
              <w:t>principal del elemento se mantiene igual. La secuencia normal de las revisiones</w:t>
            </w:r>
          </w:p>
          <w:p w14:paraId="39989AC4" w14:textId="7F5C2835" w:rsidR="00651E35" w:rsidRDefault="00651E35" w:rsidP="00651E35">
            <w:pPr>
              <w:pStyle w:val="ListParagraph"/>
              <w:rPr>
                <w:b/>
                <w:lang w:val="es-ES_tradnl"/>
              </w:rPr>
            </w:pPr>
            <w:r w:rsidRPr="006A3692">
              <w:rPr>
                <w:lang w:val="es-ES_tradnl"/>
              </w:rPr>
              <w:t>es: 1.0, 1.1, 1.2, etc.</w:t>
            </w:r>
          </w:p>
          <w:p w14:paraId="778D09F6" w14:textId="58E26F06" w:rsidR="006A3692" w:rsidRPr="006A3692" w:rsidRDefault="006A3692" w:rsidP="006A3692">
            <w:pPr>
              <w:pStyle w:val="ListParagraph"/>
              <w:rPr>
                <w:b/>
                <w:lang w:val="es-ES_tradnl"/>
              </w:rPr>
            </w:pPr>
          </w:p>
        </w:tc>
      </w:tr>
      <w:tr w:rsidR="006A3692" w14:paraId="617BE70A" w14:textId="77777777" w:rsidTr="006A3692">
        <w:tc>
          <w:tcPr>
            <w:tcW w:w="1615" w:type="dxa"/>
          </w:tcPr>
          <w:p w14:paraId="2D25BC9B" w14:textId="42C7DB10" w:rsidR="006A3692" w:rsidRDefault="006A3692" w:rsidP="006A3692">
            <w:pPr>
              <w:jc w:val="center"/>
              <w:rPr>
                <w:lang w:val="es-ES_tradnl"/>
              </w:rPr>
            </w:pPr>
            <w:r>
              <w:rPr>
                <w:lang w:val="es-ES_tradnl"/>
              </w:rPr>
              <w:lastRenderedPageBreak/>
              <w:t>Ejecutables</w:t>
            </w:r>
          </w:p>
        </w:tc>
        <w:tc>
          <w:tcPr>
            <w:tcW w:w="6133" w:type="dxa"/>
            <w:vAlign w:val="center"/>
          </w:tcPr>
          <w:p w14:paraId="51E65E88" w14:textId="4210BA60" w:rsidR="006A3692" w:rsidRPr="001E7A87" w:rsidRDefault="006A3692" w:rsidP="006A3692">
            <w:pPr>
              <w:pStyle w:val="ListParagraph"/>
              <w:numPr>
                <w:ilvl w:val="0"/>
                <w:numId w:val="20"/>
              </w:numPr>
              <w:rPr>
                <w:lang w:val="es-ES_tradnl"/>
              </w:rPr>
            </w:pPr>
            <w:r w:rsidRPr="006A3692">
              <w:rPr>
                <w:lang w:val="es-ES_tradnl"/>
              </w:rPr>
              <w:t>Los ejecutables del software y los archivos de soporte son identificados por el nombre y el número de versión</w:t>
            </w:r>
          </w:p>
          <w:p w14:paraId="7ECAA43E" w14:textId="77777777" w:rsidR="006A3692" w:rsidRDefault="006A3692" w:rsidP="006A3692">
            <w:pPr>
              <w:pStyle w:val="ListParagraph"/>
              <w:rPr>
                <w:lang w:val="es-ES_tradnl"/>
              </w:rPr>
            </w:pPr>
          </w:p>
          <w:p w14:paraId="5302B8BF" w14:textId="6782A45C" w:rsidR="00651E35" w:rsidRDefault="006A3692" w:rsidP="00651E35">
            <w:pPr>
              <w:pStyle w:val="ListParagraph"/>
              <w:rPr>
                <w:b/>
                <w:lang w:val="es-ES_tradnl"/>
              </w:rPr>
            </w:pPr>
            <w:r>
              <w:rPr>
                <w:lang w:val="es-ES_tradnl"/>
              </w:rPr>
              <w:t xml:space="preserve">Ejemplo: </w:t>
            </w:r>
            <w:r w:rsidRPr="006A3692">
              <w:rPr>
                <w:b/>
                <w:lang w:val="es-ES_tradnl"/>
              </w:rPr>
              <w:t>Uber Driver v1.1</w:t>
            </w:r>
          </w:p>
          <w:p w14:paraId="17BDD3C1" w14:textId="77777777" w:rsidR="00651E35" w:rsidRDefault="00651E35" w:rsidP="00651E35">
            <w:pPr>
              <w:pStyle w:val="ListParagraph"/>
              <w:rPr>
                <w:b/>
                <w:lang w:val="es-ES_tradnl"/>
              </w:rPr>
            </w:pPr>
          </w:p>
          <w:p w14:paraId="687152CD" w14:textId="77777777" w:rsidR="00651E35" w:rsidRPr="006A3692" w:rsidRDefault="00651E35" w:rsidP="00651E35">
            <w:pPr>
              <w:pStyle w:val="ListParagraph"/>
              <w:numPr>
                <w:ilvl w:val="0"/>
                <w:numId w:val="20"/>
              </w:numPr>
              <w:rPr>
                <w:b/>
                <w:lang w:val="es-ES_tradnl"/>
              </w:rPr>
            </w:pPr>
            <w:r w:rsidRPr="006A3692">
              <w:rPr>
                <w:b/>
                <w:lang w:val="es-ES_tradnl"/>
              </w:rPr>
              <w:t>Número de versión</w:t>
            </w:r>
          </w:p>
          <w:p w14:paraId="6072DECC" w14:textId="02FD7C2E" w:rsidR="00651E35" w:rsidRPr="00651E35" w:rsidRDefault="00651E35" w:rsidP="00651E35">
            <w:pPr>
              <w:pStyle w:val="ListParagraph"/>
              <w:rPr>
                <w:lang w:val="es-ES_tradnl"/>
              </w:rPr>
            </w:pPr>
            <w:r w:rsidRPr="00651E35">
              <w:rPr>
                <w:lang w:val="es-ES_tradnl"/>
              </w:rPr>
              <w:t>El número de versión cambia únicamente cuando la arquitectura</w:t>
            </w:r>
            <w:r>
              <w:rPr>
                <w:lang w:val="es-ES_tradnl"/>
              </w:rPr>
              <w:t xml:space="preserve"> </w:t>
            </w:r>
            <w:r w:rsidRPr="00651E35">
              <w:rPr>
                <w:lang w:val="es-ES_tradnl"/>
              </w:rPr>
              <w:t>principal del ítem de software cambia, cuando una aplicación es</w:t>
            </w:r>
            <w:r>
              <w:rPr>
                <w:lang w:val="es-ES_tradnl"/>
              </w:rPr>
              <w:t xml:space="preserve"> </w:t>
            </w:r>
            <w:r w:rsidRPr="00651E35">
              <w:rPr>
                <w:lang w:val="es-ES_tradnl"/>
              </w:rPr>
              <w:t>totalmente reconstruida, o cuando se producen cambios sustanciales</w:t>
            </w:r>
          </w:p>
          <w:p w14:paraId="4C60E09C" w14:textId="51919BB8" w:rsidR="00651E35" w:rsidRDefault="00651E35" w:rsidP="00651E35">
            <w:pPr>
              <w:pStyle w:val="ListParagraph"/>
              <w:rPr>
                <w:lang w:val="es-ES_tradnl"/>
              </w:rPr>
            </w:pPr>
            <w:r w:rsidRPr="00651E35">
              <w:rPr>
                <w:lang w:val="es-ES_tradnl"/>
              </w:rPr>
              <w:t>en la</w:t>
            </w:r>
            <w:r>
              <w:rPr>
                <w:lang w:val="es-ES_tradnl"/>
              </w:rPr>
              <w:t xml:space="preserve"> interfaz gráfica</w:t>
            </w:r>
            <w:r w:rsidRPr="00651E35">
              <w:rPr>
                <w:lang w:val="es-ES_tradnl"/>
              </w:rPr>
              <w:t>.</w:t>
            </w:r>
          </w:p>
          <w:p w14:paraId="5A0FC5B9" w14:textId="2A213FEC" w:rsidR="00651E35" w:rsidRDefault="00651E35" w:rsidP="00651E35">
            <w:pPr>
              <w:pStyle w:val="ListParagraph"/>
              <w:rPr>
                <w:lang w:val="es-ES_tradnl"/>
              </w:rPr>
            </w:pPr>
          </w:p>
          <w:p w14:paraId="589E01EC" w14:textId="681AE560" w:rsid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 xml:space="preserve">Uber Driver </w:t>
            </w:r>
            <w:r w:rsidRPr="00651E35">
              <w:rPr>
                <w:lang w:val="es-ES_tradnl"/>
              </w:rPr>
              <w:t>2.0</w:t>
            </w:r>
          </w:p>
          <w:p w14:paraId="4183C91E" w14:textId="77777777" w:rsidR="00651E35" w:rsidRDefault="00651E35" w:rsidP="00651E35">
            <w:pPr>
              <w:pStyle w:val="ListParagraph"/>
              <w:rPr>
                <w:lang w:val="es-ES_tradnl"/>
              </w:rPr>
            </w:pPr>
          </w:p>
          <w:p w14:paraId="3B95A59A" w14:textId="77777777"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revisión</w:t>
            </w:r>
          </w:p>
          <w:p w14:paraId="1D4499CD" w14:textId="4C0D8111" w:rsidR="00651E35" w:rsidRPr="00651E35" w:rsidRDefault="00651E35" w:rsidP="00651E35">
            <w:pPr>
              <w:pStyle w:val="ListParagraph"/>
              <w:rPr>
                <w:lang w:val="es-ES_tradnl"/>
              </w:rPr>
            </w:pPr>
            <w:r w:rsidRPr="00651E35">
              <w:rPr>
                <w:lang w:val="es-ES_tradnl"/>
              </w:rPr>
              <w:t>El número de revisión es actualizado cuando se añade nuevas características, funcionalidad u otro contenido</w:t>
            </w:r>
          </w:p>
          <w:p w14:paraId="283EAF81" w14:textId="26E1E9E1" w:rsidR="00651E35" w:rsidRDefault="00651E35" w:rsidP="00651E35">
            <w:pPr>
              <w:pStyle w:val="ListParagraph"/>
              <w:rPr>
                <w:b/>
                <w:lang w:val="es-ES_tradnl"/>
              </w:rPr>
            </w:pPr>
          </w:p>
          <w:p w14:paraId="0AA28CD5" w14:textId="1F10F1D9" w:rsid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2</w:t>
            </w:r>
          </w:p>
          <w:p w14:paraId="43D62DA9" w14:textId="77777777" w:rsidR="00651E35" w:rsidRDefault="00651E35" w:rsidP="00651E35">
            <w:pPr>
              <w:pStyle w:val="ListParagraph"/>
              <w:rPr>
                <w:b/>
                <w:lang w:val="es-ES_tradnl"/>
              </w:rPr>
            </w:pPr>
          </w:p>
          <w:p w14:paraId="142B558A" w14:textId="3D1D4DCE"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actualización</w:t>
            </w:r>
          </w:p>
          <w:p w14:paraId="5D7D58F0" w14:textId="471322ED" w:rsidR="00651E35" w:rsidRDefault="00651E35" w:rsidP="00651E35">
            <w:pPr>
              <w:pStyle w:val="ListParagraph"/>
              <w:rPr>
                <w:lang w:val="es-ES_tradnl"/>
              </w:rPr>
            </w:pPr>
            <w:r w:rsidRPr="00651E35">
              <w:rPr>
                <w:lang w:val="es-ES_tradnl"/>
              </w:rPr>
              <w:t>El carácter de actualización se incrementa cuando el único cambio al</w:t>
            </w:r>
            <w:r>
              <w:rPr>
                <w:lang w:val="es-ES_tradnl"/>
              </w:rPr>
              <w:t xml:space="preserve"> elemento</w:t>
            </w:r>
            <w:r w:rsidRPr="00651E35">
              <w:rPr>
                <w:lang w:val="es-ES_tradnl"/>
              </w:rPr>
              <w:t xml:space="preserve"> de software es corregir uno o más defectos, sin añadir ninguna</w:t>
            </w:r>
            <w:r>
              <w:rPr>
                <w:lang w:val="es-ES_tradnl"/>
              </w:rPr>
              <w:t xml:space="preserve"> </w:t>
            </w:r>
            <w:r w:rsidRPr="00651E35">
              <w:rPr>
                <w:lang w:val="es-ES_tradnl"/>
              </w:rPr>
              <w:t>nueva funcionalidad.</w:t>
            </w:r>
            <w:r>
              <w:rPr>
                <w:lang w:val="es-ES_tradnl"/>
              </w:rPr>
              <w:t xml:space="preserve"> Se nombran usando letras.</w:t>
            </w:r>
          </w:p>
          <w:p w14:paraId="442FBFBB" w14:textId="76DB3668" w:rsidR="00651E35" w:rsidRDefault="00651E35" w:rsidP="00651E35">
            <w:pPr>
              <w:pStyle w:val="ListParagraph"/>
              <w:rPr>
                <w:lang w:val="es-ES_tradnl"/>
              </w:rPr>
            </w:pPr>
          </w:p>
          <w:p w14:paraId="52C32CF1" w14:textId="42B30CA3" w:rsidR="00651E35" w:rsidRP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1a</w:t>
            </w:r>
          </w:p>
          <w:p w14:paraId="1BC14B8B" w14:textId="104F118D" w:rsidR="00651E35" w:rsidRPr="00651E35" w:rsidRDefault="00651E35" w:rsidP="00651E35">
            <w:pPr>
              <w:rPr>
                <w:b/>
                <w:lang w:val="es-ES_tradnl"/>
              </w:rPr>
            </w:pPr>
          </w:p>
        </w:tc>
      </w:tr>
      <w:tr w:rsidR="006A3692" w14:paraId="58C80272" w14:textId="77777777" w:rsidTr="006A3692">
        <w:tc>
          <w:tcPr>
            <w:tcW w:w="1615" w:type="dxa"/>
          </w:tcPr>
          <w:p w14:paraId="643A6473" w14:textId="6F09626E" w:rsidR="006A3692" w:rsidRDefault="006A3692" w:rsidP="006A3692">
            <w:pPr>
              <w:jc w:val="center"/>
              <w:rPr>
                <w:lang w:val="es-ES_tradnl"/>
              </w:rPr>
            </w:pPr>
            <w:r>
              <w:rPr>
                <w:lang w:val="es-ES_tradnl"/>
              </w:rPr>
              <w:t>Fuente</w:t>
            </w:r>
          </w:p>
        </w:tc>
        <w:tc>
          <w:tcPr>
            <w:tcW w:w="6133" w:type="dxa"/>
            <w:vAlign w:val="center"/>
          </w:tcPr>
          <w:p w14:paraId="042C8785" w14:textId="1698F1F6" w:rsidR="006A3692" w:rsidRPr="006A3692" w:rsidRDefault="00B42C7D" w:rsidP="006A3692">
            <w:pPr>
              <w:pStyle w:val="ListParagraph"/>
              <w:numPr>
                <w:ilvl w:val="0"/>
                <w:numId w:val="20"/>
              </w:numPr>
              <w:rPr>
                <w:lang w:val="es-ES_tradnl"/>
              </w:rPr>
            </w:pPr>
            <w:r>
              <w:rPr>
                <w:lang w:val="es-ES_tradnl"/>
              </w:rPr>
              <w:t>La nomenclatura para este tipo de elementos</w:t>
            </w:r>
            <w:r w:rsidR="006A3692" w:rsidRPr="006A3692">
              <w:rPr>
                <w:lang w:val="es-ES_tradnl"/>
              </w:rPr>
              <w:t xml:space="preserve"> se maneja en base a la herramienta de gestión de la configuración</w:t>
            </w:r>
          </w:p>
          <w:p w14:paraId="2F2C7D19" w14:textId="4774E441" w:rsidR="006A3692" w:rsidRPr="00B42C7D" w:rsidRDefault="006A3692" w:rsidP="00B42C7D">
            <w:pPr>
              <w:pStyle w:val="ListParagraph"/>
              <w:rPr>
                <w:lang w:val="es-ES_tradnl"/>
              </w:rPr>
            </w:pPr>
            <w:r w:rsidRPr="006A3692">
              <w:rPr>
                <w:lang w:val="es-ES_tradnl"/>
              </w:rPr>
              <w:t>utilizada, o de las utilidades del entorno de desarrollo para</w:t>
            </w:r>
            <w:r w:rsidR="00B42C7D">
              <w:rPr>
                <w:lang w:val="es-ES_tradnl"/>
              </w:rPr>
              <w:t xml:space="preserve"> el</w:t>
            </w:r>
            <w:r w:rsidR="00B42C7D">
              <w:t xml:space="preserve"> </w:t>
            </w:r>
            <w:r w:rsidR="00B42C7D" w:rsidRPr="00B42C7D">
              <w:rPr>
                <w:lang w:val="es-ES_tradnl"/>
              </w:rPr>
              <w:t>versionamiento.</w:t>
            </w:r>
          </w:p>
        </w:tc>
      </w:tr>
    </w:tbl>
    <w:p w14:paraId="13CD05AF" w14:textId="77777777" w:rsidR="008E0362" w:rsidRDefault="008E0362" w:rsidP="00D84C85">
      <w:pPr>
        <w:ind w:left="1080"/>
        <w:rPr>
          <w:lang w:val="es-ES_tradnl"/>
        </w:rPr>
      </w:pPr>
    </w:p>
    <w:p w14:paraId="3F4B177D" w14:textId="05155202" w:rsidR="00A94D55" w:rsidRPr="00E0701C" w:rsidRDefault="000E758F" w:rsidP="008E0362">
      <w:pPr>
        <w:spacing w:before="200" w:after="0"/>
        <w:jc w:val="center"/>
        <w:rPr>
          <w:b/>
          <w:lang w:val="es-ES_tradnl" w:eastAsia="es-ES_tradnl"/>
        </w:rPr>
      </w:pPr>
      <w:r w:rsidRPr="00E0701C">
        <w:rPr>
          <w:b/>
          <w:lang w:val="es-ES_tradnl" w:eastAsia="es-ES_tradnl"/>
        </w:rPr>
        <w:t xml:space="preserve">Tabla 4.  </w:t>
      </w:r>
      <w:r w:rsidRPr="001E7A87">
        <w:rPr>
          <w:lang w:val="es-ES_tradnl" w:eastAsia="es-ES_tradnl"/>
        </w:rPr>
        <w:t>Definición de la nomenclatura para los elementos de la configuración</w:t>
      </w:r>
    </w:p>
    <w:p w14:paraId="1DF7DAEA" w14:textId="77777777" w:rsidR="00022524" w:rsidRPr="00022524" w:rsidRDefault="00022524" w:rsidP="00022524">
      <w:pPr>
        <w:jc w:val="center"/>
        <w:rPr>
          <w:sz w:val="21"/>
          <w:szCs w:val="21"/>
          <w:lang w:val="es-ES_tradnl" w:eastAsia="es-ES_tradnl"/>
        </w:rPr>
      </w:pPr>
    </w:p>
    <w:p w14:paraId="1002AC5A" w14:textId="556E159F" w:rsidR="00D84C85" w:rsidRPr="00022524" w:rsidRDefault="00D84C85" w:rsidP="005F05EE">
      <w:pPr>
        <w:pStyle w:val="ListParagraph"/>
        <w:numPr>
          <w:ilvl w:val="2"/>
          <w:numId w:val="1"/>
        </w:numPr>
        <w:jc w:val="both"/>
        <w:outlineLvl w:val="2"/>
        <w:rPr>
          <w:b/>
          <w:sz w:val="24"/>
          <w:szCs w:val="24"/>
          <w:lang w:eastAsia="es-ES_tradnl"/>
        </w:rPr>
      </w:pPr>
      <w:bookmarkStart w:id="23" w:name="_Toc514966291"/>
      <w:r w:rsidRPr="00022524">
        <w:rPr>
          <w:b/>
          <w:sz w:val="24"/>
          <w:szCs w:val="24"/>
          <w:lang w:eastAsia="es-ES_tradnl"/>
        </w:rPr>
        <w:t>Lista de clasificación de los CI</w:t>
      </w:r>
      <w:bookmarkEnd w:id="23"/>
    </w:p>
    <w:p w14:paraId="519AB696" w14:textId="1AF7E1EC" w:rsidR="00D84C85" w:rsidRDefault="00D84C85" w:rsidP="00D84C85">
      <w:pPr>
        <w:ind w:left="1080"/>
        <w:rPr>
          <w:lang w:val="es-ES_tradnl"/>
        </w:rPr>
      </w:pPr>
      <w:r>
        <w:rPr>
          <w:lang w:val="es-ES_tradnl"/>
        </w:rPr>
        <w:lastRenderedPageBreak/>
        <w:t>En</w:t>
      </w:r>
      <w:r w:rsidR="007D744B">
        <w:rPr>
          <w:lang w:val="es-ES_tradnl"/>
        </w:rPr>
        <w:t xml:space="preserve"> la Tabla 5</w:t>
      </w:r>
      <w:r w:rsidRPr="001D77C4">
        <w:rPr>
          <w:lang w:val="es-ES_tradnl"/>
        </w:rPr>
        <w:t xml:space="preserve"> se define la forma de nombrar a todos los archivos y documentos de la gestión de la configuración.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615"/>
        <w:gridCol w:w="2700"/>
        <w:gridCol w:w="2070"/>
        <w:gridCol w:w="1363"/>
      </w:tblGrid>
      <w:tr w:rsidR="00D84C85" w14:paraId="016BFDBD" w14:textId="77777777" w:rsidTr="00963C43">
        <w:tc>
          <w:tcPr>
            <w:tcW w:w="1615" w:type="dxa"/>
            <w:shd w:val="clear" w:color="auto" w:fill="DBE5F1" w:themeFill="accent1" w:themeFillTint="33"/>
          </w:tcPr>
          <w:p w14:paraId="375B73AE" w14:textId="77777777" w:rsidR="00D84C85" w:rsidRPr="00DC669E" w:rsidRDefault="00D84C85" w:rsidP="00963C43">
            <w:pPr>
              <w:rPr>
                <w:b/>
                <w:lang w:val="es-ES_tradnl"/>
              </w:rPr>
            </w:pPr>
            <w:r w:rsidRPr="00DC669E">
              <w:rPr>
                <w:b/>
                <w:lang w:val="es-ES_tradnl"/>
              </w:rPr>
              <w:t>TIPO DE ITEM</w:t>
            </w:r>
          </w:p>
        </w:tc>
        <w:tc>
          <w:tcPr>
            <w:tcW w:w="2700" w:type="dxa"/>
            <w:shd w:val="clear" w:color="auto" w:fill="DBE5F1" w:themeFill="accent1" w:themeFillTint="33"/>
          </w:tcPr>
          <w:p w14:paraId="4A71B639" w14:textId="77777777" w:rsidR="00D84C85" w:rsidRPr="00DC669E" w:rsidRDefault="00D84C85" w:rsidP="00963C43">
            <w:pPr>
              <w:rPr>
                <w:b/>
                <w:lang w:val="es-ES_tradnl"/>
              </w:rPr>
            </w:pPr>
            <w:r w:rsidRPr="00DC669E">
              <w:rPr>
                <w:b/>
                <w:lang w:val="es-ES_tradnl"/>
              </w:rPr>
              <w:t>NOMBRE DEL ITEM</w:t>
            </w:r>
          </w:p>
        </w:tc>
        <w:tc>
          <w:tcPr>
            <w:tcW w:w="2070" w:type="dxa"/>
            <w:shd w:val="clear" w:color="auto" w:fill="DBE5F1" w:themeFill="accent1" w:themeFillTint="33"/>
          </w:tcPr>
          <w:p w14:paraId="076884A6" w14:textId="77777777" w:rsidR="00D84C85" w:rsidRPr="00DC669E" w:rsidRDefault="00D84C85" w:rsidP="00963C43">
            <w:pPr>
              <w:jc w:val="center"/>
              <w:rPr>
                <w:b/>
                <w:lang w:val="es-ES_tradnl"/>
              </w:rPr>
            </w:pPr>
            <w:r w:rsidRPr="00DC669E">
              <w:rPr>
                <w:b/>
                <w:lang w:val="es-ES_tradnl"/>
              </w:rPr>
              <w:t>ORIGEN</w:t>
            </w:r>
          </w:p>
        </w:tc>
        <w:tc>
          <w:tcPr>
            <w:tcW w:w="1363" w:type="dxa"/>
            <w:shd w:val="clear" w:color="auto" w:fill="DBE5F1" w:themeFill="accent1" w:themeFillTint="33"/>
          </w:tcPr>
          <w:p w14:paraId="4FB582E9" w14:textId="77777777" w:rsidR="00D84C85" w:rsidRPr="00DC669E" w:rsidRDefault="00D84C85" w:rsidP="00963C43">
            <w:pPr>
              <w:rPr>
                <w:b/>
                <w:lang w:val="es-ES_tradnl"/>
              </w:rPr>
            </w:pPr>
            <w:r w:rsidRPr="00DC669E">
              <w:rPr>
                <w:b/>
                <w:lang w:val="es-ES_tradnl"/>
              </w:rPr>
              <w:t>PROYECTO</w:t>
            </w:r>
          </w:p>
        </w:tc>
      </w:tr>
      <w:tr w:rsidR="00D84C85" w14:paraId="3CBB7EF4" w14:textId="77777777" w:rsidTr="00963C43">
        <w:tc>
          <w:tcPr>
            <w:tcW w:w="1615" w:type="dxa"/>
          </w:tcPr>
          <w:p w14:paraId="26F1EE04" w14:textId="77777777" w:rsidR="00D84C85" w:rsidRDefault="00D84C85" w:rsidP="00963C43">
            <w:pPr>
              <w:jc w:val="center"/>
              <w:rPr>
                <w:lang w:val="es-ES_tradnl"/>
              </w:rPr>
            </w:pPr>
            <w:r>
              <w:rPr>
                <w:lang w:val="es-ES_tradnl"/>
              </w:rPr>
              <w:t>Evolución</w:t>
            </w:r>
          </w:p>
        </w:tc>
        <w:tc>
          <w:tcPr>
            <w:tcW w:w="2700" w:type="dxa"/>
            <w:vAlign w:val="center"/>
          </w:tcPr>
          <w:p w14:paraId="2A44C554" w14:textId="77777777" w:rsidR="00D84C85" w:rsidRDefault="00D84C85" w:rsidP="00963C43">
            <w:pPr>
              <w:rPr>
                <w:lang w:val="es-ES_tradnl"/>
              </w:rPr>
            </w:pPr>
            <w:r w:rsidRPr="005F5CAF">
              <w:rPr>
                <w:rFonts w:ascii="Arial" w:hAnsi="Arial" w:cs="Arial"/>
                <w:sz w:val="20"/>
                <w:szCs w:val="20"/>
              </w:rPr>
              <w:t>Plan de Gestión de la Configuración</w:t>
            </w:r>
          </w:p>
        </w:tc>
        <w:tc>
          <w:tcPr>
            <w:tcW w:w="2070" w:type="dxa"/>
          </w:tcPr>
          <w:p w14:paraId="2B52FD7F" w14:textId="77777777" w:rsidR="00D84C85" w:rsidRDefault="00D84C85" w:rsidP="00963C43">
            <w:pPr>
              <w:jc w:val="center"/>
              <w:rPr>
                <w:lang w:val="es-ES_tradnl"/>
              </w:rPr>
            </w:pPr>
            <w:r>
              <w:rPr>
                <w:lang w:val="es-ES_tradnl"/>
              </w:rPr>
              <w:t>Empresa</w:t>
            </w:r>
          </w:p>
        </w:tc>
        <w:tc>
          <w:tcPr>
            <w:tcW w:w="1363" w:type="dxa"/>
          </w:tcPr>
          <w:p w14:paraId="29D3C864" w14:textId="77777777" w:rsidR="00D84C85" w:rsidRDefault="00D84C85" w:rsidP="00963C43">
            <w:pPr>
              <w:jc w:val="center"/>
              <w:rPr>
                <w:lang w:val="es-ES_tradnl"/>
              </w:rPr>
            </w:pPr>
            <w:r>
              <w:rPr>
                <w:lang w:val="es-ES_tradnl"/>
              </w:rPr>
              <w:t>-</w:t>
            </w:r>
          </w:p>
        </w:tc>
      </w:tr>
      <w:tr w:rsidR="00D84C85" w14:paraId="2FBD0582" w14:textId="77777777" w:rsidTr="00963C43">
        <w:tc>
          <w:tcPr>
            <w:tcW w:w="1615" w:type="dxa"/>
          </w:tcPr>
          <w:p w14:paraId="000237F0" w14:textId="77777777" w:rsidR="00D84C85" w:rsidRDefault="00D84C85" w:rsidP="00963C43">
            <w:pPr>
              <w:jc w:val="center"/>
              <w:rPr>
                <w:lang w:val="es-ES_tradnl"/>
              </w:rPr>
            </w:pPr>
            <w:r>
              <w:rPr>
                <w:lang w:val="es-ES_tradnl"/>
              </w:rPr>
              <w:t>Evolución</w:t>
            </w:r>
          </w:p>
        </w:tc>
        <w:tc>
          <w:tcPr>
            <w:tcW w:w="2700" w:type="dxa"/>
            <w:vAlign w:val="center"/>
          </w:tcPr>
          <w:p w14:paraId="7028B386"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control de cambios</w:t>
            </w:r>
          </w:p>
        </w:tc>
        <w:tc>
          <w:tcPr>
            <w:tcW w:w="2070" w:type="dxa"/>
          </w:tcPr>
          <w:p w14:paraId="647C0481" w14:textId="77777777" w:rsidR="00D84C85" w:rsidRDefault="00D84C85" w:rsidP="00963C43">
            <w:pPr>
              <w:jc w:val="center"/>
              <w:rPr>
                <w:lang w:val="es-ES_tradnl"/>
              </w:rPr>
            </w:pPr>
            <w:r>
              <w:rPr>
                <w:lang w:val="es-ES_tradnl"/>
              </w:rPr>
              <w:t>Empresa</w:t>
            </w:r>
          </w:p>
        </w:tc>
        <w:tc>
          <w:tcPr>
            <w:tcW w:w="1363" w:type="dxa"/>
          </w:tcPr>
          <w:p w14:paraId="04C5B4FD" w14:textId="77777777" w:rsidR="00D84C85" w:rsidRDefault="00D84C85" w:rsidP="00963C43">
            <w:pPr>
              <w:jc w:val="center"/>
              <w:rPr>
                <w:lang w:val="es-ES_tradnl"/>
              </w:rPr>
            </w:pPr>
            <w:r>
              <w:rPr>
                <w:lang w:val="es-ES_tradnl"/>
              </w:rPr>
              <w:t>-</w:t>
            </w:r>
          </w:p>
        </w:tc>
      </w:tr>
      <w:tr w:rsidR="00D84C85" w14:paraId="00565FB2" w14:textId="77777777" w:rsidTr="00963C43">
        <w:tc>
          <w:tcPr>
            <w:tcW w:w="1615" w:type="dxa"/>
          </w:tcPr>
          <w:p w14:paraId="01891D87" w14:textId="77777777" w:rsidR="00D84C85" w:rsidRDefault="00D84C85" w:rsidP="00963C43">
            <w:pPr>
              <w:jc w:val="center"/>
              <w:rPr>
                <w:lang w:val="es-ES_tradnl"/>
              </w:rPr>
            </w:pPr>
            <w:r>
              <w:rPr>
                <w:lang w:val="es-ES_tradnl"/>
              </w:rPr>
              <w:t>Evolución</w:t>
            </w:r>
          </w:p>
        </w:tc>
        <w:tc>
          <w:tcPr>
            <w:tcW w:w="2700" w:type="dxa"/>
            <w:vAlign w:val="center"/>
          </w:tcPr>
          <w:p w14:paraId="043E7A98"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repositorio</w:t>
            </w:r>
          </w:p>
        </w:tc>
        <w:tc>
          <w:tcPr>
            <w:tcW w:w="2070" w:type="dxa"/>
          </w:tcPr>
          <w:p w14:paraId="6BF1D5AF" w14:textId="77777777" w:rsidR="00D84C85" w:rsidRDefault="00D84C85" w:rsidP="00963C43">
            <w:pPr>
              <w:jc w:val="center"/>
              <w:rPr>
                <w:lang w:val="es-ES_tradnl"/>
              </w:rPr>
            </w:pPr>
            <w:r>
              <w:rPr>
                <w:lang w:val="es-ES_tradnl"/>
              </w:rPr>
              <w:t>Empresa</w:t>
            </w:r>
          </w:p>
        </w:tc>
        <w:tc>
          <w:tcPr>
            <w:tcW w:w="1363" w:type="dxa"/>
          </w:tcPr>
          <w:p w14:paraId="379F9650" w14:textId="77777777" w:rsidR="00D84C85" w:rsidRDefault="00D84C85" w:rsidP="00963C43">
            <w:pPr>
              <w:jc w:val="center"/>
              <w:rPr>
                <w:lang w:val="es-ES_tradnl"/>
              </w:rPr>
            </w:pPr>
            <w:r>
              <w:rPr>
                <w:lang w:val="es-ES_tradnl"/>
              </w:rPr>
              <w:t>-</w:t>
            </w:r>
          </w:p>
        </w:tc>
      </w:tr>
      <w:tr w:rsidR="00D84C85" w14:paraId="502F5F48" w14:textId="77777777" w:rsidTr="00963C43">
        <w:tc>
          <w:tcPr>
            <w:tcW w:w="1615" w:type="dxa"/>
          </w:tcPr>
          <w:p w14:paraId="0CA1E0F8" w14:textId="77777777" w:rsidR="00D84C85" w:rsidRDefault="00D84C85" w:rsidP="00963C43">
            <w:pPr>
              <w:jc w:val="center"/>
              <w:rPr>
                <w:lang w:val="es-ES_tradnl"/>
              </w:rPr>
            </w:pPr>
            <w:r>
              <w:rPr>
                <w:lang w:val="es-ES_tradnl"/>
              </w:rPr>
              <w:t>Evolución</w:t>
            </w:r>
          </w:p>
        </w:tc>
        <w:tc>
          <w:tcPr>
            <w:tcW w:w="2700" w:type="dxa"/>
            <w:vAlign w:val="center"/>
          </w:tcPr>
          <w:p w14:paraId="39405181" w14:textId="77777777" w:rsidR="00D84C85" w:rsidRPr="005F5CAF" w:rsidRDefault="00D84C85" w:rsidP="00963C43">
            <w:pPr>
              <w:rPr>
                <w:rFonts w:ascii="Arial" w:hAnsi="Arial" w:cs="Arial"/>
                <w:sz w:val="20"/>
                <w:szCs w:val="20"/>
              </w:rPr>
            </w:pPr>
            <w:r>
              <w:rPr>
                <w:rFonts w:ascii="Arial" w:hAnsi="Arial" w:cs="Arial"/>
                <w:sz w:val="20"/>
                <w:szCs w:val="20"/>
              </w:rPr>
              <w:t>Documento de manejo de líneas base</w:t>
            </w:r>
          </w:p>
        </w:tc>
        <w:tc>
          <w:tcPr>
            <w:tcW w:w="2070" w:type="dxa"/>
          </w:tcPr>
          <w:p w14:paraId="738387AF" w14:textId="77777777" w:rsidR="00D84C85" w:rsidRDefault="00D84C85" w:rsidP="00963C43">
            <w:pPr>
              <w:jc w:val="center"/>
              <w:rPr>
                <w:lang w:val="es-ES_tradnl"/>
              </w:rPr>
            </w:pPr>
            <w:r>
              <w:rPr>
                <w:lang w:val="es-ES_tradnl"/>
              </w:rPr>
              <w:t>Empresa</w:t>
            </w:r>
          </w:p>
        </w:tc>
        <w:tc>
          <w:tcPr>
            <w:tcW w:w="1363" w:type="dxa"/>
          </w:tcPr>
          <w:p w14:paraId="17F94095" w14:textId="77777777" w:rsidR="00D84C85" w:rsidRDefault="00D84C85" w:rsidP="00963C43">
            <w:pPr>
              <w:jc w:val="center"/>
              <w:rPr>
                <w:lang w:val="es-ES_tradnl"/>
              </w:rPr>
            </w:pPr>
            <w:r>
              <w:rPr>
                <w:lang w:val="es-ES_tradnl"/>
              </w:rPr>
              <w:t>-</w:t>
            </w:r>
          </w:p>
        </w:tc>
      </w:tr>
      <w:tr w:rsidR="00D84C85" w14:paraId="364BA9F0" w14:textId="77777777" w:rsidTr="00963C43">
        <w:tc>
          <w:tcPr>
            <w:tcW w:w="1615" w:type="dxa"/>
          </w:tcPr>
          <w:p w14:paraId="44672E1D" w14:textId="77777777" w:rsidR="00D84C85" w:rsidRDefault="00D84C85" w:rsidP="00963C43">
            <w:pPr>
              <w:jc w:val="center"/>
              <w:rPr>
                <w:lang w:val="es-ES_tradnl"/>
              </w:rPr>
            </w:pPr>
            <w:r>
              <w:rPr>
                <w:lang w:val="es-ES_tradnl"/>
              </w:rPr>
              <w:t>Evolución</w:t>
            </w:r>
          </w:p>
        </w:tc>
        <w:tc>
          <w:tcPr>
            <w:tcW w:w="2700" w:type="dxa"/>
            <w:vAlign w:val="center"/>
          </w:tcPr>
          <w:p w14:paraId="4560EA06" w14:textId="77777777" w:rsidR="00D84C85" w:rsidRPr="005F5CAF" w:rsidRDefault="00D84C85" w:rsidP="00963C43">
            <w:pPr>
              <w:rPr>
                <w:rFonts w:ascii="Arial" w:hAnsi="Arial" w:cs="Arial"/>
                <w:sz w:val="20"/>
                <w:szCs w:val="20"/>
              </w:rPr>
            </w:pPr>
            <w:r>
              <w:rPr>
                <w:rFonts w:ascii="Arial" w:hAnsi="Arial" w:cs="Arial"/>
                <w:sz w:val="20"/>
                <w:szCs w:val="20"/>
              </w:rPr>
              <w:t>Alcance del SGSI</w:t>
            </w:r>
          </w:p>
        </w:tc>
        <w:tc>
          <w:tcPr>
            <w:tcW w:w="2070" w:type="dxa"/>
          </w:tcPr>
          <w:p w14:paraId="31FEB9B4" w14:textId="77777777" w:rsidR="00D84C85" w:rsidRDefault="00D84C85" w:rsidP="00963C43">
            <w:pPr>
              <w:jc w:val="center"/>
              <w:rPr>
                <w:lang w:val="es-ES_tradnl"/>
              </w:rPr>
            </w:pPr>
            <w:r>
              <w:rPr>
                <w:lang w:val="es-ES_tradnl"/>
              </w:rPr>
              <w:t>Empresa</w:t>
            </w:r>
          </w:p>
        </w:tc>
        <w:tc>
          <w:tcPr>
            <w:tcW w:w="1363" w:type="dxa"/>
          </w:tcPr>
          <w:p w14:paraId="1426F9D9" w14:textId="77777777" w:rsidR="00D84C85" w:rsidRDefault="00D84C85" w:rsidP="00963C43">
            <w:pPr>
              <w:jc w:val="center"/>
              <w:rPr>
                <w:lang w:val="es-ES_tradnl"/>
              </w:rPr>
            </w:pPr>
            <w:r>
              <w:rPr>
                <w:lang w:val="es-ES_tradnl"/>
              </w:rPr>
              <w:t>-</w:t>
            </w:r>
          </w:p>
        </w:tc>
      </w:tr>
      <w:tr w:rsidR="00D84C85" w14:paraId="5569A880" w14:textId="77777777" w:rsidTr="00963C43">
        <w:tc>
          <w:tcPr>
            <w:tcW w:w="1615" w:type="dxa"/>
          </w:tcPr>
          <w:p w14:paraId="0FC32732" w14:textId="77777777" w:rsidR="00D84C85" w:rsidRDefault="00D84C85" w:rsidP="00963C43">
            <w:pPr>
              <w:jc w:val="center"/>
              <w:rPr>
                <w:lang w:val="es-ES_tradnl"/>
              </w:rPr>
            </w:pPr>
            <w:r>
              <w:rPr>
                <w:lang w:val="es-ES_tradnl"/>
              </w:rPr>
              <w:t>Evolución</w:t>
            </w:r>
          </w:p>
        </w:tc>
        <w:tc>
          <w:tcPr>
            <w:tcW w:w="2700" w:type="dxa"/>
            <w:vAlign w:val="center"/>
          </w:tcPr>
          <w:p w14:paraId="4CC355D2" w14:textId="77777777" w:rsidR="00D84C85" w:rsidRPr="005F5CAF" w:rsidRDefault="00D84C85" w:rsidP="00963C43">
            <w:pPr>
              <w:rPr>
                <w:rFonts w:ascii="Arial" w:hAnsi="Arial" w:cs="Arial"/>
                <w:sz w:val="20"/>
                <w:szCs w:val="20"/>
              </w:rPr>
            </w:pPr>
            <w:r>
              <w:rPr>
                <w:rFonts w:ascii="Arial" w:hAnsi="Arial" w:cs="Arial"/>
                <w:sz w:val="20"/>
                <w:szCs w:val="20"/>
              </w:rPr>
              <w:t>Manual de Organización y Funciones</w:t>
            </w:r>
          </w:p>
        </w:tc>
        <w:tc>
          <w:tcPr>
            <w:tcW w:w="2070" w:type="dxa"/>
          </w:tcPr>
          <w:p w14:paraId="7CC03D04" w14:textId="77777777" w:rsidR="00D84C85" w:rsidRDefault="00D84C85" w:rsidP="00963C43">
            <w:pPr>
              <w:jc w:val="center"/>
              <w:rPr>
                <w:lang w:val="es-ES_tradnl"/>
              </w:rPr>
            </w:pPr>
            <w:r>
              <w:rPr>
                <w:lang w:val="es-ES_tradnl"/>
              </w:rPr>
              <w:t>Empresa</w:t>
            </w:r>
          </w:p>
        </w:tc>
        <w:tc>
          <w:tcPr>
            <w:tcW w:w="1363" w:type="dxa"/>
          </w:tcPr>
          <w:p w14:paraId="75F1B996" w14:textId="77777777" w:rsidR="00D84C85" w:rsidRDefault="00D84C85" w:rsidP="00963C43">
            <w:pPr>
              <w:jc w:val="center"/>
              <w:rPr>
                <w:lang w:val="es-ES_tradnl"/>
              </w:rPr>
            </w:pPr>
            <w:r>
              <w:rPr>
                <w:lang w:val="es-ES_tradnl"/>
              </w:rPr>
              <w:t>-</w:t>
            </w:r>
          </w:p>
        </w:tc>
      </w:tr>
      <w:tr w:rsidR="00D84C85" w14:paraId="0A7E1526" w14:textId="77777777" w:rsidTr="00963C43">
        <w:tc>
          <w:tcPr>
            <w:tcW w:w="1615" w:type="dxa"/>
          </w:tcPr>
          <w:p w14:paraId="51721DD3" w14:textId="77777777" w:rsidR="00D84C85" w:rsidRDefault="00D84C85" w:rsidP="00963C43">
            <w:pPr>
              <w:jc w:val="center"/>
              <w:rPr>
                <w:lang w:val="es-ES_tradnl"/>
              </w:rPr>
            </w:pPr>
            <w:r>
              <w:rPr>
                <w:lang w:val="es-ES_tradnl"/>
              </w:rPr>
              <w:t>Evolución</w:t>
            </w:r>
          </w:p>
        </w:tc>
        <w:tc>
          <w:tcPr>
            <w:tcW w:w="2700" w:type="dxa"/>
            <w:vAlign w:val="center"/>
          </w:tcPr>
          <w:p w14:paraId="21EF1400" w14:textId="77777777" w:rsidR="00D84C85" w:rsidRDefault="00D84C85" w:rsidP="00963C43">
            <w:pPr>
              <w:rPr>
                <w:lang w:val="es-ES_tradnl"/>
              </w:rPr>
            </w:pPr>
            <w:r>
              <w:rPr>
                <w:rFonts w:ascii="Arial" w:hAnsi="Arial" w:cs="Arial"/>
                <w:sz w:val="20"/>
                <w:szCs w:val="20"/>
              </w:rPr>
              <w:t>Documento del Negocio</w:t>
            </w:r>
          </w:p>
        </w:tc>
        <w:tc>
          <w:tcPr>
            <w:tcW w:w="2070" w:type="dxa"/>
          </w:tcPr>
          <w:p w14:paraId="6BDF1080" w14:textId="77777777" w:rsidR="00D84C85" w:rsidRDefault="00D84C85" w:rsidP="00963C43">
            <w:pPr>
              <w:jc w:val="center"/>
              <w:rPr>
                <w:lang w:val="es-ES_tradnl"/>
              </w:rPr>
            </w:pPr>
            <w:r>
              <w:rPr>
                <w:lang w:val="es-ES_tradnl"/>
              </w:rPr>
              <w:t>Proyecto</w:t>
            </w:r>
          </w:p>
        </w:tc>
        <w:tc>
          <w:tcPr>
            <w:tcW w:w="1363" w:type="dxa"/>
          </w:tcPr>
          <w:p w14:paraId="6788E9CC" w14:textId="77777777" w:rsidR="00D84C85" w:rsidRDefault="00D84C85" w:rsidP="00963C43">
            <w:pPr>
              <w:jc w:val="center"/>
              <w:rPr>
                <w:lang w:val="es-ES_tradnl"/>
              </w:rPr>
            </w:pPr>
            <w:r>
              <w:rPr>
                <w:lang w:val="es-ES_tradnl"/>
              </w:rPr>
              <w:t>RSAC</w:t>
            </w:r>
          </w:p>
        </w:tc>
      </w:tr>
      <w:tr w:rsidR="00D84C85" w14:paraId="370CBCBB" w14:textId="77777777" w:rsidTr="00963C43">
        <w:tc>
          <w:tcPr>
            <w:tcW w:w="1615" w:type="dxa"/>
          </w:tcPr>
          <w:p w14:paraId="21FE04B6" w14:textId="77777777" w:rsidR="00D84C85" w:rsidRDefault="00D84C85" w:rsidP="00963C43">
            <w:pPr>
              <w:jc w:val="center"/>
              <w:rPr>
                <w:lang w:val="es-ES_tradnl"/>
              </w:rPr>
            </w:pPr>
            <w:r>
              <w:rPr>
                <w:lang w:val="es-ES_tradnl"/>
              </w:rPr>
              <w:t>Evolución</w:t>
            </w:r>
          </w:p>
        </w:tc>
        <w:tc>
          <w:tcPr>
            <w:tcW w:w="2700" w:type="dxa"/>
            <w:vAlign w:val="center"/>
          </w:tcPr>
          <w:p w14:paraId="29076C8C" w14:textId="77777777" w:rsidR="00D84C85" w:rsidRDefault="00D84C85" w:rsidP="00963C43">
            <w:pPr>
              <w:rPr>
                <w:lang w:val="es-ES_tradnl"/>
              </w:rPr>
            </w:pPr>
            <w:r>
              <w:rPr>
                <w:rFonts w:ascii="Arial" w:hAnsi="Arial" w:cs="Arial"/>
                <w:sz w:val="20"/>
                <w:szCs w:val="20"/>
              </w:rPr>
              <w:t>Acta de Constitución del Proyecto</w:t>
            </w:r>
          </w:p>
        </w:tc>
        <w:tc>
          <w:tcPr>
            <w:tcW w:w="2070" w:type="dxa"/>
          </w:tcPr>
          <w:p w14:paraId="1CDBF3B4" w14:textId="77777777" w:rsidR="00D84C85" w:rsidRDefault="00D84C85" w:rsidP="00963C43">
            <w:pPr>
              <w:jc w:val="center"/>
              <w:rPr>
                <w:lang w:val="es-ES_tradnl"/>
              </w:rPr>
            </w:pPr>
            <w:r>
              <w:rPr>
                <w:lang w:val="es-ES_tradnl"/>
              </w:rPr>
              <w:t>Proyecto</w:t>
            </w:r>
          </w:p>
        </w:tc>
        <w:tc>
          <w:tcPr>
            <w:tcW w:w="1363" w:type="dxa"/>
          </w:tcPr>
          <w:p w14:paraId="3D2106C0" w14:textId="77777777" w:rsidR="00D84C85" w:rsidRDefault="00D84C85" w:rsidP="00963C43">
            <w:pPr>
              <w:jc w:val="center"/>
              <w:rPr>
                <w:lang w:val="es-ES_tradnl"/>
              </w:rPr>
            </w:pPr>
            <w:r>
              <w:rPr>
                <w:lang w:val="es-ES_tradnl"/>
              </w:rPr>
              <w:t>RSAC</w:t>
            </w:r>
          </w:p>
        </w:tc>
      </w:tr>
      <w:tr w:rsidR="00D84C85" w14:paraId="2CF53FB8" w14:textId="77777777" w:rsidTr="00963C43">
        <w:tc>
          <w:tcPr>
            <w:tcW w:w="1615" w:type="dxa"/>
          </w:tcPr>
          <w:p w14:paraId="7EB1289F" w14:textId="77777777" w:rsidR="00D84C85" w:rsidRDefault="00D84C85" w:rsidP="00963C43">
            <w:pPr>
              <w:jc w:val="center"/>
              <w:rPr>
                <w:lang w:val="es-ES_tradnl"/>
              </w:rPr>
            </w:pPr>
            <w:r>
              <w:rPr>
                <w:lang w:val="es-ES_tradnl"/>
              </w:rPr>
              <w:t>Evolución</w:t>
            </w:r>
          </w:p>
        </w:tc>
        <w:tc>
          <w:tcPr>
            <w:tcW w:w="2700" w:type="dxa"/>
            <w:vAlign w:val="center"/>
          </w:tcPr>
          <w:p w14:paraId="6D706208" w14:textId="77777777" w:rsidR="00D84C85" w:rsidRDefault="00D84C85" w:rsidP="00963C43">
            <w:pPr>
              <w:rPr>
                <w:lang w:val="es-ES_tradnl"/>
              </w:rPr>
            </w:pPr>
            <w:r w:rsidRPr="005F5CAF">
              <w:rPr>
                <w:rFonts w:ascii="Arial" w:hAnsi="Arial" w:cs="Arial"/>
                <w:sz w:val="20"/>
                <w:szCs w:val="20"/>
              </w:rPr>
              <w:t>Cronograma del Proyecto</w:t>
            </w:r>
          </w:p>
        </w:tc>
        <w:tc>
          <w:tcPr>
            <w:tcW w:w="2070" w:type="dxa"/>
          </w:tcPr>
          <w:p w14:paraId="0B6DB9EE" w14:textId="77777777" w:rsidR="00D84C85" w:rsidRDefault="00D84C85" w:rsidP="00963C43">
            <w:pPr>
              <w:jc w:val="center"/>
              <w:rPr>
                <w:lang w:val="es-ES_tradnl"/>
              </w:rPr>
            </w:pPr>
            <w:r>
              <w:rPr>
                <w:lang w:val="es-ES_tradnl"/>
              </w:rPr>
              <w:t>Proyecto</w:t>
            </w:r>
          </w:p>
        </w:tc>
        <w:tc>
          <w:tcPr>
            <w:tcW w:w="1363" w:type="dxa"/>
          </w:tcPr>
          <w:p w14:paraId="0B829E08" w14:textId="77777777" w:rsidR="00D84C85" w:rsidRDefault="00D84C85" w:rsidP="00963C43">
            <w:pPr>
              <w:jc w:val="center"/>
              <w:rPr>
                <w:lang w:val="es-ES_tradnl"/>
              </w:rPr>
            </w:pPr>
            <w:r>
              <w:rPr>
                <w:lang w:val="es-ES_tradnl"/>
              </w:rPr>
              <w:t>RSAC</w:t>
            </w:r>
          </w:p>
        </w:tc>
      </w:tr>
      <w:tr w:rsidR="00D84C85" w14:paraId="21A5788B" w14:textId="77777777" w:rsidTr="00963C43">
        <w:tc>
          <w:tcPr>
            <w:tcW w:w="1615" w:type="dxa"/>
          </w:tcPr>
          <w:p w14:paraId="579A5321" w14:textId="77777777" w:rsidR="00D84C85" w:rsidRDefault="00D84C85" w:rsidP="00963C43">
            <w:pPr>
              <w:jc w:val="center"/>
              <w:rPr>
                <w:lang w:val="es-ES_tradnl"/>
              </w:rPr>
            </w:pPr>
            <w:r>
              <w:rPr>
                <w:lang w:val="es-ES_tradnl"/>
              </w:rPr>
              <w:t>Evolución</w:t>
            </w:r>
          </w:p>
        </w:tc>
        <w:tc>
          <w:tcPr>
            <w:tcW w:w="2700" w:type="dxa"/>
            <w:vAlign w:val="center"/>
          </w:tcPr>
          <w:p w14:paraId="5673F84C" w14:textId="77777777" w:rsidR="00D84C85" w:rsidRDefault="00D84C85" w:rsidP="00963C43">
            <w:pPr>
              <w:rPr>
                <w:lang w:val="es-ES_tradnl"/>
              </w:rPr>
            </w:pPr>
            <w:r w:rsidRPr="005F5CAF">
              <w:rPr>
                <w:rFonts w:ascii="Arial" w:hAnsi="Arial" w:cs="Arial"/>
                <w:sz w:val="20"/>
                <w:szCs w:val="20"/>
              </w:rPr>
              <w:t>Documento de Requisitos</w:t>
            </w:r>
          </w:p>
        </w:tc>
        <w:tc>
          <w:tcPr>
            <w:tcW w:w="2070" w:type="dxa"/>
          </w:tcPr>
          <w:p w14:paraId="3A09573F" w14:textId="77777777" w:rsidR="00D84C85" w:rsidRDefault="00D84C85" w:rsidP="00963C43">
            <w:pPr>
              <w:jc w:val="center"/>
              <w:rPr>
                <w:lang w:val="es-ES_tradnl"/>
              </w:rPr>
            </w:pPr>
            <w:r>
              <w:rPr>
                <w:lang w:val="es-ES_tradnl"/>
              </w:rPr>
              <w:t>Proyecto</w:t>
            </w:r>
          </w:p>
        </w:tc>
        <w:tc>
          <w:tcPr>
            <w:tcW w:w="1363" w:type="dxa"/>
          </w:tcPr>
          <w:p w14:paraId="1364EB59" w14:textId="77777777" w:rsidR="00D84C85" w:rsidRDefault="00D84C85" w:rsidP="00963C43">
            <w:pPr>
              <w:jc w:val="center"/>
              <w:rPr>
                <w:lang w:val="es-ES_tradnl"/>
              </w:rPr>
            </w:pPr>
            <w:r>
              <w:rPr>
                <w:lang w:val="es-ES_tradnl"/>
              </w:rPr>
              <w:t>RSAC</w:t>
            </w:r>
          </w:p>
        </w:tc>
      </w:tr>
      <w:tr w:rsidR="00D84C85" w14:paraId="2C0AE2FF" w14:textId="77777777" w:rsidTr="00963C43">
        <w:tc>
          <w:tcPr>
            <w:tcW w:w="1615" w:type="dxa"/>
          </w:tcPr>
          <w:p w14:paraId="640E43B6" w14:textId="77777777" w:rsidR="00D84C85" w:rsidRDefault="00D84C85" w:rsidP="00963C43">
            <w:pPr>
              <w:jc w:val="center"/>
              <w:rPr>
                <w:lang w:val="es-ES_tradnl"/>
              </w:rPr>
            </w:pPr>
            <w:r>
              <w:rPr>
                <w:lang w:val="es-ES_tradnl"/>
              </w:rPr>
              <w:t>Evolución</w:t>
            </w:r>
          </w:p>
        </w:tc>
        <w:tc>
          <w:tcPr>
            <w:tcW w:w="2700" w:type="dxa"/>
            <w:vAlign w:val="center"/>
          </w:tcPr>
          <w:p w14:paraId="12488772"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Casos de Uso del Sistema</w:t>
            </w:r>
          </w:p>
        </w:tc>
        <w:tc>
          <w:tcPr>
            <w:tcW w:w="2070" w:type="dxa"/>
          </w:tcPr>
          <w:p w14:paraId="0380CA3A" w14:textId="77777777" w:rsidR="00D84C85" w:rsidRDefault="00D84C85" w:rsidP="00963C43">
            <w:pPr>
              <w:jc w:val="center"/>
              <w:rPr>
                <w:lang w:val="es-ES_tradnl"/>
              </w:rPr>
            </w:pPr>
            <w:r>
              <w:rPr>
                <w:lang w:val="es-ES_tradnl"/>
              </w:rPr>
              <w:t>Proyecto</w:t>
            </w:r>
          </w:p>
        </w:tc>
        <w:tc>
          <w:tcPr>
            <w:tcW w:w="1363" w:type="dxa"/>
          </w:tcPr>
          <w:p w14:paraId="7EDAD42E" w14:textId="77777777" w:rsidR="00D84C85" w:rsidRDefault="00D84C85" w:rsidP="00963C43">
            <w:pPr>
              <w:jc w:val="center"/>
              <w:rPr>
                <w:lang w:val="es-ES_tradnl"/>
              </w:rPr>
            </w:pPr>
            <w:r>
              <w:rPr>
                <w:lang w:val="es-ES_tradnl"/>
              </w:rPr>
              <w:t>RSAC</w:t>
            </w:r>
          </w:p>
        </w:tc>
      </w:tr>
      <w:tr w:rsidR="00D84C85" w14:paraId="07FEC808" w14:textId="77777777" w:rsidTr="00963C43">
        <w:tc>
          <w:tcPr>
            <w:tcW w:w="1615" w:type="dxa"/>
          </w:tcPr>
          <w:p w14:paraId="38B314E6" w14:textId="77777777" w:rsidR="00D84C85" w:rsidRDefault="00D84C85" w:rsidP="00963C43">
            <w:pPr>
              <w:jc w:val="center"/>
              <w:rPr>
                <w:lang w:val="es-ES_tradnl"/>
              </w:rPr>
            </w:pPr>
            <w:r w:rsidRPr="00DC669E">
              <w:rPr>
                <w:lang w:val="es-ES_tradnl"/>
              </w:rPr>
              <w:t>Evolución</w:t>
            </w:r>
          </w:p>
        </w:tc>
        <w:tc>
          <w:tcPr>
            <w:tcW w:w="2700" w:type="dxa"/>
            <w:vAlign w:val="center"/>
          </w:tcPr>
          <w:p w14:paraId="4935813D"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A</w:t>
            </w:r>
            <w:r w:rsidRPr="005F5CAF">
              <w:rPr>
                <w:rFonts w:ascii="Arial" w:hAnsi="Arial" w:cs="Arial"/>
                <w:sz w:val="20"/>
                <w:szCs w:val="20"/>
              </w:rPr>
              <w:t xml:space="preserve">ceptación del </w:t>
            </w:r>
            <w:r>
              <w:rPr>
                <w:rFonts w:ascii="Arial" w:hAnsi="Arial" w:cs="Arial"/>
                <w:sz w:val="20"/>
                <w:szCs w:val="20"/>
              </w:rPr>
              <w:t>C</w:t>
            </w:r>
            <w:r w:rsidRPr="005F5CAF">
              <w:rPr>
                <w:rFonts w:ascii="Arial" w:hAnsi="Arial" w:cs="Arial"/>
                <w:sz w:val="20"/>
                <w:szCs w:val="20"/>
              </w:rPr>
              <w:t>liente</w:t>
            </w:r>
          </w:p>
        </w:tc>
        <w:tc>
          <w:tcPr>
            <w:tcW w:w="2070" w:type="dxa"/>
          </w:tcPr>
          <w:p w14:paraId="24ABD827" w14:textId="77777777" w:rsidR="00D84C85" w:rsidRDefault="00D84C85" w:rsidP="00963C43">
            <w:pPr>
              <w:jc w:val="center"/>
              <w:rPr>
                <w:lang w:val="es-ES_tradnl"/>
              </w:rPr>
            </w:pPr>
            <w:r>
              <w:rPr>
                <w:lang w:val="es-ES_tradnl"/>
              </w:rPr>
              <w:t>Cliente</w:t>
            </w:r>
          </w:p>
        </w:tc>
        <w:tc>
          <w:tcPr>
            <w:tcW w:w="1363" w:type="dxa"/>
          </w:tcPr>
          <w:p w14:paraId="6F902595" w14:textId="77777777" w:rsidR="00D84C85" w:rsidRDefault="00D84C85" w:rsidP="00963C43">
            <w:pPr>
              <w:jc w:val="center"/>
              <w:rPr>
                <w:lang w:val="es-ES_tradnl"/>
              </w:rPr>
            </w:pPr>
            <w:r>
              <w:rPr>
                <w:lang w:val="es-ES_tradnl"/>
              </w:rPr>
              <w:t>RSAC</w:t>
            </w:r>
          </w:p>
        </w:tc>
      </w:tr>
      <w:tr w:rsidR="00D84C85" w14:paraId="46EB50B2" w14:textId="77777777" w:rsidTr="00963C43">
        <w:tc>
          <w:tcPr>
            <w:tcW w:w="1615" w:type="dxa"/>
          </w:tcPr>
          <w:p w14:paraId="544C9AF8" w14:textId="77777777" w:rsidR="00D84C85" w:rsidRDefault="00D84C85" w:rsidP="00963C43">
            <w:pPr>
              <w:jc w:val="center"/>
              <w:rPr>
                <w:lang w:val="es-ES_tradnl"/>
              </w:rPr>
            </w:pPr>
            <w:r>
              <w:rPr>
                <w:lang w:val="es-ES_tradnl"/>
              </w:rPr>
              <w:t>Evolución</w:t>
            </w:r>
          </w:p>
        </w:tc>
        <w:tc>
          <w:tcPr>
            <w:tcW w:w="2700" w:type="dxa"/>
            <w:vAlign w:val="center"/>
          </w:tcPr>
          <w:p w14:paraId="19E2018D" w14:textId="77777777" w:rsidR="00D84C85" w:rsidRPr="005F5CAF" w:rsidRDefault="00D84C85" w:rsidP="00963C43">
            <w:pPr>
              <w:rPr>
                <w:rFonts w:ascii="Arial" w:hAnsi="Arial" w:cs="Arial"/>
                <w:sz w:val="20"/>
                <w:szCs w:val="20"/>
              </w:rPr>
            </w:pPr>
            <w:r w:rsidRPr="005F5CAF">
              <w:rPr>
                <w:rFonts w:ascii="Arial" w:hAnsi="Arial" w:cs="Arial"/>
                <w:sz w:val="20"/>
                <w:szCs w:val="20"/>
              </w:rPr>
              <w:t>Manual del Usuario</w:t>
            </w:r>
          </w:p>
        </w:tc>
        <w:tc>
          <w:tcPr>
            <w:tcW w:w="2070" w:type="dxa"/>
          </w:tcPr>
          <w:p w14:paraId="0E622F74" w14:textId="77777777" w:rsidR="00D84C85" w:rsidRDefault="00D84C85" w:rsidP="00963C43">
            <w:pPr>
              <w:jc w:val="center"/>
              <w:rPr>
                <w:lang w:val="es-ES_tradnl"/>
              </w:rPr>
            </w:pPr>
            <w:r>
              <w:rPr>
                <w:lang w:val="es-ES_tradnl"/>
              </w:rPr>
              <w:t>Proyecto</w:t>
            </w:r>
          </w:p>
        </w:tc>
        <w:tc>
          <w:tcPr>
            <w:tcW w:w="1363" w:type="dxa"/>
          </w:tcPr>
          <w:p w14:paraId="67C33594" w14:textId="77777777" w:rsidR="00D84C85" w:rsidRDefault="00D84C85" w:rsidP="00963C43">
            <w:pPr>
              <w:jc w:val="center"/>
              <w:rPr>
                <w:lang w:val="es-ES_tradnl"/>
              </w:rPr>
            </w:pPr>
            <w:r>
              <w:rPr>
                <w:lang w:val="es-ES_tradnl"/>
              </w:rPr>
              <w:t>RSAC</w:t>
            </w:r>
          </w:p>
        </w:tc>
      </w:tr>
      <w:tr w:rsidR="00D84C85" w14:paraId="0DFE3A66" w14:textId="77777777" w:rsidTr="00963C43">
        <w:tc>
          <w:tcPr>
            <w:tcW w:w="1615" w:type="dxa"/>
          </w:tcPr>
          <w:p w14:paraId="4C83A603" w14:textId="77777777" w:rsidR="00D84C85" w:rsidRDefault="00D84C85" w:rsidP="00963C43">
            <w:pPr>
              <w:jc w:val="center"/>
              <w:rPr>
                <w:lang w:val="es-ES_tradnl"/>
              </w:rPr>
            </w:pPr>
            <w:r>
              <w:rPr>
                <w:lang w:val="es-ES_tradnl"/>
              </w:rPr>
              <w:t>Soporte</w:t>
            </w:r>
          </w:p>
        </w:tc>
        <w:tc>
          <w:tcPr>
            <w:tcW w:w="2700" w:type="dxa"/>
            <w:vAlign w:val="center"/>
          </w:tcPr>
          <w:p w14:paraId="7184A9C3" w14:textId="77777777" w:rsidR="00D84C85" w:rsidRPr="005F5CAF" w:rsidRDefault="00D84C85" w:rsidP="00963C43">
            <w:pPr>
              <w:rPr>
                <w:rFonts w:ascii="Arial" w:hAnsi="Arial" w:cs="Arial"/>
                <w:sz w:val="20"/>
                <w:szCs w:val="20"/>
              </w:rPr>
            </w:pPr>
            <w:r>
              <w:rPr>
                <w:rFonts w:ascii="Arial" w:hAnsi="Arial" w:cs="Arial"/>
                <w:sz w:val="20"/>
                <w:szCs w:val="20"/>
              </w:rPr>
              <w:t>Documento</w:t>
            </w:r>
            <w:r w:rsidRPr="005F5CAF">
              <w:rPr>
                <w:rFonts w:ascii="Arial" w:hAnsi="Arial" w:cs="Arial"/>
                <w:sz w:val="20"/>
                <w:szCs w:val="20"/>
              </w:rPr>
              <w:t xml:space="preserve"> de Pruebas</w:t>
            </w:r>
          </w:p>
        </w:tc>
        <w:tc>
          <w:tcPr>
            <w:tcW w:w="2070" w:type="dxa"/>
          </w:tcPr>
          <w:p w14:paraId="09719488" w14:textId="77777777" w:rsidR="00D84C85" w:rsidRDefault="00D84C85" w:rsidP="00963C43">
            <w:pPr>
              <w:jc w:val="center"/>
              <w:rPr>
                <w:lang w:val="es-ES_tradnl"/>
              </w:rPr>
            </w:pPr>
            <w:r>
              <w:rPr>
                <w:lang w:val="es-ES_tradnl"/>
              </w:rPr>
              <w:t>Proyecto</w:t>
            </w:r>
          </w:p>
        </w:tc>
        <w:tc>
          <w:tcPr>
            <w:tcW w:w="1363" w:type="dxa"/>
          </w:tcPr>
          <w:p w14:paraId="655BCE17" w14:textId="77777777" w:rsidR="00D84C85" w:rsidRDefault="00D84C85" w:rsidP="00963C43">
            <w:pPr>
              <w:jc w:val="center"/>
              <w:rPr>
                <w:lang w:val="es-ES_tradnl"/>
              </w:rPr>
            </w:pPr>
            <w:r>
              <w:rPr>
                <w:lang w:val="es-ES_tradnl"/>
              </w:rPr>
              <w:t>RSAC</w:t>
            </w:r>
          </w:p>
        </w:tc>
      </w:tr>
      <w:tr w:rsidR="00D84C85" w14:paraId="3BC0C013" w14:textId="77777777" w:rsidTr="00963C43">
        <w:tc>
          <w:tcPr>
            <w:tcW w:w="1615" w:type="dxa"/>
          </w:tcPr>
          <w:p w14:paraId="6D132010" w14:textId="77777777" w:rsidR="00D84C85" w:rsidRDefault="00D84C85" w:rsidP="00963C43">
            <w:pPr>
              <w:jc w:val="center"/>
              <w:rPr>
                <w:lang w:val="es-ES_tradnl"/>
              </w:rPr>
            </w:pPr>
            <w:r>
              <w:rPr>
                <w:lang w:val="es-ES_tradnl"/>
              </w:rPr>
              <w:t>Fuente</w:t>
            </w:r>
          </w:p>
        </w:tc>
        <w:tc>
          <w:tcPr>
            <w:tcW w:w="2700" w:type="dxa"/>
            <w:vAlign w:val="center"/>
          </w:tcPr>
          <w:p w14:paraId="11C1EAD2" w14:textId="77777777" w:rsidR="00D84C85" w:rsidRDefault="00D84C85" w:rsidP="00963C43">
            <w:pPr>
              <w:rPr>
                <w:rFonts w:ascii="Arial" w:hAnsi="Arial" w:cs="Arial"/>
                <w:sz w:val="20"/>
                <w:szCs w:val="20"/>
              </w:rPr>
            </w:pPr>
            <w:r w:rsidRPr="005F5CAF">
              <w:rPr>
                <w:rFonts w:ascii="Arial" w:hAnsi="Arial" w:cs="Arial"/>
                <w:sz w:val="20"/>
                <w:szCs w:val="20"/>
              </w:rPr>
              <w:t>Código fuente</w:t>
            </w:r>
          </w:p>
        </w:tc>
        <w:tc>
          <w:tcPr>
            <w:tcW w:w="2070" w:type="dxa"/>
          </w:tcPr>
          <w:p w14:paraId="575A2812" w14:textId="77777777" w:rsidR="00D84C85" w:rsidRDefault="00D84C85" w:rsidP="00963C43">
            <w:pPr>
              <w:jc w:val="center"/>
              <w:rPr>
                <w:lang w:val="es-ES_tradnl"/>
              </w:rPr>
            </w:pPr>
            <w:r>
              <w:rPr>
                <w:lang w:val="es-ES_tradnl"/>
              </w:rPr>
              <w:t>Proyecto</w:t>
            </w:r>
          </w:p>
        </w:tc>
        <w:tc>
          <w:tcPr>
            <w:tcW w:w="1363" w:type="dxa"/>
          </w:tcPr>
          <w:p w14:paraId="38C013B4" w14:textId="77777777" w:rsidR="00D84C85" w:rsidRDefault="00D84C85" w:rsidP="00963C43">
            <w:pPr>
              <w:jc w:val="center"/>
              <w:rPr>
                <w:lang w:val="es-ES_tradnl"/>
              </w:rPr>
            </w:pPr>
            <w:r>
              <w:rPr>
                <w:lang w:val="es-ES_tradnl"/>
              </w:rPr>
              <w:t>RSAC</w:t>
            </w:r>
          </w:p>
        </w:tc>
      </w:tr>
    </w:tbl>
    <w:p w14:paraId="6C957104" w14:textId="77777777" w:rsidR="00D84C85" w:rsidRDefault="00D84C85" w:rsidP="00D84C85">
      <w:pPr>
        <w:ind w:left="1080"/>
        <w:rPr>
          <w:lang w:val="es-ES_tradnl"/>
        </w:rPr>
      </w:pPr>
    </w:p>
    <w:p w14:paraId="3C1D97AC" w14:textId="77777777" w:rsidR="00D84C85" w:rsidRDefault="00D84C85" w:rsidP="00D84C85">
      <w:pPr>
        <w:ind w:left="1080"/>
        <w:rPr>
          <w:lang w:val="es-ES_tradnl"/>
        </w:rPr>
      </w:pPr>
    </w:p>
    <w:p w14:paraId="565066A4" w14:textId="77777777" w:rsidR="00D84C85" w:rsidRDefault="00D84C85" w:rsidP="00D84C85">
      <w:pPr>
        <w:ind w:left="1080"/>
        <w:rPr>
          <w:lang w:val="es-ES_tradnl"/>
        </w:rPr>
      </w:pPr>
    </w:p>
    <w:p w14:paraId="657E9484" w14:textId="77777777" w:rsidR="00D84C85" w:rsidRDefault="00D84C85" w:rsidP="00D84C85">
      <w:pPr>
        <w:ind w:left="1080"/>
        <w:rPr>
          <w:lang w:val="es-ES_tradnl"/>
        </w:rPr>
      </w:pPr>
    </w:p>
    <w:p w14:paraId="19B7625F" w14:textId="77777777" w:rsidR="001E7A87" w:rsidRPr="00E0701C" w:rsidRDefault="001E7A87" w:rsidP="00A94D55">
      <w:pPr>
        <w:rPr>
          <w:b/>
          <w:lang w:val="es-ES_tradnl" w:eastAsia="es-ES_tradnl"/>
        </w:rPr>
      </w:pPr>
    </w:p>
    <w:p w14:paraId="68B24C0F" w14:textId="34024617" w:rsidR="001E7A87" w:rsidRPr="00E0701C" w:rsidRDefault="001E7A87" w:rsidP="001E7A87">
      <w:pPr>
        <w:spacing w:before="200" w:after="0"/>
        <w:jc w:val="center"/>
        <w:rPr>
          <w:b/>
          <w:lang w:val="es-ES_tradnl" w:eastAsia="es-ES_tradnl"/>
        </w:rPr>
      </w:pPr>
      <w:r w:rsidRPr="00990A92">
        <w:rPr>
          <w:b/>
          <w:lang w:val="es-ES_tradnl" w:eastAsia="es-ES_tradnl"/>
        </w:rPr>
        <w:t xml:space="preserve">Tabla </w:t>
      </w:r>
      <w:r>
        <w:rPr>
          <w:b/>
          <w:lang w:val="es-ES_tradnl" w:eastAsia="es-ES_tradnl"/>
        </w:rPr>
        <w:t>5</w:t>
      </w:r>
      <w:r w:rsidRPr="00990A92">
        <w:rPr>
          <w:b/>
          <w:lang w:val="es-ES_tradnl" w:eastAsia="es-ES_tradnl"/>
        </w:rPr>
        <w:t>.</w:t>
      </w:r>
      <w:r w:rsidRPr="00990A92">
        <w:rPr>
          <w:lang w:val="es-ES_tradnl" w:eastAsia="es-ES_tradnl"/>
        </w:rPr>
        <w:t xml:space="preserve">  </w:t>
      </w:r>
      <w:r>
        <w:rPr>
          <w:lang w:val="es-ES_tradnl" w:eastAsia="es-ES_tradnl"/>
        </w:rPr>
        <w:t>Lista de clasificación de los elementos de la configuración</w:t>
      </w:r>
    </w:p>
    <w:p w14:paraId="3394A608" w14:textId="77777777" w:rsidR="001E7A87" w:rsidRPr="001E7A87" w:rsidRDefault="001E7A87" w:rsidP="00E0701C">
      <w:pPr>
        <w:jc w:val="center"/>
        <w:rPr>
          <w:lang w:val="es-ES_tradnl"/>
        </w:rPr>
      </w:pPr>
    </w:p>
    <w:p w14:paraId="05793D0E" w14:textId="2BA912EC" w:rsidR="00D84C85" w:rsidRPr="00E0701C" w:rsidRDefault="00F252C3" w:rsidP="005F05EE">
      <w:pPr>
        <w:pStyle w:val="ListParagraph"/>
        <w:numPr>
          <w:ilvl w:val="2"/>
          <w:numId w:val="1"/>
        </w:numPr>
        <w:jc w:val="both"/>
        <w:outlineLvl w:val="2"/>
        <w:rPr>
          <w:b/>
          <w:sz w:val="24"/>
          <w:szCs w:val="24"/>
          <w:lang w:eastAsia="es-ES_tradnl"/>
        </w:rPr>
      </w:pPr>
      <w:bookmarkStart w:id="24" w:name="_Toc514966292"/>
      <w:r>
        <w:rPr>
          <w:b/>
          <w:sz w:val="24"/>
          <w:szCs w:val="24"/>
          <w:lang w:eastAsia="es-ES_tradnl"/>
        </w:rPr>
        <w:t>Inventarios</w:t>
      </w:r>
      <w:r w:rsidR="00D84C85" w:rsidRPr="00E0701C">
        <w:rPr>
          <w:b/>
          <w:sz w:val="24"/>
          <w:szCs w:val="24"/>
          <w:lang w:eastAsia="es-ES_tradnl"/>
        </w:rPr>
        <w:t xml:space="preserve"> de los CI</w:t>
      </w:r>
      <w:bookmarkEnd w:id="24"/>
    </w:p>
    <w:p w14:paraId="750F8F72" w14:textId="488A1C9C" w:rsidR="00D84C85" w:rsidRDefault="00F252C3" w:rsidP="008E0362">
      <w:pPr>
        <w:ind w:left="1080"/>
        <w:rPr>
          <w:lang w:val="es-ES_tradnl"/>
        </w:rPr>
      </w:pPr>
      <w:r>
        <w:rPr>
          <w:lang w:val="es-ES_tradnl"/>
        </w:rPr>
        <w:t>En la Tabla 6</w:t>
      </w:r>
      <w:r w:rsidR="00D84C85">
        <w:rPr>
          <w:lang w:val="es-ES_tradnl"/>
        </w:rPr>
        <w:t xml:space="preserve"> </w:t>
      </w:r>
      <w:r>
        <w:rPr>
          <w:lang w:val="es-ES_tradnl"/>
        </w:rPr>
        <w:t xml:space="preserve">se muestran el inventario de </w:t>
      </w:r>
      <w:r w:rsidR="00D84C85">
        <w:rPr>
          <w:lang w:val="es-ES_tradnl"/>
        </w:rPr>
        <w:t>los elementos de configuración con su respectiva nomenclatura.</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807"/>
        <w:gridCol w:w="2700"/>
        <w:gridCol w:w="2070"/>
        <w:gridCol w:w="1363"/>
      </w:tblGrid>
      <w:tr w:rsidR="00D84C85" w:rsidRPr="00E0701C" w14:paraId="2C653963" w14:textId="77777777" w:rsidTr="00E0701C">
        <w:tc>
          <w:tcPr>
            <w:tcW w:w="1807" w:type="dxa"/>
            <w:shd w:val="clear" w:color="auto" w:fill="DBE5F1" w:themeFill="accent1" w:themeFillTint="33"/>
          </w:tcPr>
          <w:p w14:paraId="70FEF309" w14:textId="77777777" w:rsidR="00D84C85" w:rsidRPr="00DC669E" w:rsidRDefault="00D84C85" w:rsidP="00E0701C">
            <w:pPr>
              <w:jc w:val="center"/>
              <w:rPr>
                <w:b/>
                <w:lang w:val="es-ES_tradnl"/>
              </w:rPr>
            </w:pPr>
            <w:r>
              <w:rPr>
                <w:b/>
                <w:lang w:val="es-ES_tradnl"/>
              </w:rPr>
              <w:t>NOMENCLATURA</w:t>
            </w:r>
          </w:p>
        </w:tc>
        <w:tc>
          <w:tcPr>
            <w:tcW w:w="2700" w:type="dxa"/>
            <w:shd w:val="clear" w:color="auto" w:fill="DBE5F1" w:themeFill="accent1" w:themeFillTint="33"/>
          </w:tcPr>
          <w:p w14:paraId="7FBE8C63" w14:textId="77777777" w:rsidR="00D84C85" w:rsidRPr="00DC669E" w:rsidRDefault="00D84C85" w:rsidP="00E0701C">
            <w:pPr>
              <w:jc w:val="center"/>
              <w:rPr>
                <w:b/>
                <w:lang w:val="es-ES_tradnl"/>
              </w:rPr>
            </w:pPr>
            <w:r w:rsidRPr="00DC669E">
              <w:rPr>
                <w:b/>
                <w:lang w:val="es-ES_tradnl"/>
              </w:rPr>
              <w:t>NOMBRE DEL ITEM</w:t>
            </w:r>
          </w:p>
        </w:tc>
        <w:tc>
          <w:tcPr>
            <w:tcW w:w="2070" w:type="dxa"/>
            <w:shd w:val="clear" w:color="auto" w:fill="DBE5F1" w:themeFill="accent1" w:themeFillTint="33"/>
          </w:tcPr>
          <w:p w14:paraId="4C1CB65D" w14:textId="77777777" w:rsidR="00D84C85" w:rsidRPr="00DC669E" w:rsidRDefault="00D84C85" w:rsidP="00E0701C">
            <w:pPr>
              <w:jc w:val="center"/>
              <w:rPr>
                <w:b/>
                <w:lang w:val="es-ES_tradnl"/>
              </w:rPr>
            </w:pPr>
            <w:r>
              <w:rPr>
                <w:b/>
                <w:lang w:val="es-ES_tradnl"/>
              </w:rPr>
              <w:t>EXTENSION</w:t>
            </w:r>
          </w:p>
        </w:tc>
        <w:tc>
          <w:tcPr>
            <w:tcW w:w="1363" w:type="dxa"/>
            <w:shd w:val="clear" w:color="auto" w:fill="DBE5F1" w:themeFill="accent1" w:themeFillTint="33"/>
          </w:tcPr>
          <w:p w14:paraId="048CE621" w14:textId="77777777" w:rsidR="00D84C85" w:rsidRPr="00DC669E" w:rsidRDefault="00D84C85" w:rsidP="00E0701C">
            <w:pPr>
              <w:jc w:val="center"/>
              <w:rPr>
                <w:b/>
                <w:lang w:val="es-ES_tradnl"/>
              </w:rPr>
            </w:pPr>
            <w:r w:rsidRPr="00DC669E">
              <w:rPr>
                <w:b/>
                <w:lang w:val="es-ES_tradnl"/>
              </w:rPr>
              <w:t>PROYECTO</w:t>
            </w:r>
          </w:p>
        </w:tc>
      </w:tr>
      <w:tr w:rsidR="00D84C85" w:rsidRPr="00E0701C" w14:paraId="5248A3C8" w14:textId="77777777" w:rsidTr="00E0701C">
        <w:tc>
          <w:tcPr>
            <w:tcW w:w="1807" w:type="dxa"/>
          </w:tcPr>
          <w:p w14:paraId="425743B0" w14:textId="77777777" w:rsidR="00D84C85" w:rsidRPr="00E0701C" w:rsidRDefault="00D84C85" w:rsidP="00E0701C">
            <w:pPr>
              <w:jc w:val="center"/>
              <w:rPr>
                <w:lang w:val="es-ES_tradnl"/>
              </w:rPr>
            </w:pPr>
            <w:r w:rsidRPr="00E0701C">
              <w:rPr>
                <w:lang w:val="es-ES_tradnl"/>
              </w:rPr>
              <w:t>PGC</w:t>
            </w:r>
          </w:p>
        </w:tc>
        <w:tc>
          <w:tcPr>
            <w:tcW w:w="2700" w:type="dxa"/>
            <w:vAlign w:val="center"/>
          </w:tcPr>
          <w:p w14:paraId="28CC7DAC" w14:textId="77777777" w:rsidR="00D84C85" w:rsidRPr="00E0701C" w:rsidRDefault="00D84C85" w:rsidP="00E0701C">
            <w:pPr>
              <w:rPr>
                <w:lang w:val="es-ES_tradnl"/>
              </w:rPr>
            </w:pPr>
            <w:r w:rsidRPr="00E0701C">
              <w:rPr>
                <w:lang w:val="es-ES_tradnl"/>
              </w:rPr>
              <w:t>Plan de Gestión de la Configuración</w:t>
            </w:r>
          </w:p>
        </w:tc>
        <w:tc>
          <w:tcPr>
            <w:tcW w:w="2070" w:type="dxa"/>
          </w:tcPr>
          <w:p w14:paraId="47FDF4F1" w14:textId="77777777" w:rsidR="00D84C85" w:rsidRPr="00E0701C" w:rsidRDefault="00D84C85" w:rsidP="00E0701C">
            <w:pPr>
              <w:jc w:val="center"/>
              <w:rPr>
                <w:lang w:val="es-ES_tradnl"/>
              </w:rPr>
            </w:pPr>
            <w:r w:rsidRPr="00E0701C">
              <w:rPr>
                <w:lang w:val="es-ES_tradnl"/>
              </w:rPr>
              <w:t>DOCX</w:t>
            </w:r>
          </w:p>
        </w:tc>
        <w:tc>
          <w:tcPr>
            <w:tcW w:w="1363" w:type="dxa"/>
          </w:tcPr>
          <w:p w14:paraId="74AAA9FF" w14:textId="77777777" w:rsidR="00D84C85" w:rsidRPr="00E0701C" w:rsidRDefault="00D84C85" w:rsidP="00E0701C">
            <w:pPr>
              <w:jc w:val="center"/>
              <w:rPr>
                <w:lang w:val="es-ES_tradnl"/>
              </w:rPr>
            </w:pPr>
            <w:r w:rsidRPr="00E0701C">
              <w:rPr>
                <w:lang w:val="es-ES_tradnl"/>
              </w:rPr>
              <w:t>-</w:t>
            </w:r>
          </w:p>
        </w:tc>
      </w:tr>
      <w:tr w:rsidR="00D84C85" w:rsidRPr="00E0701C" w14:paraId="6120AAA6" w14:textId="77777777" w:rsidTr="00E0701C">
        <w:tc>
          <w:tcPr>
            <w:tcW w:w="1807" w:type="dxa"/>
          </w:tcPr>
          <w:p w14:paraId="47C00B25" w14:textId="77777777" w:rsidR="00D84C85" w:rsidRPr="00E0701C" w:rsidRDefault="00D84C85" w:rsidP="00E0701C">
            <w:pPr>
              <w:jc w:val="center"/>
              <w:rPr>
                <w:lang w:val="es-ES_tradnl"/>
              </w:rPr>
            </w:pPr>
            <w:r w:rsidRPr="00E0701C">
              <w:rPr>
                <w:lang w:val="es-ES_tradnl"/>
              </w:rPr>
              <w:t>DPCC</w:t>
            </w:r>
          </w:p>
        </w:tc>
        <w:tc>
          <w:tcPr>
            <w:tcW w:w="2700" w:type="dxa"/>
            <w:vAlign w:val="center"/>
          </w:tcPr>
          <w:p w14:paraId="2D785BF7" w14:textId="77777777" w:rsidR="00D84C85" w:rsidRPr="00E0701C" w:rsidRDefault="00D84C85" w:rsidP="00E0701C">
            <w:pPr>
              <w:rPr>
                <w:lang w:val="es-ES_tradnl"/>
              </w:rPr>
            </w:pPr>
            <w:r w:rsidRPr="00E0701C">
              <w:rPr>
                <w:lang w:val="es-ES_tradnl"/>
              </w:rPr>
              <w:t>Documento de Políticas de control de cambios</w:t>
            </w:r>
          </w:p>
        </w:tc>
        <w:tc>
          <w:tcPr>
            <w:tcW w:w="2070" w:type="dxa"/>
          </w:tcPr>
          <w:p w14:paraId="7D6CDE2E" w14:textId="77777777" w:rsidR="00D84C85" w:rsidRPr="00E0701C" w:rsidRDefault="00D84C85" w:rsidP="00E0701C">
            <w:pPr>
              <w:jc w:val="center"/>
              <w:rPr>
                <w:lang w:val="es-ES_tradnl"/>
              </w:rPr>
            </w:pPr>
            <w:r w:rsidRPr="00E0701C">
              <w:rPr>
                <w:lang w:val="es-ES_tradnl"/>
              </w:rPr>
              <w:t>DOCX</w:t>
            </w:r>
          </w:p>
        </w:tc>
        <w:tc>
          <w:tcPr>
            <w:tcW w:w="1363" w:type="dxa"/>
          </w:tcPr>
          <w:p w14:paraId="5494878A" w14:textId="77777777" w:rsidR="00D84C85" w:rsidRPr="00E0701C" w:rsidRDefault="00D84C85" w:rsidP="00E0701C">
            <w:pPr>
              <w:jc w:val="center"/>
              <w:rPr>
                <w:lang w:val="es-ES_tradnl"/>
              </w:rPr>
            </w:pPr>
            <w:r w:rsidRPr="00E0701C">
              <w:rPr>
                <w:lang w:val="es-ES_tradnl"/>
              </w:rPr>
              <w:t>-</w:t>
            </w:r>
          </w:p>
        </w:tc>
      </w:tr>
      <w:tr w:rsidR="00D84C85" w:rsidRPr="00E0701C" w14:paraId="30EB77F6" w14:textId="77777777" w:rsidTr="00E0701C">
        <w:tc>
          <w:tcPr>
            <w:tcW w:w="1807" w:type="dxa"/>
          </w:tcPr>
          <w:p w14:paraId="3D3F8343" w14:textId="77777777" w:rsidR="00D84C85" w:rsidRPr="00E0701C" w:rsidRDefault="00D84C85" w:rsidP="00E0701C">
            <w:pPr>
              <w:jc w:val="center"/>
              <w:rPr>
                <w:lang w:val="es-ES_tradnl"/>
              </w:rPr>
            </w:pPr>
            <w:r w:rsidRPr="00E0701C">
              <w:rPr>
                <w:lang w:val="es-ES_tradnl"/>
              </w:rPr>
              <w:t>DPR</w:t>
            </w:r>
          </w:p>
        </w:tc>
        <w:tc>
          <w:tcPr>
            <w:tcW w:w="2700" w:type="dxa"/>
            <w:vAlign w:val="center"/>
          </w:tcPr>
          <w:p w14:paraId="489B7CD4" w14:textId="77777777" w:rsidR="00D84C85" w:rsidRPr="00E0701C" w:rsidRDefault="00D84C85" w:rsidP="00E0701C">
            <w:pPr>
              <w:rPr>
                <w:lang w:val="es-ES_tradnl"/>
              </w:rPr>
            </w:pPr>
            <w:r w:rsidRPr="00E0701C">
              <w:rPr>
                <w:lang w:val="es-ES_tradnl"/>
              </w:rPr>
              <w:t>Documento de Políticas de repositorio</w:t>
            </w:r>
          </w:p>
        </w:tc>
        <w:tc>
          <w:tcPr>
            <w:tcW w:w="2070" w:type="dxa"/>
          </w:tcPr>
          <w:p w14:paraId="1010A28A" w14:textId="77777777" w:rsidR="00D84C85" w:rsidRPr="00E0701C" w:rsidRDefault="00D84C85" w:rsidP="00E0701C">
            <w:pPr>
              <w:jc w:val="center"/>
              <w:rPr>
                <w:lang w:val="es-ES_tradnl"/>
              </w:rPr>
            </w:pPr>
            <w:r w:rsidRPr="00E0701C">
              <w:rPr>
                <w:lang w:val="es-ES_tradnl"/>
              </w:rPr>
              <w:t>DOCX</w:t>
            </w:r>
          </w:p>
        </w:tc>
        <w:tc>
          <w:tcPr>
            <w:tcW w:w="1363" w:type="dxa"/>
          </w:tcPr>
          <w:p w14:paraId="69385395" w14:textId="77777777" w:rsidR="00D84C85" w:rsidRPr="00E0701C" w:rsidRDefault="00D84C85" w:rsidP="00E0701C">
            <w:pPr>
              <w:jc w:val="center"/>
              <w:rPr>
                <w:lang w:val="es-ES_tradnl"/>
              </w:rPr>
            </w:pPr>
            <w:r w:rsidRPr="00E0701C">
              <w:rPr>
                <w:lang w:val="es-ES_tradnl"/>
              </w:rPr>
              <w:t>-</w:t>
            </w:r>
          </w:p>
        </w:tc>
      </w:tr>
      <w:tr w:rsidR="00D84C85" w:rsidRPr="00E0701C" w14:paraId="44BBCBE8" w14:textId="77777777" w:rsidTr="00E0701C">
        <w:tc>
          <w:tcPr>
            <w:tcW w:w="1807" w:type="dxa"/>
          </w:tcPr>
          <w:p w14:paraId="5465E35F" w14:textId="77777777" w:rsidR="00D84C85" w:rsidRPr="00E0701C" w:rsidRDefault="00D84C85" w:rsidP="00E0701C">
            <w:pPr>
              <w:jc w:val="center"/>
              <w:rPr>
                <w:lang w:val="es-ES_tradnl"/>
              </w:rPr>
            </w:pPr>
            <w:r w:rsidRPr="00E0701C">
              <w:rPr>
                <w:lang w:val="es-ES_tradnl"/>
              </w:rPr>
              <w:t>DMLB</w:t>
            </w:r>
          </w:p>
        </w:tc>
        <w:tc>
          <w:tcPr>
            <w:tcW w:w="2700" w:type="dxa"/>
            <w:vAlign w:val="center"/>
          </w:tcPr>
          <w:p w14:paraId="63D08688" w14:textId="77777777" w:rsidR="00D84C85" w:rsidRPr="00E0701C" w:rsidRDefault="00D84C85" w:rsidP="00E0701C">
            <w:pPr>
              <w:rPr>
                <w:lang w:val="es-ES_tradnl"/>
              </w:rPr>
            </w:pPr>
            <w:r w:rsidRPr="00E0701C">
              <w:rPr>
                <w:lang w:val="es-ES_tradnl"/>
              </w:rPr>
              <w:t>Documento de manejo de líneas base</w:t>
            </w:r>
          </w:p>
        </w:tc>
        <w:tc>
          <w:tcPr>
            <w:tcW w:w="2070" w:type="dxa"/>
          </w:tcPr>
          <w:p w14:paraId="51C5F323" w14:textId="77777777" w:rsidR="00D84C85" w:rsidRPr="00E0701C" w:rsidRDefault="00D84C85" w:rsidP="00E0701C">
            <w:pPr>
              <w:jc w:val="center"/>
              <w:rPr>
                <w:lang w:val="es-ES_tradnl"/>
              </w:rPr>
            </w:pPr>
            <w:r w:rsidRPr="00E0701C">
              <w:rPr>
                <w:lang w:val="es-ES_tradnl"/>
              </w:rPr>
              <w:t>DOCX</w:t>
            </w:r>
          </w:p>
        </w:tc>
        <w:tc>
          <w:tcPr>
            <w:tcW w:w="1363" w:type="dxa"/>
          </w:tcPr>
          <w:p w14:paraId="320D567D" w14:textId="77777777" w:rsidR="00D84C85" w:rsidRPr="00E0701C" w:rsidRDefault="00D84C85" w:rsidP="00E0701C">
            <w:pPr>
              <w:jc w:val="center"/>
              <w:rPr>
                <w:lang w:val="es-ES_tradnl"/>
              </w:rPr>
            </w:pPr>
            <w:r w:rsidRPr="00E0701C">
              <w:rPr>
                <w:lang w:val="es-ES_tradnl"/>
              </w:rPr>
              <w:t>-</w:t>
            </w:r>
          </w:p>
        </w:tc>
      </w:tr>
      <w:tr w:rsidR="00D84C85" w:rsidRPr="00E0701C" w14:paraId="7B025450" w14:textId="77777777" w:rsidTr="00E0701C">
        <w:tc>
          <w:tcPr>
            <w:tcW w:w="1807" w:type="dxa"/>
          </w:tcPr>
          <w:p w14:paraId="738A5C98" w14:textId="77777777" w:rsidR="00D84C85" w:rsidRPr="00E0701C" w:rsidRDefault="00D84C85" w:rsidP="00E0701C">
            <w:pPr>
              <w:jc w:val="center"/>
              <w:rPr>
                <w:lang w:val="es-ES_tradnl"/>
              </w:rPr>
            </w:pPr>
            <w:r w:rsidRPr="00E0701C">
              <w:rPr>
                <w:lang w:val="es-ES_tradnl"/>
              </w:rPr>
              <w:t>ASGSI</w:t>
            </w:r>
          </w:p>
        </w:tc>
        <w:tc>
          <w:tcPr>
            <w:tcW w:w="2700" w:type="dxa"/>
            <w:vAlign w:val="center"/>
          </w:tcPr>
          <w:p w14:paraId="1E0F20D7" w14:textId="77777777" w:rsidR="00D84C85" w:rsidRPr="00E0701C" w:rsidRDefault="00D84C85" w:rsidP="00E0701C">
            <w:pPr>
              <w:rPr>
                <w:lang w:val="es-ES_tradnl"/>
              </w:rPr>
            </w:pPr>
            <w:r w:rsidRPr="00E0701C">
              <w:rPr>
                <w:lang w:val="es-ES_tradnl"/>
              </w:rPr>
              <w:t>Alcance del SGSI</w:t>
            </w:r>
          </w:p>
        </w:tc>
        <w:tc>
          <w:tcPr>
            <w:tcW w:w="2070" w:type="dxa"/>
          </w:tcPr>
          <w:p w14:paraId="456BA80E" w14:textId="77777777" w:rsidR="00D84C85" w:rsidRPr="00E0701C" w:rsidRDefault="00D84C85" w:rsidP="00E0701C">
            <w:pPr>
              <w:jc w:val="center"/>
              <w:rPr>
                <w:lang w:val="es-ES_tradnl"/>
              </w:rPr>
            </w:pPr>
            <w:r w:rsidRPr="00E0701C">
              <w:rPr>
                <w:lang w:val="es-ES_tradnl"/>
              </w:rPr>
              <w:t>DOCX</w:t>
            </w:r>
          </w:p>
        </w:tc>
        <w:tc>
          <w:tcPr>
            <w:tcW w:w="1363" w:type="dxa"/>
          </w:tcPr>
          <w:p w14:paraId="4E1AF3A8" w14:textId="77777777" w:rsidR="00D84C85" w:rsidRPr="00E0701C" w:rsidRDefault="00D84C85" w:rsidP="00E0701C">
            <w:pPr>
              <w:jc w:val="center"/>
              <w:rPr>
                <w:lang w:val="es-ES_tradnl"/>
              </w:rPr>
            </w:pPr>
            <w:r w:rsidRPr="00E0701C">
              <w:rPr>
                <w:lang w:val="es-ES_tradnl"/>
              </w:rPr>
              <w:t>-</w:t>
            </w:r>
          </w:p>
        </w:tc>
      </w:tr>
      <w:tr w:rsidR="00D84C85" w:rsidRPr="00E0701C" w14:paraId="4E9A4A68" w14:textId="77777777" w:rsidTr="00E0701C">
        <w:tc>
          <w:tcPr>
            <w:tcW w:w="1807" w:type="dxa"/>
          </w:tcPr>
          <w:p w14:paraId="23696A90" w14:textId="77777777" w:rsidR="00D84C85" w:rsidRPr="00E0701C" w:rsidRDefault="00D84C85" w:rsidP="00E0701C">
            <w:pPr>
              <w:jc w:val="center"/>
              <w:rPr>
                <w:lang w:val="es-ES_tradnl"/>
              </w:rPr>
            </w:pPr>
            <w:r w:rsidRPr="00E0701C">
              <w:rPr>
                <w:lang w:val="es-ES_tradnl"/>
              </w:rPr>
              <w:t>MOF</w:t>
            </w:r>
          </w:p>
        </w:tc>
        <w:tc>
          <w:tcPr>
            <w:tcW w:w="2700" w:type="dxa"/>
            <w:vAlign w:val="center"/>
          </w:tcPr>
          <w:p w14:paraId="1E29E690" w14:textId="77777777" w:rsidR="00D84C85" w:rsidRPr="00E0701C" w:rsidRDefault="00D84C85" w:rsidP="00E0701C">
            <w:pPr>
              <w:rPr>
                <w:lang w:val="es-ES_tradnl"/>
              </w:rPr>
            </w:pPr>
            <w:r w:rsidRPr="00E0701C">
              <w:rPr>
                <w:lang w:val="es-ES_tradnl"/>
              </w:rPr>
              <w:t>Manual de Organización y Funciones</w:t>
            </w:r>
          </w:p>
        </w:tc>
        <w:tc>
          <w:tcPr>
            <w:tcW w:w="2070" w:type="dxa"/>
          </w:tcPr>
          <w:p w14:paraId="487EEA65" w14:textId="77777777" w:rsidR="00D84C85" w:rsidRPr="00E0701C" w:rsidRDefault="00D84C85" w:rsidP="00E0701C">
            <w:pPr>
              <w:jc w:val="center"/>
              <w:rPr>
                <w:lang w:val="es-ES_tradnl"/>
              </w:rPr>
            </w:pPr>
            <w:r w:rsidRPr="00E0701C">
              <w:rPr>
                <w:lang w:val="es-ES_tradnl"/>
              </w:rPr>
              <w:t>DOCX</w:t>
            </w:r>
          </w:p>
        </w:tc>
        <w:tc>
          <w:tcPr>
            <w:tcW w:w="1363" w:type="dxa"/>
          </w:tcPr>
          <w:p w14:paraId="47F2F47D" w14:textId="77777777" w:rsidR="00D84C85" w:rsidRPr="00E0701C" w:rsidRDefault="00D84C85" w:rsidP="00E0701C">
            <w:pPr>
              <w:jc w:val="center"/>
              <w:rPr>
                <w:lang w:val="es-ES_tradnl"/>
              </w:rPr>
            </w:pPr>
            <w:r w:rsidRPr="00E0701C">
              <w:rPr>
                <w:lang w:val="es-ES_tradnl"/>
              </w:rPr>
              <w:t>-</w:t>
            </w:r>
          </w:p>
        </w:tc>
      </w:tr>
      <w:tr w:rsidR="00D84C85" w:rsidRPr="00E0701C" w14:paraId="5127CED4" w14:textId="77777777" w:rsidTr="00E0701C">
        <w:tc>
          <w:tcPr>
            <w:tcW w:w="1807" w:type="dxa"/>
          </w:tcPr>
          <w:p w14:paraId="1025604F" w14:textId="77777777" w:rsidR="00D84C85" w:rsidRPr="00E0701C" w:rsidRDefault="00D84C85" w:rsidP="00E0701C">
            <w:pPr>
              <w:jc w:val="center"/>
              <w:rPr>
                <w:lang w:val="es-ES_tradnl"/>
              </w:rPr>
            </w:pPr>
            <w:r w:rsidRPr="00E0701C">
              <w:rPr>
                <w:lang w:val="es-ES_tradnl"/>
              </w:rPr>
              <w:t>RSAC_DN</w:t>
            </w:r>
          </w:p>
        </w:tc>
        <w:tc>
          <w:tcPr>
            <w:tcW w:w="2700" w:type="dxa"/>
            <w:vAlign w:val="center"/>
          </w:tcPr>
          <w:p w14:paraId="04EC7917" w14:textId="77777777" w:rsidR="00D84C85" w:rsidRPr="00E0701C" w:rsidRDefault="00D84C85" w:rsidP="00E0701C">
            <w:pPr>
              <w:rPr>
                <w:lang w:val="es-ES_tradnl"/>
              </w:rPr>
            </w:pPr>
            <w:r w:rsidRPr="00E0701C">
              <w:rPr>
                <w:lang w:val="es-ES_tradnl"/>
              </w:rPr>
              <w:t>Documento del Negocio</w:t>
            </w:r>
          </w:p>
        </w:tc>
        <w:tc>
          <w:tcPr>
            <w:tcW w:w="2070" w:type="dxa"/>
          </w:tcPr>
          <w:p w14:paraId="7EEE1848" w14:textId="77777777" w:rsidR="00D84C85" w:rsidRPr="00E0701C" w:rsidRDefault="00D84C85" w:rsidP="00E0701C">
            <w:pPr>
              <w:jc w:val="center"/>
              <w:rPr>
                <w:lang w:val="es-ES_tradnl"/>
              </w:rPr>
            </w:pPr>
            <w:r w:rsidRPr="00E0701C">
              <w:rPr>
                <w:lang w:val="es-ES_tradnl"/>
              </w:rPr>
              <w:t>DOCX</w:t>
            </w:r>
          </w:p>
        </w:tc>
        <w:tc>
          <w:tcPr>
            <w:tcW w:w="1363" w:type="dxa"/>
          </w:tcPr>
          <w:p w14:paraId="0F267373" w14:textId="77777777" w:rsidR="00D84C85" w:rsidRPr="00E0701C" w:rsidRDefault="00D84C85" w:rsidP="00E0701C">
            <w:pPr>
              <w:jc w:val="center"/>
              <w:rPr>
                <w:lang w:val="es-ES_tradnl"/>
              </w:rPr>
            </w:pPr>
            <w:r w:rsidRPr="00E0701C">
              <w:rPr>
                <w:lang w:val="es-ES_tradnl"/>
              </w:rPr>
              <w:t>RSAC</w:t>
            </w:r>
          </w:p>
        </w:tc>
      </w:tr>
      <w:tr w:rsidR="00D84C85" w:rsidRPr="00E0701C" w14:paraId="3B718E62" w14:textId="77777777" w:rsidTr="00E0701C">
        <w:tc>
          <w:tcPr>
            <w:tcW w:w="1807" w:type="dxa"/>
          </w:tcPr>
          <w:p w14:paraId="7F3682DD" w14:textId="77777777" w:rsidR="00D84C85" w:rsidRPr="00E0701C" w:rsidRDefault="00D84C85" w:rsidP="00E0701C">
            <w:pPr>
              <w:jc w:val="center"/>
              <w:rPr>
                <w:lang w:val="es-ES_tradnl"/>
              </w:rPr>
            </w:pPr>
            <w:r w:rsidRPr="00E0701C">
              <w:rPr>
                <w:lang w:val="es-ES_tradnl"/>
              </w:rPr>
              <w:t>RSAC_ACP</w:t>
            </w:r>
          </w:p>
        </w:tc>
        <w:tc>
          <w:tcPr>
            <w:tcW w:w="2700" w:type="dxa"/>
            <w:vAlign w:val="center"/>
          </w:tcPr>
          <w:p w14:paraId="69474F0B" w14:textId="77777777" w:rsidR="00D84C85" w:rsidRPr="00E0701C" w:rsidRDefault="00D84C85" w:rsidP="00E0701C">
            <w:pPr>
              <w:rPr>
                <w:lang w:val="es-ES_tradnl"/>
              </w:rPr>
            </w:pPr>
            <w:r w:rsidRPr="00E0701C">
              <w:rPr>
                <w:lang w:val="es-ES_tradnl"/>
              </w:rPr>
              <w:t>Acta de Constitución del Proyecto</w:t>
            </w:r>
          </w:p>
        </w:tc>
        <w:tc>
          <w:tcPr>
            <w:tcW w:w="2070" w:type="dxa"/>
          </w:tcPr>
          <w:p w14:paraId="6FB05573" w14:textId="77777777" w:rsidR="00D84C85" w:rsidRPr="00E0701C" w:rsidRDefault="00D84C85" w:rsidP="00E0701C">
            <w:pPr>
              <w:jc w:val="center"/>
              <w:rPr>
                <w:lang w:val="es-ES_tradnl"/>
              </w:rPr>
            </w:pPr>
            <w:r w:rsidRPr="00E0701C">
              <w:rPr>
                <w:lang w:val="es-ES_tradnl"/>
              </w:rPr>
              <w:t>DOCX</w:t>
            </w:r>
          </w:p>
        </w:tc>
        <w:tc>
          <w:tcPr>
            <w:tcW w:w="1363" w:type="dxa"/>
          </w:tcPr>
          <w:p w14:paraId="5ACB11AA" w14:textId="77777777" w:rsidR="00D84C85" w:rsidRPr="00E0701C" w:rsidRDefault="00D84C85" w:rsidP="00E0701C">
            <w:pPr>
              <w:jc w:val="center"/>
              <w:rPr>
                <w:lang w:val="es-ES_tradnl"/>
              </w:rPr>
            </w:pPr>
            <w:r w:rsidRPr="00E0701C">
              <w:rPr>
                <w:lang w:val="es-ES_tradnl"/>
              </w:rPr>
              <w:t>RSAC</w:t>
            </w:r>
          </w:p>
        </w:tc>
      </w:tr>
      <w:tr w:rsidR="00D84C85" w:rsidRPr="00E0701C" w14:paraId="0A5E7570" w14:textId="77777777" w:rsidTr="00E0701C">
        <w:tc>
          <w:tcPr>
            <w:tcW w:w="1807" w:type="dxa"/>
          </w:tcPr>
          <w:p w14:paraId="0E702776" w14:textId="77777777" w:rsidR="00D84C85" w:rsidRPr="00E0701C" w:rsidRDefault="00D84C85" w:rsidP="00E0701C">
            <w:pPr>
              <w:jc w:val="center"/>
              <w:rPr>
                <w:lang w:val="es-ES_tradnl"/>
              </w:rPr>
            </w:pPr>
            <w:r w:rsidRPr="00E0701C">
              <w:rPr>
                <w:lang w:val="es-ES_tradnl"/>
              </w:rPr>
              <w:lastRenderedPageBreak/>
              <w:t>RSAC_C</w:t>
            </w:r>
          </w:p>
        </w:tc>
        <w:tc>
          <w:tcPr>
            <w:tcW w:w="2700" w:type="dxa"/>
            <w:vAlign w:val="center"/>
          </w:tcPr>
          <w:p w14:paraId="7FA695E2" w14:textId="77777777" w:rsidR="00D84C85" w:rsidRPr="00E0701C" w:rsidRDefault="00D84C85" w:rsidP="00E0701C">
            <w:pPr>
              <w:rPr>
                <w:lang w:val="es-ES_tradnl"/>
              </w:rPr>
            </w:pPr>
            <w:r w:rsidRPr="00E0701C">
              <w:rPr>
                <w:lang w:val="es-ES_tradnl"/>
              </w:rPr>
              <w:t>Cronograma del Proyecto</w:t>
            </w:r>
          </w:p>
        </w:tc>
        <w:tc>
          <w:tcPr>
            <w:tcW w:w="2070" w:type="dxa"/>
          </w:tcPr>
          <w:p w14:paraId="34D0EBE6" w14:textId="77777777" w:rsidR="00D84C85" w:rsidRPr="00E0701C" w:rsidRDefault="00D84C85" w:rsidP="00E0701C">
            <w:pPr>
              <w:jc w:val="center"/>
              <w:rPr>
                <w:lang w:val="es-ES_tradnl"/>
              </w:rPr>
            </w:pPr>
            <w:r w:rsidRPr="00E0701C">
              <w:rPr>
                <w:lang w:val="es-ES_tradnl"/>
              </w:rPr>
              <w:t>DOCX</w:t>
            </w:r>
          </w:p>
        </w:tc>
        <w:tc>
          <w:tcPr>
            <w:tcW w:w="1363" w:type="dxa"/>
          </w:tcPr>
          <w:p w14:paraId="4DF6A681" w14:textId="77777777" w:rsidR="00D84C85" w:rsidRPr="00E0701C" w:rsidRDefault="00D84C85" w:rsidP="00E0701C">
            <w:pPr>
              <w:jc w:val="center"/>
              <w:rPr>
                <w:lang w:val="es-ES_tradnl"/>
              </w:rPr>
            </w:pPr>
            <w:r w:rsidRPr="00E0701C">
              <w:rPr>
                <w:lang w:val="es-ES_tradnl"/>
              </w:rPr>
              <w:t>RSAC</w:t>
            </w:r>
          </w:p>
        </w:tc>
      </w:tr>
      <w:tr w:rsidR="00D84C85" w:rsidRPr="00E0701C" w14:paraId="620254B9" w14:textId="77777777" w:rsidTr="00E0701C">
        <w:tc>
          <w:tcPr>
            <w:tcW w:w="1807" w:type="dxa"/>
          </w:tcPr>
          <w:p w14:paraId="64CC039B" w14:textId="77777777" w:rsidR="00D84C85" w:rsidRPr="00E0701C" w:rsidRDefault="00D84C85" w:rsidP="00E0701C">
            <w:pPr>
              <w:jc w:val="center"/>
              <w:rPr>
                <w:lang w:val="es-ES_tradnl"/>
              </w:rPr>
            </w:pPr>
            <w:r w:rsidRPr="00E0701C">
              <w:rPr>
                <w:lang w:val="es-ES_tradnl"/>
              </w:rPr>
              <w:t>RSAC_LR</w:t>
            </w:r>
          </w:p>
        </w:tc>
        <w:tc>
          <w:tcPr>
            <w:tcW w:w="2700" w:type="dxa"/>
            <w:vAlign w:val="center"/>
          </w:tcPr>
          <w:p w14:paraId="01B33AD0" w14:textId="77777777" w:rsidR="00D84C85" w:rsidRPr="00E0701C" w:rsidRDefault="00D84C85" w:rsidP="00E0701C">
            <w:pPr>
              <w:rPr>
                <w:lang w:val="es-ES_tradnl"/>
              </w:rPr>
            </w:pPr>
            <w:r w:rsidRPr="00E0701C">
              <w:rPr>
                <w:lang w:val="es-ES_tradnl"/>
              </w:rPr>
              <w:t>Listado de Requisitos</w:t>
            </w:r>
          </w:p>
        </w:tc>
        <w:tc>
          <w:tcPr>
            <w:tcW w:w="2070" w:type="dxa"/>
          </w:tcPr>
          <w:p w14:paraId="53E3E772" w14:textId="77777777" w:rsidR="00D84C85" w:rsidRPr="00E0701C" w:rsidRDefault="00D84C85" w:rsidP="00E0701C">
            <w:pPr>
              <w:jc w:val="center"/>
              <w:rPr>
                <w:lang w:val="es-ES_tradnl"/>
              </w:rPr>
            </w:pPr>
            <w:r w:rsidRPr="00E0701C">
              <w:rPr>
                <w:lang w:val="es-ES_tradnl"/>
              </w:rPr>
              <w:t>DOCX</w:t>
            </w:r>
          </w:p>
        </w:tc>
        <w:tc>
          <w:tcPr>
            <w:tcW w:w="1363" w:type="dxa"/>
          </w:tcPr>
          <w:p w14:paraId="6932EEDC" w14:textId="77777777" w:rsidR="00D84C85" w:rsidRPr="00E0701C" w:rsidRDefault="00D84C85" w:rsidP="00E0701C">
            <w:pPr>
              <w:jc w:val="center"/>
              <w:rPr>
                <w:lang w:val="es-ES_tradnl"/>
              </w:rPr>
            </w:pPr>
            <w:r w:rsidRPr="00E0701C">
              <w:rPr>
                <w:lang w:val="es-ES_tradnl"/>
              </w:rPr>
              <w:t>RSAC</w:t>
            </w:r>
          </w:p>
        </w:tc>
      </w:tr>
      <w:tr w:rsidR="00D84C85" w:rsidRPr="00E0701C" w14:paraId="7CD0CF58" w14:textId="77777777" w:rsidTr="00E0701C">
        <w:tc>
          <w:tcPr>
            <w:tcW w:w="1807" w:type="dxa"/>
          </w:tcPr>
          <w:p w14:paraId="0E791F24" w14:textId="77777777" w:rsidR="00D84C85" w:rsidRPr="00E0701C" w:rsidRDefault="00D84C85" w:rsidP="00E0701C">
            <w:pPr>
              <w:jc w:val="center"/>
              <w:rPr>
                <w:lang w:val="es-ES_tradnl"/>
              </w:rPr>
            </w:pPr>
            <w:r w:rsidRPr="00E0701C">
              <w:rPr>
                <w:lang w:val="es-ES_tradnl"/>
              </w:rPr>
              <w:t>RSAC_DCUS</w:t>
            </w:r>
          </w:p>
        </w:tc>
        <w:tc>
          <w:tcPr>
            <w:tcW w:w="2700" w:type="dxa"/>
            <w:vAlign w:val="center"/>
          </w:tcPr>
          <w:p w14:paraId="57AC6B10" w14:textId="77777777" w:rsidR="00D84C85" w:rsidRPr="00E0701C" w:rsidRDefault="00D84C85" w:rsidP="00E0701C">
            <w:pPr>
              <w:rPr>
                <w:lang w:val="es-ES_tradnl"/>
              </w:rPr>
            </w:pPr>
            <w:r w:rsidRPr="00E0701C">
              <w:rPr>
                <w:lang w:val="es-ES_tradnl"/>
              </w:rPr>
              <w:t>Documento de Casos de Uso del Sistema</w:t>
            </w:r>
          </w:p>
        </w:tc>
        <w:tc>
          <w:tcPr>
            <w:tcW w:w="2070" w:type="dxa"/>
          </w:tcPr>
          <w:p w14:paraId="0C942D7E" w14:textId="77777777" w:rsidR="00D84C85" w:rsidRPr="00E0701C" w:rsidRDefault="00D84C85" w:rsidP="00E0701C">
            <w:pPr>
              <w:jc w:val="center"/>
              <w:rPr>
                <w:lang w:val="es-ES_tradnl"/>
              </w:rPr>
            </w:pPr>
            <w:r w:rsidRPr="00E0701C">
              <w:rPr>
                <w:lang w:val="es-ES_tradnl"/>
              </w:rPr>
              <w:t>DOCX</w:t>
            </w:r>
          </w:p>
        </w:tc>
        <w:tc>
          <w:tcPr>
            <w:tcW w:w="1363" w:type="dxa"/>
          </w:tcPr>
          <w:p w14:paraId="2BA1E4BC" w14:textId="77777777" w:rsidR="00D84C85" w:rsidRPr="00E0701C" w:rsidRDefault="00D84C85" w:rsidP="00E0701C">
            <w:pPr>
              <w:jc w:val="center"/>
              <w:rPr>
                <w:lang w:val="es-ES_tradnl"/>
              </w:rPr>
            </w:pPr>
            <w:r w:rsidRPr="00E0701C">
              <w:rPr>
                <w:lang w:val="es-ES_tradnl"/>
              </w:rPr>
              <w:t>RSAC</w:t>
            </w:r>
          </w:p>
        </w:tc>
      </w:tr>
      <w:tr w:rsidR="00D84C85" w:rsidRPr="00E0701C" w14:paraId="2D0DE30C" w14:textId="77777777" w:rsidTr="00E0701C">
        <w:tc>
          <w:tcPr>
            <w:tcW w:w="1807" w:type="dxa"/>
          </w:tcPr>
          <w:p w14:paraId="71AF5502" w14:textId="77777777" w:rsidR="00D84C85" w:rsidRPr="00E0701C" w:rsidRDefault="00D84C85" w:rsidP="00E0701C">
            <w:pPr>
              <w:jc w:val="center"/>
              <w:rPr>
                <w:lang w:val="es-ES_tradnl"/>
              </w:rPr>
            </w:pPr>
            <w:r w:rsidRPr="00E0701C">
              <w:rPr>
                <w:lang w:val="es-ES_tradnl"/>
              </w:rPr>
              <w:t>RSAC_DAU</w:t>
            </w:r>
          </w:p>
        </w:tc>
        <w:tc>
          <w:tcPr>
            <w:tcW w:w="2700" w:type="dxa"/>
            <w:vAlign w:val="center"/>
          </w:tcPr>
          <w:p w14:paraId="6E5D193F" w14:textId="77777777" w:rsidR="00D84C85" w:rsidRPr="00E0701C" w:rsidRDefault="00D84C85" w:rsidP="00E0701C">
            <w:pPr>
              <w:rPr>
                <w:lang w:val="es-ES_tradnl"/>
              </w:rPr>
            </w:pPr>
            <w:r w:rsidRPr="00E0701C">
              <w:rPr>
                <w:lang w:val="es-ES_tradnl"/>
              </w:rPr>
              <w:t>Documento de Aceptación del Cliente</w:t>
            </w:r>
          </w:p>
        </w:tc>
        <w:tc>
          <w:tcPr>
            <w:tcW w:w="2070" w:type="dxa"/>
          </w:tcPr>
          <w:p w14:paraId="049E78E8" w14:textId="77777777" w:rsidR="00D84C85" w:rsidRPr="00E0701C" w:rsidRDefault="00D84C85" w:rsidP="00E0701C">
            <w:pPr>
              <w:jc w:val="center"/>
              <w:rPr>
                <w:lang w:val="es-ES_tradnl"/>
              </w:rPr>
            </w:pPr>
            <w:r w:rsidRPr="00E0701C">
              <w:rPr>
                <w:lang w:val="es-ES_tradnl"/>
              </w:rPr>
              <w:t>DOCX</w:t>
            </w:r>
          </w:p>
        </w:tc>
        <w:tc>
          <w:tcPr>
            <w:tcW w:w="1363" w:type="dxa"/>
          </w:tcPr>
          <w:p w14:paraId="4E9108DD" w14:textId="77777777" w:rsidR="00D84C85" w:rsidRPr="00E0701C" w:rsidRDefault="00D84C85" w:rsidP="00E0701C">
            <w:pPr>
              <w:jc w:val="center"/>
              <w:rPr>
                <w:lang w:val="es-ES_tradnl"/>
              </w:rPr>
            </w:pPr>
            <w:r w:rsidRPr="00E0701C">
              <w:rPr>
                <w:lang w:val="es-ES_tradnl"/>
              </w:rPr>
              <w:t>RSAC</w:t>
            </w:r>
          </w:p>
        </w:tc>
      </w:tr>
      <w:tr w:rsidR="00D84C85" w:rsidRPr="00E0701C" w14:paraId="412023FB" w14:textId="77777777" w:rsidTr="00E0701C">
        <w:tc>
          <w:tcPr>
            <w:tcW w:w="1807" w:type="dxa"/>
          </w:tcPr>
          <w:p w14:paraId="08CC1842" w14:textId="77777777" w:rsidR="00D84C85" w:rsidRPr="00E0701C" w:rsidRDefault="00D84C85" w:rsidP="00E0701C">
            <w:pPr>
              <w:jc w:val="center"/>
              <w:rPr>
                <w:lang w:val="es-ES_tradnl"/>
              </w:rPr>
            </w:pPr>
            <w:r w:rsidRPr="00E0701C">
              <w:rPr>
                <w:lang w:val="es-ES_tradnl"/>
              </w:rPr>
              <w:t>RSAC_MU</w:t>
            </w:r>
          </w:p>
        </w:tc>
        <w:tc>
          <w:tcPr>
            <w:tcW w:w="2700" w:type="dxa"/>
            <w:vAlign w:val="center"/>
          </w:tcPr>
          <w:p w14:paraId="18CB47BD" w14:textId="77777777" w:rsidR="00D84C85" w:rsidRPr="00E0701C" w:rsidRDefault="00D84C85" w:rsidP="00E0701C">
            <w:pPr>
              <w:rPr>
                <w:lang w:val="es-ES_tradnl"/>
              </w:rPr>
            </w:pPr>
            <w:r w:rsidRPr="00E0701C">
              <w:rPr>
                <w:lang w:val="es-ES_tradnl"/>
              </w:rPr>
              <w:t>Manual del Usuario</w:t>
            </w:r>
          </w:p>
        </w:tc>
        <w:tc>
          <w:tcPr>
            <w:tcW w:w="2070" w:type="dxa"/>
          </w:tcPr>
          <w:p w14:paraId="498BD422" w14:textId="77777777" w:rsidR="00D84C85" w:rsidRPr="00E0701C" w:rsidRDefault="00D84C85" w:rsidP="00E0701C">
            <w:pPr>
              <w:jc w:val="center"/>
              <w:rPr>
                <w:lang w:val="es-ES_tradnl"/>
              </w:rPr>
            </w:pPr>
            <w:r w:rsidRPr="00E0701C">
              <w:rPr>
                <w:lang w:val="es-ES_tradnl"/>
              </w:rPr>
              <w:t>DOCX</w:t>
            </w:r>
          </w:p>
        </w:tc>
        <w:tc>
          <w:tcPr>
            <w:tcW w:w="1363" w:type="dxa"/>
          </w:tcPr>
          <w:p w14:paraId="1455F837" w14:textId="77777777" w:rsidR="00D84C85" w:rsidRPr="00E0701C" w:rsidRDefault="00D84C85" w:rsidP="00E0701C">
            <w:pPr>
              <w:jc w:val="center"/>
              <w:rPr>
                <w:lang w:val="es-ES_tradnl"/>
              </w:rPr>
            </w:pPr>
            <w:r w:rsidRPr="00E0701C">
              <w:rPr>
                <w:lang w:val="es-ES_tradnl"/>
              </w:rPr>
              <w:t>RSAC</w:t>
            </w:r>
          </w:p>
        </w:tc>
      </w:tr>
      <w:tr w:rsidR="00D84C85" w:rsidRPr="00E0701C" w14:paraId="6EEAE704" w14:textId="77777777" w:rsidTr="00E0701C">
        <w:tc>
          <w:tcPr>
            <w:tcW w:w="1807" w:type="dxa"/>
          </w:tcPr>
          <w:p w14:paraId="09113166" w14:textId="77777777" w:rsidR="00D84C85" w:rsidRPr="00E0701C" w:rsidRDefault="00D84C85" w:rsidP="00E0701C">
            <w:pPr>
              <w:jc w:val="center"/>
              <w:rPr>
                <w:lang w:val="es-ES_tradnl"/>
              </w:rPr>
            </w:pPr>
            <w:r w:rsidRPr="00E0701C">
              <w:rPr>
                <w:lang w:val="es-ES_tradnl"/>
              </w:rPr>
              <w:t>RSAC_DP</w:t>
            </w:r>
          </w:p>
        </w:tc>
        <w:tc>
          <w:tcPr>
            <w:tcW w:w="2700" w:type="dxa"/>
            <w:vAlign w:val="center"/>
          </w:tcPr>
          <w:p w14:paraId="73A0C807" w14:textId="77777777" w:rsidR="00D84C85" w:rsidRPr="00E0701C" w:rsidRDefault="00D84C85" w:rsidP="00E0701C">
            <w:pPr>
              <w:rPr>
                <w:lang w:val="es-ES_tradnl"/>
              </w:rPr>
            </w:pPr>
            <w:r w:rsidRPr="00E0701C">
              <w:rPr>
                <w:lang w:val="es-ES_tradnl"/>
              </w:rPr>
              <w:t>Documento de Pruebas</w:t>
            </w:r>
          </w:p>
        </w:tc>
        <w:tc>
          <w:tcPr>
            <w:tcW w:w="2070" w:type="dxa"/>
          </w:tcPr>
          <w:p w14:paraId="7A26BAA9" w14:textId="77777777" w:rsidR="00D84C85" w:rsidRPr="00E0701C" w:rsidRDefault="00D84C85" w:rsidP="00E0701C">
            <w:pPr>
              <w:jc w:val="center"/>
              <w:rPr>
                <w:lang w:val="es-ES_tradnl"/>
              </w:rPr>
            </w:pPr>
            <w:r w:rsidRPr="00E0701C">
              <w:rPr>
                <w:lang w:val="es-ES_tradnl"/>
              </w:rPr>
              <w:t>DOCX</w:t>
            </w:r>
          </w:p>
        </w:tc>
        <w:tc>
          <w:tcPr>
            <w:tcW w:w="1363" w:type="dxa"/>
          </w:tcPr>
          <w:p w14:paraId="3AD3EAFE" w14:textId="77777777" w:rsidR="00D84C85" w:rsidRPr="00E0701C" w:rsidRDefault="00D84C85" w:rsidP="00E0701C">
            <w:pPr>
              <w:jc w:val="center"/>
              <w:rPr>
                <w:lang w:val="es-ES_tradnl"/>
              </w:rPr>
            </w:pPr>
            <w:r w:rsidRPr="00E0701C">
              <w:rPr>
                <w:lang w:val="es-ES_tradnl"/>
              </w:rPr>
              <w:t>RSAC</w:t>
            </w:r>
          </w:p>
        </w:tc>
      </w:tr>
      <w:tr w:rsidR="00D84C85" w:rsidRPr="00E0701C" w14:paraId="3662B29F" w14:textId="77777777" w:rsidTr="00E0701C">
        <w:tc>
          <w:tcPr>
            <w:tcW w:w="1807" w:type="dxa"/>
          </w:tcPr>
          <w:p w14:paraId="44AD6F00" w14:textId="77777777" w:rsidR="00D84C85" w:rsidRPr="00E0701C" w:rsidRDefault="00D84C85" w:rsidP="00E0701C">
            <w:pPr>
              <w:jc w:val="center"/>
              <w:rPr>
                <w:lang w:val="es-ES_tradnl"/>
              </w:rPr>
            </w:pPr>
            <w:r w:rsidRPr="00E0701C">
              <w:rPr>
                <w:lang w:val="es-ES_tradnl"/>
              </w:rPr>
              <w:t>RSAC_CF</w:t>
            </w:r>
          </w:p>
        </w:tc>
        <w:tc>
          <w:tcPr>
            <w:tcW w:w="2700" w:type="dxa"/>
            <w:vAlign w:val="center"/>
          </w:tcPr>
          <w:p w14:paraId="4C88383A" w14:textId="77777777" w:rsidR="00D84C85" w:rsidRPr="00E0701C" w:rsidRDefault="00D84C85" w:rsidP="00E0701C">
            <w:pPr>
              <w:rPr>
                <w:lang w:val="es-ES_tradnl"/>
              </w:rPr>
            </w:pPr>
            <w:r w:rsidRPr="00E0701C">
              <w:rPr>
                <w:lang w:val="es-ES_tradnl"/>
              </w:rPr>
              <w:t>Código fuente</w:t>
            </w:r>
          </w:p>
        </w:tc>
        <w:tc>
          <w:tcPr>
            <w:tcW w:w="2070" w:type="dxa"/>
          </w:tcPr>
          <w:p w14:paraId="20E1F21F" w14:textId="77777777" w:rsidR="00D84C85" w:rsidRPr="00E0701C" w:rsidRDefault="00D84C85" w:rsidP="00E0701C">
            <w:pPr>
              <w:jc w:val="center"/>
              <w:rPr>
                <w:lang w:val="es-ES_tradnl"/>
              </w:rPr>
            </w:pPr>
            <w:r w:rsidRPr="00E0701C">
              <w:rPr>
                <w:lang w:val="es-ES_tradnl"/>
              </w:rPr>
              <w:t>ZIP</w:t>
            </w:r>
          </w:p>
        </w:tc>
        <w:tc>
          <w:tcPr>
            <w:tcW w:w="1363" w:type="dxa"/>
          </w:tcPr>
          <w:p w14:paraId="17125C11" w14:textId="77777777" w:rsidR="00D84C85" w:rsidRPr="00E0701C" w:rsidRDefault="00D84C85" w:rsidP="00E0701C">
            <w:pPr>
              <w:jc w:val="center"/>
              <w:rPr>
                <w:lang w:val="es-ES_tradnl"/>
              </w:rPr>
            </w:pPr>
            <w:r w:rsidRPr="00E0701C">
              <w:rPr>
                <w:lang w:val="es-ES_tradnl"/>
              </w:rPr>
              <w:t>RSAC</w:t>
            </w:r>
          </w:p>
        </w:tc>
      </w:tr>
    </w:tbl>
    <w:p w14:paraId="4D14815F" w14:textId="575CD420" w:rsidR="00E0701C" w:rsidRPr="00E0701C" w:rsidRDefault="00E0701C" w:rsidP="00990A92">
      <w:pPr>
        <w:spacing w:before="200" w:after="0"/>
        <w:jc w:val="center"/>
        <w:rPr>
          <w:b/>
          <w:lang w:val="es-ES_tradnl" w:eastAsia="es-ES_tradnl"/>
        </w:rPr>
      </w:pPr>
      <w:r w:rsidRPr="00990A92">
        <w:rPr>
          <w:b/>
          <w:lang w:val="es-ES_tradnl" w:eastAsia="es-ES_tradnl"/>
        </w:rPr>
        <w:t>Tabla 6.</w:t>
      </w:r>
      <w:r w:rsidRPr="00990A92">
        <w:rPr>
          <w:lang w:val="es-ES_tradnl" w:eastAsia="es-ES_tradnl"/>
        </w:rPr>
        <w:t xml:space="preserve">  Nomenclatura de los elementos de la configuración</w:t>
      </w:r>
    </w:p>
    <w:p w14:paraId="2116097E" w14:textId="6576E0D7" w:rsidR="00D604E9" w:rsidRDefault="00D604E9" w:rsidP="00D604E9">
      <w:pPr>
        <w:jc w:val="both"/>
        <w:rPr>
          <w:b/>
          <w:lang w:val="es-ES_tradnl"/>
        </w:rPr>
      </w:pPr>
    </w:p>
    <w:p w14:paraId="16E4DC5F" w14:textId="1666305A" w:rsidR="00D604E9" w:rsidRPr="00E0701C" w:rsidRDefault="00D604E9" w:rsidP="00D604E9">
      <w:pPr>
        <w:pStyle w:val="ListParagraph"/>
        <w:numPr>
          <w:ilvl w:val="1"/>
          <w:numId w:val="1"/>
        </w:numPr>
        <w:spacing w:after="160" w:line="240" w:lineRule="auto"/>
        <w:ind w:left="426" w:hanging="141"/>
        <w:contextualSpacing w:val="0"/>
        <w:jc w:val="both"/>
        <w:outlineLvl w:val="1"/>
        <w:rPr>
          <w:b/>
          <w:bCs/>
          <w:sz w:val="24"/>
          <w:szCs w:val="24"/>
        </w:rPr>
      </w:pPr>
      <w:bookmarkStart w:id="25" w:name="_Toc514966293"/>
      <w:r>
        <w:rPr>
          <w:b/>
          <w:bCs/>
          <w:sz w:val="24"/>
          <w:szCs w:val="24"/>
        </w:rPr>
        <w:t>Control de la Gestión de la Configuración</w:t>
      </w:r>
      <w:bookmarkEnd w:id="25"/>
    </w:p>
    <w:p w14:paraId="64E6D35E" w14:textId="60427F51" w:rsidR="00D604E9" w:rsidRPr="00022524" w:rsidRDefault="00D604E9" w:rsidP="00D604E9">
      <w:pPr>
        <w:pStyle w:val="ListParagraph"/>
        <w:numPr>
          <w:ilvl w:val="2"/>
          <w:numId w:val="1"/>
        </w:numPr>
        <w:jc w:val="both"/>
        <w:outlineLvl w:val="2"/>
        <w:rPr>
          <w:b/>
          <w:sz w:val="24"/>
          <w:szCs w:val="24"/>
          <w:lang w:eastAsia="es-ES_tradnl"/>
        </w:rPr>
      </w:pPr>
      <w:bookmarkStart w:id="26" w:name="_Toc514966294"/>
      <w:r w:rsidRPr="00022524">
        <w:rPr>
          <w:b/>
          <w:sz w:val="24"/>
          <w:szCs w:val="24"/>
          <w:lang w:eastAsia="es-ES_tradnl"/>
        </w:rPr>
        <w:t xml:space="preserve">Definición de </w:t>
      </w:r>
      <w:r>
        <w:rPr>
          <w:b/>
          <w:sz w:val="24"/>
          <w:szCs w:val="24"/>
          <w:lang w:eastAsia="es-ES_tradnl"/>
        </w:rPr>
        <w:t>Líneas Base</w:t>
      </w:r>
      <w:bookmarkEnd w:id="26"/>
    </w:p>
    <w:p w14:paraId="0E29DDB0" w14:textId="01201323" w:rsidR="00D604E9" w:rsidRDefault="00D604E9" w:rsidP="00D604E9">
      <w:pPr>
        <w:ind w:left="1080"/>
        <w:rPr>
          <w:lang w:val="es-ES_tradnl"/>
        </w:rPr>
      </w:pPr>
      <w:r>
        <w:rPr>
          <w:lang w:val="es-ES_tradnl"/>
        </w:rPr>
        <w:t>La Tabla 7</w:t>
      </w:r>
      <w:r w:rsidRPr="001D77C4">
        <w:rPr>
          <w:lang w:val="es-ES_tradnl"/>
        </w:rPr>
        <w:t xml:space="preserve"> </w:t>
      </w:r>
      <w:r>
        <w:rPr>
          <w:lang w:val="es-ES_tradnl"/>
        </w:rPr>
        <w:t>se muestran las líneas base a considerar para la gestión de la configuración:</w:t>
      </w:r>
    </w:p>
    <w:p w14:paraId="48FB1EDE" w14:textId="64DC132C" w:rsidR="00D604E9" w:rsidRDefault="00D604E9" w:rsidP="00D604E9">
      <w:pPr>
        <w:ind w:left="1080"/>
        <w:rPr>
          <w:lang w:val="es-ES_tradnl"/>
        </w:rPr>
      </w:pPr>
    </w:p>
    <w:tbl>
      <w:tblPr>
        <w:tblStyle w:val="TableGrid"/>
        <w:tblW w:w="0" w:type="auto"/>
        <w:tblInd w:w="1080" w:type="dxa"/>
        <w:tblLook w:val="04A0" w:firstRow="1" w:lastRow="0" w:firstColumn="1" w:lastColumn="0" w:noHBand="0" w:noVBand="1"/>
      </w:tblPr>
      <w:tblGrid>
        <w:gridCol w:w="2525"/>
        <w:gridCol w:w="2554"/>
        <w:gridCol w:w="2669"/>
      </w:tblGrid>
      <w:tr w:rsidR="00D604E9" w14:paraId="481B3BCF" w14:textId="77777777" w:rsidTr="001F5B9A">
        <w:tc>
          <w:tcPr>
            <w:tcW w:w="2525" w:type="dxa"/>
            <w:shd w:val="clear" w:color="auto" w:fill="DBE5F1" w:themeFill="accent1" w:themeFillTint="33"/>
          </w:tcPr>
          <w:p w14:paraId="1BB0D841" w14:textId="6F307663" w:rsidR="00D604E9" w:rsidRPr="001F5B9A" w:rsidRDefault="00D604E9" w:rsidP="00D604E9">
            <w:pPr>
              <w:rPr>
                <w:b/>
                <w:lang w:val="es-ES_tradnl"/>
              </w:rPr>
            </w:pPr>
            <w:r w:rsidRPr="001F5B9A">
              <w:rPr>
                <w:b/>
                <w:lang w:val="es-ES_tradnl"/>
              </w:rPr>
              <w:t>Línea Base</w:t>
            </w:r>
          </w:p>
        </w:tc>
        <w:tc>
          <w:tcPr>
            <w:tcW w:w="2554" w:type="dxa"/>
            <w:shd w:val="clear" w:color="auto" w:fill="DBE5F1" w:themeFill="accent1" w:themeFillTint="33"/>
          </w:tcPr>
          <w:p w14:paraId="6A64E87D" w14:textId="3D1DEEB7" w:rsidR="00D604E9" w:rsidRPr="001F5B9A" w:rsidRDefault="00D604E9" w:rsidP="00D604E9">
            <w:pPr>
              <w:rPr>
                <w:b/>
                <w:lang w:val="es-ES_tradnl"/>
              </w:rPr>
            </w:pPr>
            <w:r w:rsidRPr="001F5B9A">
              <w:rPr>
                <w:b/>
                <w:lang w:val="es-ES_tradnl"/>
              </w:rPr>
              <w:t>Evento / Hito</w:t>
            </w:r>
          </w:p>
        </w:tc>
        <w:tc>
          <w:tcPr>
            <w:tcW w:w="2669" w:type="dxa"/>
            <w:shd w:val="clear" w:color="auto" w:fill="DBE5F1" w:themeFill="accent1" w:themeFillTint="33"/>
          </w:tcPr>
          <w:p w14:paraId="3C37EA10" w14:textId="011D552E" w:rsidR="00D604E9" w:rsidRPr="001F5B9A" w:rsidRDefault="00D604E9" w:rsidP="00D604E9">
            <w:pPr>
              <w:rPr>
                <w:b/>
                <w:lang w:val="es-ES_tradnl"/>
              </w:rPr>
            </w:pPr>
            <w:r w:rsidRPr="001F5B9A">
              <w:rPr>
                <w:b/>
                <w:lang w:val="es-ES_tradnl"/>
              </w:rPr>
              <w:t>Ítems de Configuración</w:t>
            </w:r>
          </w:p>
        </w:tc>
      </w:tr>
      <w:tr w:rsidR="001F5B9A" w14:paraId="69A1426C" w14:textId="77777777" w:rsidTr="00D604E9">
        <w:tc>
          <w:tcPr>
            <w:tcW w:w="2525" w:type="dxa"/>
          </w:tcPr>
          <w:p w14:paraId="1A27FDFC" w14:textId="26B9702D" w:rsidR="001F5B9A" w:rsidRPr="001F5B9A" w:rsidRDefault="001F5B9A" w:rsidP="001F5B9A">
            <w:pPr>
              <w:rPr>
                <w:lang w:val="es-ES_tradnl"/>
              </w:rPr>
            </w:pPr>
            <w:r w:rsidRPr="001F5B9A">
              <w:rPr>
                <w:lang w:val="es-ES_tradnl"/>
              </w:rPr>
              <w:t>Línea Base de Constitución del Proyecto</w:t>
            </w:r>
          </w:p>
        </w:tc>
        <w:tc>
          <w:tcPr>
            <w:tcW w:w="2554" w:type="dxa"/>
          </w:tcPr>
          <w:p w14:paraId="0B477561" w14:textId="33C0AEBA" w:rsidR="001F5B9A" w:rsidRDefault="001F5B9A" w:rsidP="001F5B9A">
            <w:pPr>
              <w:rPr>
                <w:lang w:val="es-ES_tradnl"/>
              </w:rPr>
            </w:pPr>
            <w:r>
              <w:rPr>
                <w:lang w:val="es-ES_tradnl"/>
              </w:rPr>
              <w:t>Entrega de Acta de Constitución del Proyecto</w:t>
            </w:r>
          </w:p>
        </w:tc>
        <w:tc>
          <w:tcPr>
            <w:tcW w:w="2669" w:type="dxa"/>
          </w:tcPr>
          <w:p w14:paraId="4F6ED2FE" w14:textId="691A9372" w:rsidR="001F5B9A" w:rsidRPr="001F5B9A" w:rsidRDefault="001F5B9A" w:rsidP="001F5B9A">
            <w:pPr>
              <w:rPr>
                <w:lang w:val="es-ES_tradnl"/>
              </w:rPr>
            </w:pPr>
            <w:r>
              <w:rPr>
                <w:lang w:val="es-ES_tradnl"/>
              </w:rPr>
              <w:t xml:space="preserve">- </w:t>
            </w:r>
            <w:r w:rsidRPr="001F5B9A">
              <w:rPr>
                <w:lang w:val="es-ES_tradnl"/>
              </w:rPr>
              <w:t>Acta de Constitución del Proyecto</w:t>
            </w:r>
          </w:p>
        </w:tc>
      </w:tr>
      <w:tr w:rsidR="001F5B9A" w14:paraId="234DA473" w14:textId="77777777" w:rsidTr="00D604E9">
        <w:tc>
          <w:tcPr>
            <w:tcW w:w="2525" w:type="dxa"/>
          </w:tcPr>
          <w:p w14:paraId="56E081FC" w14:textId="0A874292" w:rsidR="001F5B9A" w:rsidRPr="001F5B9A" w:rsidRDefault="001F5B9A" w:rsidP="001F5B9A">
            <w:pPr>
              <w:rPr>
                <w:lang w:val="es-ES_tradnl"/>
              </w:rPr>
            </w:pPr>
            <w:r w:rsidRPr="001F5B9A">
              <w:rPr>
                <w:lang w:val="es-ES_tradnl"/>
              </w:rPr>
              <w:t>Línea Base de Inicio de Proyecto</w:t>
            </w:r>
          </w:p>
        </w:tc>
        <w:tc>
          <w:tcPr>
            <w:tcW w:w="2554" w:type="dxa"/>
          </w:tcPr>
          <w:p w14:paraId="7DE784DF" w14:textId="36AB9987" w:rsidR="001F5B9A" w:rsidRDefault="001F5B9A" w:rsidP="001F5B9A">
            <w:pPr>
              <w:rPr>
                <w:lang w:val="es-ES_tradnl"/>
              </w:rPr>
            </w:pPr>
            <w:r>
              <w:rPr>
                <w:lang w:val="es-ES_tradnl"/>
              </w:rPr>
              <w:t>Entrega de primeros documentos y Casos de Uso</w:t>
            </w:r>
          </w:p>
        </w:tc>
        <w:tc>
          <w:tcPr>
            <w:tcW w:w="2669" w:type="dxa"/>
          </w:tcPr>
          <w:p w14:paraId="2D43CB56" w14:textId="77777777" w:rsidR="001F5B9A" w:rsidRDefault="001F5B9A" w:rsidP="001F5B9A">
            <w:pPr>
              <w:rPr>
                <w:lang w:val="es-ES_tradnl"/>
              </w:rPr>
            </w:pPr>
            <w:r>
              <w:rPr>
                <w:lang w:val="es-ES_tradnl"/>
              </w:rPr>
              <w:t>- Documento del Negocio</w:t>
            </w:r>
          </w:p>
          <w:p w14:paraId="69D29F68" w14:textId="77777777" w:rsidR="001F5B9A" w:rsidRDefault="001F5B9A" w:rsidP="001F5B9A">
            <w:pPr>
              <w:rPr>
                <w:lang w:val="es-ES_tradnl"/>
              </w:rPr>
            </w:pPr>
            <w:r>
              <w:rPr>
                <w:lang w:val="es-ES_tradnl"/>
              </w:rPr>
              <w:t>- Lista de Requerimientos</w:t>
            </w:r>
          </w:p>
          <w:p w14:paraId="35E16788" w14:textId="3A084793" w:rsidR="001F5B9A" w:rsidRDefault="001F5B9A" w:rsidP="001F5B9A">
            <w:pPr>
              <w:rPr>
                <w:lang w:val="es-ES_tradnl"/>
              </w:rPr>
            </w:pPr>
            <w:r>
              <w:rPr>
                <w:lang w:val="es-ES_tradnl"/>
              </w:rPr>
              <w:t>- Documentos de Casos de Uso</w:t>
            </w:r>
          </w:p>
        </w:tc>
      </w:tr>
      <w:tr w:rsidR="001F5B9A" w14:paraId="12BD31CF" w14:textId="77777777" w:rsidTr="00D604E9">
        <w:tc>
          <w:tcPr>
            <w:tcW w:w="2525" w:type="dxa"/>
          </w:tcPr>
          <w:p w14:paraId="34D74577" w14:textId="6C260F9D" w:rsidR="001F5B9A" w:rsidRPr="001F5B9A" w:rsidRDefault="001F5B9A" w:rsidP="001F5B9A">
            <w:pPr>
              <w:rPr>
                <w:lang w:val="es-ES_tradnl"/>
              </w:rPr>
            </w:pPr>
            <w:r w:rsidRPr="001F5B9A">
              <w:rPr>
                <w:lang w:val="es-ES_tradnl"/>
              </w:rPr>
              <w:t>Línea Base de Diseño y Arquitectura del Proyecto</w:t>
            </w:r>
          </w:p>
        </w:tc>
        <w:tc>
          <w:tcPr>
            <w:tcW w:w="2554" w:type="dxa"/>
          </w:tcPr>
          <w:p w14:paraId="4190C0E5" w14:textId="3B352283" w:rsidR="001F5B9A" w:rsidRDefault="001F5B9A" w:rsidP="001F5B9A">
            <w:pPr>
              <w:rPr>
                <w:lang w:val="es-ES_tradnl"/>
              </w:rPr>
            </w:pPr>
            <w:r>
              <w:rPr>
                <w:lang w:val="es-ES_tradnl"/>
              </w:rPr>
              <w:t>Entrega de diseño y arquitectura del sistema</w:t>
            </w:r>
          </w:p>
        </w:tc>
        <w:tc>
          <w:tcPr>
            <w:tcW w:w="2669" w:type="dxa"/>
          </w:tcPr>
          <w:p w14:paraId="6944E2C9" w14:textId="2F3CF9BB" w:rsidR="001F5B9A" w:rsidRDefault="001F5B9A" w:rsidP="001F5B9A">
            <w:pPr>
              <w:rPr>
                <w:lang w:val="es-ES_tradnl"/>
              </w:rPr>
            </w:pPr>
            <w:r>
              <w:rPr>
                <w:lang w:val="es-ES_tradnl"/>
              </w:rPr>
              <w:t>- Documento de Diseño del sistema</w:t>
            </w:r>
          </w:p>
        </w:tc>
      </w:tr>
      <w:tr w:rsidR="001F5B9A" w14:paraId="0F0F5573" w14:textId="77777777" w:rsidTr="00D604E9">
        <w:tc>
          <w:tcPr>
            <w:tcW w:w="2525" w:type="dxa"/>
          </w:tcPr>
          <w:p w14:paraId="02A27F03" w14:textId="69F66EF2" w:rsidR="001F5B9A" w:rsidRPr="001F5B9A" w:rsidRDefault="001F5B9A" w:rsidP="001F5B9A">
            <w:pPr>
              <w:rPr>
                <w:lang w:val="es-ES_tradnl"/>
              </w:rPr>
            </w:pPr>
            <w:r w:rsidRPr="001F5B9A">
              <w:rPr>
                <w:lang w:val="es-ES_tradnl"/>
              </w:rPr>
              <w:t>Línea Base de Primera Entrega de Implementación</w:t>
            </w:r>
          </w:p>
        </w:tc>
        <w:tc>
          <w:tcPr>
            <w:tcW w:w="2554" w:type="dxa"/>
          </w:tcPr>
          <w:p w14:paraId="2EEF509C" w14:textId="1B9327FB" w:rsidR="001F5B9A" w:rsidRDefault="001F5B9A" w:rsidP="001F5B9A">
            <w:pPr>
              <w:rPr>
                <w:lang w:val="es-ES_tradnl"/>
              </w:rPr>
            </w:pPr>
            <w:r>
              <w:rPr>
                <w:lang w:val="es-ES_tradnl"/>
              </w:rPr>
              <w:t>Primera entrega de Producto de Software</w:t>
            </w:r>
          </w:p>
        </w:tc>
        <w:tc>
          <w:tcPr>
            <w:tcW w:w="2669" w:type="dxa"/>
          </w:tcPr>
          <w:p w14:paraId="2DF44532" w14:textId="7DFEE76C" w:rsidR="001F5B9A" w:rsidRDefault="001F5B9A" w:rsidP="001F5B9A">
            <w:pPr>
              <w:rPr>
                <w:lang w:val="es-ES_tradnl"/>
              </w:rPr>
            </w:pPr>
            <w:r>
              <w:rPr>
                <w:lang w:val="es-ES_tradnl"/>
              </w:rPr>
              <w:t>- Primera implementación del sistema</w:t>
            </w:r>
          </w:p>
        </w:tc>
      </w:tr>
      <w:tr w:rsidR="001F5B9A" w14:paraId="59001A13" w14:textId="77777777" w:rsidTr="00D604E9">
        <w:tc>
          <w:tcPr>
            <w:tcW w:w="2525" w:type="dxa"/>
          </w:tcPr>
          <w:p w14:paraId="379B1423" w14:textId="095A795E" w:rsidR="001F5B9A" w:rsidRPr="001F5B9A" w:rsidRDefault="001F5B9A" w:rsidP="001F5B9A">
            <w:pPr>
              <w:rPr>
                <w:lang w:val="es-ES_tradnl"/>
              </w:rPr>
            </w:pPr>
            <w:r w:rsidRPr="001F5B9A">
              <w:rPr>
                <w:lang w:val="es-ES_tradnl"/>
              </w:rPr>
              <w:t>Línea Base de Segunda Entrega de Implementación</w:t>
            </w:r>
          </w:p>
        </w:tc>
        <w:tc>
          <w:tcPr>
            <w:tcW w:w="2554" w:type="dxa"/>
          </w:tcPr>
          <w:p w14:paraId="536046D3" w14:textId="0C3C0749" w:rsidR="001F5B9A" w:rsidRDefault="001F5B9A" w:rsidP="001F5B9A">
            <w:pPr>
              <w:rPr>
                <w:lang w:val="es-ES_tradnl"/>
              </w:rPr>
            </w:pPr>
            <w:r>
              <w:rPr>
                <w:lang w:val="es-ES_tradnl"/>
              </w:rPr>
              <w:t>Segunda entrega de Producto de Software</w:t>
            </w:r>
          </w:p>
        </w:tc>
        <w:tc>
          <w:tcPr>
            <w:tcW w:w="2669" w:type="dxa"/>
          </w:tcPr>
          <w:p w14:paraId="12259F86" w14:textId="77777777" w:rsidR="001F5B9A" w:rsidRDefault="001F5B9A" w:rsidP="001F5B9A">
            <w:pPr>
              <w:rPr>
                <w:lang w:val="es-ES_tradnl"/>
              </w:rPr>
            </w:pPr>
            <w:r>
              <w:rPr>
                <w:lang w:val="es-ES_tradnl"/>
              </w:rPr>
              <w:t>- Segunda implementación del sistema</w:t>
            </w:r>
          </w:p>
          <w:p w14:paraId="2F89EAC3" w14:textId="08AFE2B2" w:rsidR="001F5B9A" w:rsidRDefault="001F5B9A" w:rsidP="001F5B9A">
            <w:pPr>
              <w:rPr>
                <w:lang w:val="es-ES_tradnl"/>
              </w:rPr>
            </w:pPr>
            <w:r>
              <w:rPr>
                <w:lang w:val="es-ES_tradnl"/>
              </w:rPr>
              <w:t>- Documento de Casos de Prueba</w:t>
            </w:r>
          </w:p>
        </w:tc>
      </w:tr>
      <w:tr w:rsidR="001F5B9A" w14:paraId="21F4B51D" w14:textId="77777777" w:rsidTr="00D604E9">
        <w:tc>
          <w:tcPr>
            <w:tcW w:w="2525" w:type="dxa"/>
          </w:tcPr>
          <w:p w14:paraId="7B4949FB" w14:textId="3FE44B5B" w:rsidR="001F5B9A" w:rsidRPr="001F5B9A" w:rsidRDefault="001F5B9A" w:rsidP="001F5B9A">
            <w:pPr>
              <w:rPr>
                <w:lang w:val="es-ES_tradnl"/>
              </w:rPr>
            </w:pPr>
            <w:r w:rsidRPr="001F5B9A">
              <w:rPr>
                <w:lang w:val="es-ES_tradnl"/>
              </w:rPr>
              <w:t>Línea Base de Finalización del Proyecto</w:t>
            </w:r>
          </w:p>
        </w:tc>
        <w:tc>
          <w:tcPr>
            <w:tcW w:w="2554" w:type="dxa"/>
          </w:tcPr>
          <w:p w14:paraId="45A81247" w14:textId="5E6E4375" w:rsidR="001F5B9A" w:rsidRDefault="001F5B9A" w:rsidP="001F5B9A">
            <w:pPr>
              <w:rPr>
                <w:lang w:val="es-ES_tradnl"/>
              </w:rPr>
            </w:pPr>
            <w:r>
              <w:rPr>
                <w:lang w:val="es-ES_tradnl"/>
              </w:rPr>
              <w:t>Entrega de Producto finalizado</w:t>
            </w:r>
          </w:p>
        </w:tc>
        <w:tc>
          <w:tcPr>
            <w:tcW w:w="2669" w:type="dxa"/>
          </w:tcPr>
          <w:p w14:paraId="2326DB1C" w14:textId="77777777" w:rsidR="001F5B9A" w:rsidRDefault="001F5B9A" w:rsidP="001F5B9A">
            <w:pPr>
              <w:rPr>
                <w:lang w:val="es-ES_tradnl"/>
              </w:rPr>
            </w:pPr>
            <w:r>
              <w:rPr>
                <w:lang w:val="es-ES_tradnl"/>
              </w:rPr>
              <w:t>- Documento de aceptación del cliente</w:t>
            </w:r>
          </w:p>
          <w:p w14:paraId="39A530BF" w14:textId="77777777" w:rsidR="001F5B9A" w:rsidRDefault="001F5B9A" w:rsidP="001F5B9A">
            <w:pPr>
              <w:rPr>
                <w:lang w:val="es-ES_tradnl"/>
              </w:rPr>
            </w:pPr>
            <w:r>
              <w:rPr>
                <w:lang w:val="es-ES_tradnl"/>
              </w:rPr>
              <w:t>- Manual de Usuario</w:t>
            </w:r>
          </w:p>
          <w:p w14:paraId="5BD1FD71" w14:textId="25842181" w:rsidR="001F5B9A" w:rsidRDefault="001F5B9A" w:rsidP="001F5B9A">
            <w:pPr>
              <w:rPr>
                <w:lang w:val="es-ES_tradnl"/>
              </w:rPr>
            </w:pPr>
            <w:r>
              <w:rPr>
                <w:lang w:val="es-ES_tradnl"/>
              </w:rPr>
              <w:t>- Producto final a publicar</w:t>
            </w:r>
          </w:p>
        </w:tc>
      </w:tr>
    </w:tbl>
    <w:p w14:paraId="69D867BB" w14:textId="0992278F" w:rsidR="00D604E9" w:rsidRDefault="003C7A5C" w:rsidP="003C7A5C">
      <w:pPr>
        <w:ind w:left="1080"/>
        <w:jc w:val="center"/>
        <w:rPr>
          <w:lang w:val="es-ES_tradnl"/>
        </w:rPr>
      </w:pPr>
      <w:r w:rsidRPr="003C7A5C">
        <w:rPr>
          <w:b/>
          <w:lang w:val="es-ES_tradnl"/>
        </w:rPr>
        <w:t>Tabla 7:</w:t>
      </w:r>
      <w:r>
        <w:rPr>
          <w:lang w:val="es-ES_tradnl"/>
        </w:rPr>
        <w:t xml:space="preserve"> Tabla de Líneas Base</w:t>
      </w:r>
    </w:p>
    <w:p w14:paraId="1C9C8F8B" w14:textId="72048A10" w:rsidR="00D604E9" w:rsidRDefault="00D604E9" w:rsidP="00D604E9">
      <w:pPr>
        <w:jc w:val="both"/>
        <w:rPr>
          <w:lang w:val="es-ES_tradnl" w:eastAsia="es-ES_tradnl"/>
        </w:rPr>
      </w:pPr>
    </w:p>
    <w:p w14:paraId="33317608" w14:textId="0B89F23E" w:rsidR="003C7A5C" w:rsidRDefault="003C7A5C" w:rsidP="00D604E9">
      <w:pPr>
        <w:jc w:val="both"/>
        <w:rPr>
          <w:lang w:val="es-ES_tradnl" w:eastAsia="es-ES_tradnl"/>
        </w:rPr>
      </w:pPr>
    </w:p>
    <w:p w14:paraId="461EE620" w14:textId="2A6F3CE8" w:rsidR="003C7A5C" w:rsidRDefault="003C7A5C" w:rsidP="00D604E9">
      <w:pPr>
        <w:jc w:val="both"/>
        <w:rPr>
          <w:lang w:val="es-ES_tradnl" w:eastAsia="es-ES_tradnl"/>
        </w:rPr>
      </w:pPr>
    </w:p>
    <w:p w14:paraId="08805D9C" w14:textId="3F93EE88" w:rsidR="003C7A5C" w:rsidRDefault="003C7A5C" w:rsidP="00D604E9">
      <w:pPr>
        <w:jc w:val="both"/>
        <w:rPr>
          <w:lang w:val="es-ES_tradnl" w:eastAsia="es-ES_tradnl"/>
        </w:rPr>
      </w:pPr>
    </w:p>
    <w:p w14:paraId="024DE4D8" w14:textId="209AE105" w:rsidR="003C7A5C" w:rsidRDefault="003C7A5C" w:rsidP="003C7A5C">
      <w:pPr>
        <w:pStyle w:val="ListParagraph"/>
        <w:numPr>
          <w:ilvl w:val="2"/>
          <w:numId w:val="1"/>
        </w:numPr>
        <w:jc w:val="both"/>
        <w:outlineLvl w:val="2"/>
        <w:rPr>
          <w:b/>
          <w:sz w:val="24"/>
          <w:szCs w:val="24"/>
          <w:lang w:eastAsia="es-ES_tradnl"/>
        </w:rPr>
      </w:pPr>
      <w:bookmarkStart w:id="27" w:name="_Toc514966295"/>
      <w:r w:rsidRPr="00022524">
        <w:rPr>
          <w:b/>
          <w:sz w:val="24"/>
          <w:szCs w:val="24"/>
          <w:lang w:eastAsia="es-ES_tradnl"/>
        </w:rPr>
        <w:lastRenderedPageBreak/>
        <w:t xml:space="preserve">Definición </w:t>
      </w:r>
      <w:r w:rsidR="00F877BA">
        <w:rPr>
          <w:b/>
          <w:sz w:val="24"/>
          <w:szCs w:val="24"/>
          <w:lang w:eastAsia="es-ES_tradnl"/>
        </w:rPr>
        <w:t xml:space="preserve">de </w:t>
      </w:r>
      <w:r>
        <w:rPr>
          <w:b/>
          <w:sz w:val="24"/>
          <w:szCs w:val="24"/>
          <w:lang w:eastAsia="es-ES_tradnl"/>
        </w:rPr>
        <w:t>Estructura de las Librerías Controladas</w:t>
      </w:r>
      <w:bookmarkEnd w:id="27"/>
    </w:p>
    <w:p w14:paraId="2450EC63" w14:textId="51D77E2A" w:rsidR="003C7A5C" w:rsidRDefault="0078535A" w:rsidP="003C7A5C">
      <w:pPr>
        <w:jc w:val="both"/>
        <w:rPr>
          <w:lang w:val="es-ES_tradnl"/>
        </w:rPr>
      </w:pPr>
      <w:r>
        <w:rPr>
          <w:lang w:val="es-ES_tradnl"/>
        </w:rPr>
        <w:t>Para el manejo de la configuración en RSAC se usará la estructura de las librerías como se muestra en la figura 3:</w:t>
      </w:r>
    </w:p>
    <w:p w14:paraId="74A26ADD" w14:textId="15EAA224" w:rsidR="0078535A" w:rsidRDefault="0078535A" w:rsidP="003C7A5C">
      <w:pPr>
        <w:jc w:val="both"/>
        <w:rPr>
          <w:lang w:val="es-ES_tradnl" w:eastAsia="es-ES_tradnl"/>
        </w:rPr>
      </w:pPr>
    </w:p>
    <w:p w14:paraId="655AEA4F" w14:textId="530FFF40" w:rsidR="0078535A" w:rsidRDefault="0078535A" w:rsidP="003C7A5C">
      <w:pPr>
        <w:jc w:val="both"/>
        <w:rPr>
          <w:lang w:val="es-ES_tradnl" w:eastAsia="es-ES_tradnl"/>
        </w:rPr>
      </w:pPr>
      <w:r>
        <w:rPr>
          <w:noProof/>
          <w:lang w:val="en-US"/>
        </w:rPr>
        <w:drawing>
          <wp:inline distT="0" distB="0" distL="0" distR="0" wp14:anchorId="7B2E3AC6" wp14:editId="403A8FCE">
            <wp:extent cx="5612130" cy="424053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4240530"/>
                    </a:xfrm>
                    <a:prstGeom prst="rect">
                      <a:avLst/>
                    </a:prstGeom>
                  </pic:spPr>
                </pic:pic>
              </a:graphicData>
            </a:graphic>
          </wp:inline>
        </w:drawing>
      </w:r>
    </w:p>
    <w:p w14:paraId="68A9F987" w14:textId="3F1A7394" w:rsidR="00AF2C9F" w:rsidRDefault="0078535A" w:rsidP="00AF2C9F">
      <w:pPr>
        <w:jc w:val="center"/>
        <w:rPr>
          <w:lang w:val="es-ES_tradnl" w:eastAsia="es-ES_tradnl"/>
        </w:rPr>
      </w:pPr>
      <w:r w:rsidRPr="0078535A">
        <w:rPr>
          <w:b/>
          <w:lang w:val="es-ES_tradnl" w:eastAsia="es-ES_tradnl"/>
        </w:rPr>
        <w:t>Figura 3</w:t>
      </w:r>
      <w:r>
        <w:rPr>
          <w:lang w:val="es-ES_tradnl" w:eastAsia="es-ES_tradnl"/>
        </w:rPr>
        <w:t>: Estructura de Librerías Controladas</w:t>
      </w:r>
    </w:p>
    <w:p w14:paraId="74D0D2F3" w14:textId="0A399A7C" w:rsidR="001527F4" w:rsidRDefault="001527F4">
      <w:pPr>
        <w:rPr>
          <w:lang w:eastAsia="es-ES_tradnl"/>
        </w:rPr>
      </w:pPr>
      <w:r>
        <w:rPr>
          <w:lang w:eastAsia="es-ES_tradnl"/>
        </w:rPr>
        <w:br w:type="page"/>
      </w:r>
    </w:p>
    <w:p w14:paraId="265C0E5F" w14:textId="51157215" w:rsidR="00AF2C9F" w:rsidRDefault="00AF2C9F" w:rsidP="00AF2C9F">
      <w:pPr>
        <w:pStyle w:val="ListParagraph"/>
        <w:numPr>
          <w:ilvl w:val="2"/>
          <w:numId w:val="1"/>
        </w:numPr>
        <w:jc w:val="both"/>
        <w:outlineLvl w:val="2"/>
        <w:rPr>
          <w:b/>
          <w:sz w:val="24"/>
          <w:szCs w:val="24"/>
          <w:lang w:eastAsia="es-ES_tradnl"/>
        </w:rPr>
      </w:pPr>
      <w:bookmarkStart w:id="28" w:name="_Toc514966296"/>
      <w:r w:rsidRPr="00022524">
        <w:rPr>
          <w:b/>
          <w:sz w:val="24"/>
          <w:szCs w:val="24"/>
          <w:lang w:eastAsia="es-ES_tradnl"/>
        </w:rPr>
        <w:lastRenderedPageBreak/>
        <w:t xml:space="preserve">Definición </w:t>
      </w:r>
      <w:r>
        <w:rPr>
          <w:b/>
          <w:sz w:val="24"/>
          <w:szCs w:val="24"/>
          <w:lang w:eastAsia="es-ES_tradnl"/>
        </w:rPr>
        <w:t>de las Librerías Controladas</w:t>
      </w:r>
      <w:bookmarkEnd w:id="28"/>
    </w:p>
    <w:p w14:paraId="3120055C" w14:textId="4FAFDB65" w:rsidR="0078535A" w:rsidRDefault="00AF2C9F" w:rsidP="001527F4">
      <w:pPr>
        <w:pStyle w:val="ListParagraph"/>
        <w:numPr>
          <w:ilvl w:val="3"/>
          <w:numId w:val="1"/>
        </w:numPr>
        <w:jc w:val="both"/>
        <w:outlineLvl w:val="2"/>
        <w:rPr>
          <w:b/>
          <w:sz w:val="24"/>
          <w:szCs w:val="24"/>
          <w:lang w:eastAsia="es-ES_tradnl"/>
        </w:rPr>
      </w:pPr>
      <w:bookmarkStart w:id="29" w:name="_Toc514966297"/>
      <w:r>
        <w:rPr>
          <w:b/>
          <w:sz w:val="24"/>
          <w:szCs w:val="24"/>
          <w:lang w:eastAsia="es-ES_tradnl"/>
        </w:rPr>
        <w:t xml:space="preserve">Librería de </w:t>
      </w:r>
      <w:r w:rsidR="00AF255B">
        <w:rPr>
          <w:b/>
          <w:sz w:val="24"/>
          <w:szCs w:val="24"/>
          <w:lang w:eastAsia="es-ES_tradnl"/>
        </w:rPr>
        <w:t>Líneas Base</w:t>
      </w:r>
      <w:bookmarkEnd w:id="29"/>
    </w:p>
    <w:p w14:paraId="7D82F517" w14:textId="7A70CE2B" w:rsidR="00AF2C9F" w:rsidRDefault="001527F4" w:rsidP="001527F4">
      <w:pPr>
        <w:ind w:left="1416"/>
        <w:jc w:val="both"/>
        <w:rPr>
          <w:lang w:eastAsia="es-ES_tradnl"/>
        </w:rPr>
      </w:pPr>
      <w:r w:rsidRPr="002E09C4">
        <w:rPr>
          <w:b/>
          <w:sz w:val="24"/>
          <w:szCs w:val="24"/>
          <w:lang w:eastAsia="es-ES_tradnl"/>
        </w:rPr>
        <w:t>Re</w:t>
      </w:r>
      <w:r w:rsidR="006673D2">
        <w:rPr>
          <w:b/>
          <w:sz w:val="24"/>
          <w:szCs w:val="24"/>
          <w:lang w:eastAsia="es-ES_tradnl"/>
        </w:rPr>
        <w:t>s</w:t>
      </w:r>
      <w:r w:rsidRPr="002E09C4">
        <w:rPr>
          <w:b/>
          <w:sz w:val="24"/>
          <w:szCs w:val="24"/>
          <w:lang w:eastAsia="es-ES_tradnl"/>
        </w:rPr>
        <w:t>ponsable:</w:t>
      </w:r>
      <w:r>
        <w:rPr>
          <w:lang w:eastAsia="es-ES_tradnl"/>
        </w:rPr>
        <w:t xml:space="preserve"> Gerente de la Configuración.</w:t>
      </w:r>
    </w:p>
    <w:p w14:paraId="15AE0192" w14:textId="2F804460" w:rsidR="001527F4" w:rsidRDefault="001527F4" w:rsidP="001527F4">
      <w:pPr>
        <w:ind w:left="1416"/>
        <w:jc w:val="both"/>
        <w:rPr>
          <w:lang w:eastAsia="es-ES_tradnl"/>
        </w:rPr>
      </w:pPr>
      <w:r w:rsidRPr="002E09C4">
        <w:rPr>
          <w:b/>
          <w:sz w:val="24"/>
          <w:szCs w:val="24"/>
          <w:lang w:eastAsia="es-ES_tradnl"/>
        </w:rPr>
        <w:t>Actividades:</w:t>
      </w:r>
      <w:r w:rsidR="00303DFE">
        <w:rPr>
          <w:lang w:eastAsia="es-ES_tradnl"/>
        </w:rPr>
        <w:t xml:space="preserve"> </w:t>
      </w:r>
      <w:r>
        <w:rPr>
          <w:lang w:eastAsia="es-ES_tradnl"/>
        </w:rPr>
        <w:t>Mantener actualizadas las líneas base establecidas durante el tran</w:t>
      </w:r>
      <w:r w:rsidR="006673D2">
        <w:rPr>
          <w:lang w:eastAsia="es-ES_tradnl"/>
        </w:rPr>
        <w:t>s</w:t>
      </w:r>
      <w:r>
        <w:rPr>
          <w:lang w:eastAsia="es-ES_tradnl"/>
        </w:rPr>
        <w:t>curso del proyecto.</w:t>
      </w:r>
    </w:p>
    <w:p w14:paraId="07B12E88" w14:textId="5754184A" w:rsidR="001527F4" w:rsidRPr="000A0543" w:rsidRDefault="001527F4" w:rsidP="001527F4">
      <w:pPr>
        <w:ind w:left="1416"/>
        <w:jc w:val="both"/>
        <w:rPr>
          <w:b/>
          <w:sz w:val="24"/>
          <w:szCs w:val="24"/>
          <w:lang w:eastAsia="es-ES_tradnl"/>
        </w:rPr>
      </w:pPr>
      <w:r w:rsidRPr="000A0543">
        <w:rPr>
          <w:b/>
          <w:sz w:val="24"/>
          <w:szCs w:val="24"/>
          <w:lang w:eastAsia="es-ES_tradnl"/>
        </w:rPr>
        <w:t>Contenido:</w:t>
      </w:r>
    </w:p>
    <w:p w14:paraId="5034B47C" w14:textId="474DE4B4" w:rsidR="001527F4" w:rsidRDefault="001527F4" w:rsidP="000A0543">
      <w:pPr>
        <w:pStyle w:val="ListParagraph"/>
        <w:numPr>
          <w:ilvl w:val="0"/>
          <w:numId w:val="27"/>
        </w:numPr>
        <w:jc w:val="both"/>
        <w:rPr>
          <w:lang w:eastAsia="es-ES_tradnl"/>
        </w:rPr>
      </w:pPr>
      <w:r>
        <w:rPr>
          <w:lang w:eastAsia="es-ES_tradnl"/>
        </w:rPr>
        <w:t>RSAC</w:t>
      </w:r>
    </w:p>
    <w:p w14:paraId="124BA6B5" w14:textId="77AA3217" w:rsidR="000A0543" w:rsidRDefault="00C874F6" w:rsidP="000A0543">
      <w:pPr>
        <w:pStyle w:val="ListParagraph"/>
        <w:numPr>
          <w:ilvl w:val="3"/>
          <w:numId w:val="28"/>
        </w:numPr>
        <w:jc w:val="both"/>
        <w:rPr>
          <w:lang w:eastAsia="es-ES_tradnl"/>
        </w:rPr>
      </w:pPr>
      <w:r>
        <w:rPr>
          <w:lang w:eastAsia="es-ES_tradnl"/>
        </w:rPr>
        <w:t>Línea Base 1</w:t>
      </w:r>
    </w:p>
    <w:p w14:paraId="4AD508CC" w14:textId="3261DB8D" w:rsidR="00C874F6" w:rsidRDefault="00C874F6" w:rsidP="00C874F6">
      <w:pPr>
        <w:pStyle w:val="ListParagraph"/>
        <w:numPr>
          <w:ilvl w:val="3"/>
          <w:numId w:val="28"/>
        </w:numPr>
        <w:jc w:val="both"/>
        <w:rPr>
          <w:lang w:eastAsia="es-ES_tradnl"/>
        </w:rPr>
      </w:pPr>
      <w:r>
        <w:rPr>
          <w:lang w:eastAsia="es-ES_tradnl"/>
        </w:rPr>
        <w:t xml:space="preserve">Línea Base </w:t>
      </w:r>
      <w:r w:rsidR="00FB2AD5">
        <w:rPr>
          <w:lang w:eastAsia="es-ES_tradnl"/>
        </w:rPr>
        <w:t>2</w:t>
      </w:r>
    </w:p>
    <w:p w14:paraId="69BF4F60" w14:textId="2FDD8B26" w:rsidR="00C874F6" w:rsidRDefault="00C874F6" w:rsidP="00C874F6">
      <w:pPr>
        <w:pStyle w:val="ListParagraph"/>
        <w:numPr>
          <w:ilvl w:val="3"/>
          <w:numId w:val="28"/>
        </w:numPr>
        <w:jc w:val="both"/>
        <w:rPr>
          <w:lang w:eastAsia="es-ES_tradnl"/>
        </w:rPr>
      </w:pPr>
      <w:r>
        <w:rPr>
          <w:lang w:eastAsia="es-ES_tradnl"/>
        </w:rPr>
        <w:t xml:space="preserve">Línea Base </w:t>
      </w:r>
      <w:r w:rsidR="00FB2AD5">
        <w:rPr>
          <w:lang w:eastAsia="es-ES_tradnl"/>
        </w:rPr>
        <w:t>3</w:t>
      </w:r>
    </w:p>
    <w:p w14:paraId="6B550AD6" w14:textId="46C3CA26" w:rsidR="00C874F6" w:rsidRDefault="00C874F6" w:rsidP="00C874F6">
      <w:pPr>
        <w:pStyle w:val="ListParagraph"/>
        <w:numPr>
          <w:ilvl w:val="3"/>
          <w:numId w:val="28"/>
        </w:numPr>
        <w:jc w:val="both"/>
        <w:rPr>
          <w:lang w:eastAsia="es-ES_tradnl"/>
        </w:rPr>
      </w:pPr>
      <w:r>
        <w:rPr>
          <w:lang w:eastAsia="es-ES_tradnl"/>
        </w:rPr>
        <w:t xml:space="preserve">Línea Base </w:t>
      </w:r>
      <w:r w:rsidR="00FB2AD5">
        <w:rPr>
          <w:lang w:eastAsia="es-ES_tradnl"/>
        </w:rPr>
        <w:t>4</w:t>
      </w:r>
    </w:p>
    <w:p w14:paraId="388DA256" w14:textId="04CF9410" w:rsidR="00C874F6" w:rsidRDefault="00C874F6" w:rsidP="00C874F6">
      <w:pPr>
        <w:pStyle w:val="ListParagraph"/>
        <w:numPr>
          <w:ilvl w:val="3"/>
          <w:numId w:val="28"/>
        </w:numPr>
        <w:jc w:val="both"/>
        <w:rPr>
          <w:lang w:eastAsia="es-ES_tradnl"/>
        </w:rPr>
      </w:pPr>
      <w:r>
        <w:rPr>
          <w:lang w:eastAsia="es-ES_tradnl"/>
        </w:rPr>
        <w:t xml:space="preserve">Línea Base </w:t>
      </w:r>
      <w:r w:rsidR="00FB2AD5">
        <w:rPr>
          <w:lang w:eastAsia="es-ES_tradnl"/>
        </w:rPr>
        <w:t>5</w:t>
      </w:r>
    </w:p>
    <w:p w14:paraId="35B9AFAE" w14:textId="6A117B30" w:rsidR="001527F4" w:rsidRDefault="001527F4" w:rsidP="000A0543">
      <w:pPr>
        <w:pStyle w:val="ListParagraph"/>
        <w:numPr>
          <w:ilvl w:val="0"/>
          <w:numId w:val="27"/>
        </w:numPr>
        <w:jc w:val="both"/>
        <w:rPr>
          <w:lang w:eastAsia="es-ES_tradnl"/>
        </w:rPr>
      </w:pPr>
      <w:r>
        <w:rPr>
          <w:lang w:eastAsia="es-ES_tradnl"/>
        </w:rPr>
        <w:t>Proyecto02</w:t>
      </w:r>
    </w:p>
    <w:p w14:paraId="3BAFC272" w14:textId="720B85D7" w:rsidR="001527F4" w:rsidRDefault="001527F4" w:rsidP="000A0543">
      <w:pPr>
        <w:pStyle w:val="ListParagraph"/>
        <w:numPr>
          <w:ilvl w:val="0"/>
          <w:numId w:val="27"/>
        </w:numPr>
        <w:jc w:val="both"/>
        <w:rPr>
          <w:lang w:eastAsia="es-ES_tradnl"/>
        </w:rPr>
      </w:pPr>
      <w:r>
        <w:rPr>
          <w:lang w:eastAsia="es-ES_tradnl"/>
        </w:rPr>
        <w:t>Proyecto03</w:t>
      </w:r>
    </w:p>
    <w:p w14:paraId="28AA4FBB" w14:textId="25D486BB" w:rsidR="001F78D6" w:rsidRPr="001F78D6" w:rsidRDefault="00AC7242" w:rsidP="001F78D6">
      <w:pPr>
        <w:ind w:left="1416"/>
        <w:jc w:val="both"/>
        <w:rPr>
          <w:sz w:val="24"/>
          <w:szCs w:val="24"/>
          <w:lang w:eastAsia="es-ES_tradnl"/>
        </w:rPr>
      </w:pPr>
      <w:r w:rsidRPr="00AC7242">
        <w:rPr>
          <w:b/>
          <w:sz w:val="24"/>
          <w:szCs w:val="24"/>
          <w:lang w:eastAsia="es-ES_tradnl"/>
        </w:rPr>
        <w:t>Accesos:</w:t>
      </w:r>
      <w:r w:rsidR="001F78D6">
        <w:rPr>
          <w:b/>
          <w:sz w:val="24"/>
          <w:szCs w:val="24"/>
          <w:lang w:eastAsia="es-ES_tradnl"/>
        </w:rPr>
        <w:t xml:space="preserve"> </w:t>
      </w:r>
      <w:r w:rsidR="001F78D6">
        <w:rPr>
          <w:sz w:val="24"/>
          <w:szCs w:val="24"/>
          <w:lang w:eastAsia="es-ES_tradnl"/>
        </w:rPr>
        <w:t>En la Tabla 8 se muestran los accesos a la librerí</w:t>
      </w:r>
      <w:r w:rsidR="00DF2BE1">
        <w:rPr>
          <w:sz w:val="24"/>
          <w:szCs w:val="24"/>
          <w:lang w:eastAsia="es-ES_tradnl"/>
        </w:rPr>
        <w:t>a de L</w:t>
      </w:r>
      <w:r w:rsidR="001F78D6">
        <w:rPr>
          <w:sz w:val="24"/>
          <w:szCs w:val="24"/>
          <w:lang w:eastAsia="es-ES_tradnl"/>
        </w:rPr>
        <w:t>í</w:t>
      </w:r>
      <w:r w:rsidR="00DF2BE1">
        <w:rPr>
          <w:sz w:val="24"/>
          <w:szCs w:val="24"/>
          <w:lang w:eastAsia="es-ES_tradnl"/>
        </w:rPr>
        <w:t>neas B</w:t>
      </w:r>
      <w:r w:rsidR="001F78D6">
        <w:rPr>
          <w:sz w:val="24"/>
          <w:szCs w:val="24"/>
          <w:lang w:eastAsia="es-ES_tradnl"/>
        </w:rPr>
        <w:t xml:space="preserve">ase, </w:t>
      </w:r>
      <w:r w:rsidR="00867383">
        <w:rPr>
          <w:sz w:val="24"/>
          <w:szCs w:val="24"/>
          <w:lang w:eastAsia="es-ES_tradnl"/>
        </w:rPr>
        <w:t>indicando</w:t>
      </w:r>
      <w:r w:rsidR="001F78D6">
        <w:rPr>
          <w:sz w:val="24"/>
          <w:szCs w:val="24"/>
          <w:lang w:eastAsia="es-ES_tradnl"/>
        </w:rPr>
        <w:t xml:space="preserve">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AC7242" w14:paraId="07EEB545" w14:textId="77777777" w:rsidTr="00C874F6">
        <w:trPr>
          <w:jc w:val="center"/>
        </w:trPr>
        <w:tc>
          <w:tcPr>
            <w:tcW w:w="4414" w:type="dxa"/>
            <w:shd w:val="clear" w:color="auto" w:fill="DBE5F1" w:themeFill="accent1" w:themeFillTint="33"/>
          </w:tcPr>
          <w:p w14:paraId="71D07227" w14:textId="1025AE57" w:rsidR="00AC7242" w:rsidRPr="00C874F6" w:rsidRDefault="00AC7242" w:rsidP="00C874F6">
            <w:pPr>
              <w:rPr>
                <w:b/>
                <w:lang w:val="es-ES_tradnl"/>
              </w:rPr>
            </w:pPr>
            <w:r w:rsidRPr="00C874F6">
              <w:rPr>
                <w:b/>
                <w:lang w:val="es-ES_tradnl"/>
              </w:rPr>
              <w:t>Rol</w:t>
            </w:r>
          </w:p>
        </w:tc>
        <w:tc>
          <w:tcPr>
            <w:tcW w:w="4414" w:type="dxa"/>
            <w:shd w:val="clear" w:color="auto" w:fill="DBE5F1" w:themeFill="accent1" w:themeFillTint="33"/>
          </w:tcPr>
          <w:p w14:paraId="64B8284B" w14:textId="09AF7FDE" w:rsidR="00AC7242" w:rsidRPr="00C874F6" w:rsidRDefault="00AC7242" w:rsidP="00C874F6">
            <w:pPr>
              <w:rPr>
                <w:b/>
                <w:lang w:val="es-ES_tradnl"/>
              </w:rPr>
            </w:pPr>
            <w:r w:rsidRPr="00C874F6">
              <w:rPr>
                <w:b/>
                <w:lang w:val="es-ES_tradnl"/>
              </w:rPr>
              <w:t>Tipo de acceso</w:t>
            </w:r>
          </w:p>
        </w:tc>
      </w:tr>
      <w:tr w:rsidR="00AC7242" w14:paraId="617E431F" w14:textId="77777777" w:rsidTr="00AC7242">
        <w:trPr>
          <w:jc w:val="center"/>
        </w:trPr>
        <w:tc>
          <w:tcPr>
            <w:tcW w:w="4414" w:type="dxa"/>
          </w:tcPr>
          <w:p w14:paraId="6BACBA62" w14:textId="6DD6062C" w:rsidR="00AC7242" w:rsidRPr="00C874F6" w:rsidRDefault="00C63D7D" w:rsidP="00C874F6">
            <w:pPr>
              <w:rPr>
                <w:sz w:val="24"/>
                <w:szCs w:val="24"/>
                <w:lang w:val="es-ES_tradnl"/>
              </w:rPr>
            </w:pPr>
            <w:r>
              <w:rPr>
                <w:sz w:val="24"/>
                <w:szCs w:val="24"/>
                <w:lang w:val="es-ES_tradnl"/>
              </w:rPr>
              <w:t>Gestor</w:t>
            </w:r>
            <w:r w:rsidR="00D037EB" w:rsidRPr="00C874F6">
              <w:rPr>
                <w:sz w:val="24"/>
                <w:szCs w:val="24"/>
                <w:lang w:val="es-ES_tradnl"/>
              </w:rPr>
              <w:t xml:space="preserve"> de Configuración</w:t>
            </w:r>
          </w:p>
        </w:tc>
        <w:tc>
          <w:tcPr>
            <w:tcW w:w="4414" w:type="dxa"/>
          </w:tcPr>
          <w:p w14:paraId="469629A7" w14:textId="77777777" w:rsidR="00AC7242" w:rsidRPr="00C874F6" w:rsidRDefault="00D037EB" w:rsidP="00C874F6">
            <w:pPr>
              <w:pStyle w:val="ListParagraph"/>
              <w:numPr>
                <w:ilvl w:val="0"/>
                <w:numId w:val="30"/>
              </w:numPr>
              <w:rPr>
                <w:lang w:val="es-ES_tradnl"/>
              </w:rPr>
            </w:pPr>
            <w:r w:rsidRPr="00C874F6">
              <w:rPr>
                <w:lang w:val="es-ES_tradnl"/>
              </w:rPr>
              <w:t>Leer</w:t>
            </w:r>
          </w:p>
          <w:p w14:paraId="4E3206D9" w14:textId="77777777" w:rsidR="00D037EB" w:rsidRPr="00C874F6" w:rsidRDefault="00D037EB" w:rsidP="00C874F6">
            <w:pPr>
              <w:pStyle w:val="ListParagraph"/>
              <w:numPr>
                <w:ilvl w:val="0"/>
                <w:numId w:val="30"/>
              </w:numPr>
              <w:rPr>
                <w:lang w:val="es-ES_tradnl"/>
              </w:rPr>
            </w:pPr>
            <w:r w:rsidRPr="00C874F6">
              <w:rPr>
                <w:lang w:val="es-ES_tradnl"/>
              </w:rPr>
              <w:t>Escribir</w:t>
            </w:r>
          </w:p>
          <w:p w14:paraId="59EA5F2C" w14:textId="77777777" w:rsidR="00D037EB" w:rsidRPr="00C874F6" w:rsidRDefault="00D037EB" w:rsidP="00C874F6">
            <w:pPr>
              <w:pStyle w:val="ListParagraph"/>
              <w:numPr>
                <w:ilvl w:val="0"/>
                <w:numId w:val="30"/>
              </w:numPr>
              <w:rPr>
                <w:lang w:val="es-ES_tradnl"/>
              </w:rPr>
            </w:pPr>
            <w:r w:rsidRPr="00C874F6">
              <w:rPr>
                <w:lang w:val="es-ES_tradnl"/>
              </w:rPr>
              <w:t>Ejecutar</w:t>
            </w:r>
          </w:p>
          <w:p w14:paraId="5C7722C8" w14:textId="1772DFB9" w:rsidR="00D037EB" w:rsidRPr="00C874F6" w:rsidRDefault="00D037EB" w:rsidP="00C874F6">
            <w:pPr>
              <w:pStyle w:val="ListParagraph"/>
              <w:numPr>
                <w:ilvl w:val="0"/>
                <w:numId w:val="30"/>
              </w:numPr>
              <w:rPr>
                <w:lang w:val="es-ES_tradnl"/>
              </w:rPr>
            </w:pPr>
            <w:r w:rsidRPr="00C874F6">
              <w:rPr>
                <w:lang w:val="es-ES_tradnl"/>
              </w:rPr>
              <w:t>Eliminar</w:t>
            </w:r>
          </w:p>
        </w:tc>
      </w:tr>
      <w:tr w:rsidR="00AC7242" w14:paraId="551AEF51" w14:textId="77777777" w:rsidTr="00AC7242">
        <w:trPr>
          <w:jc w:val="center"/>
        </w:trPr>
        <w:tc>
          <w:tcPr>
            <w:tcW w:w="4414" w:type="dxa"/>
          </w:tcPr>
          <w:p w14:paraId="43E1EEC1" w14:textId="656D5E98" w:rsidR="00AC7242" w:rsidRPr="00C874F6" w:rsidRDefault="007810CB" w:rsidP="00C874F6">
            <w:pPr>
              <w:rPr>
                <w:sz w:val="24"/>
                <w:szCs w:val="24"/>
                <w:lang w:val="es-ES_tradnl"/>
              </w:rPr>
            </w:pPr>
            <w:r w:rsidRPr="00C874F6">
              <w:rPr>
                <w:sz w:val="24"/>
                <w:szCs w:val="24"/>
                <w:lang w:val="es-ES_tradnl"/>
              </w:rPr>
              <w:t>Gerente de proyecto</w:t>
            </w:r>
          </w:p>
        </w:tc>
        <w:tc>
          <w:tcPr>
            <w:tcW w:w="4414" w:type="dxa"/>
          </w:tcPr>
          <w:p w14:paraId="634218F5" w14:textId="77777777" w:rsidR="00AC7242" w:rsidRPr="00C874F6" w:rsidRDefault="007810CB" w:rsidP="00C874F6">
            <w:pPr>
              <w:pStyle w:val="ListParagraph"/>
              <w:numPr>
                <w:ilvl w:val="0"/>
                <w:numId w:val="30"/>
              </w:numPr>
              <w:rPr>
                <w:lang w:val="es-ES_tradnl"/>
              </w:rPr>
            </w:pPr>
            <w:r w:rsidRPr="00C874F6">
              <w:rPr>
                <w:lang w:val="es-ES_tradnl"/>
              </w:rPr>
              <w:t>Leer</w:t>
            </w:r>
          </w:p>
          <w:p w14:paraId="0E2C1BA0" w14:textId="77777777" w:rsidR="007810CB" w:rsidRPr="00C874F6" w:rsidRDefault="007810CB" w:rsidP="00C874F6">
            <w:pPr>
              <w:pStyle w:val="ListParagraph"/>
              <w:numPr>
                <w:ilvl w:val="0"/>
                <w:numId w:val="30"/>
              </w:numPr>
              <w:rPr>
                <w:lang w:val="es-ES_tradnl"/>
              </w:rPr>
            </w:pPr>
            <w:r w:rsidRPr="00C874F6">
              <w:rPr>
                <w:lang w:val="es-ES_tradnl"/>
              </w:rPr>
              <w:t>Escribir</w:t>
            </w:r>
          </w:p>
          <w:p w14:paraId="05A18AD4" w14:textId="77777777" w:rsidR="007810CB" w:rsidRPr="00C874F6" w:rsidRDefault="007810CB" w:rsidP="00C874F6">
            <w:pPr>
              <w:pStyle w:val="ListParagraph"/>
              <w:numPr>
                <w:ilvl w:val="0"/>
                <w:numId w:val="30"/>
              </w:numPr>
              <w:rPr>
                <w:lang w:val="es-ES_tradnl"/>
              </w:rPr>
            </w:pPr>
            <w:r w:rsidRPr="00C874F6">
              <w:rPr>
                <w:lang w:val="es-ES_tradnl"/>
              </w:rPr>
              <w:t>Ejecutar</w:t>
            </w:r>
          </w:p>
          <w:p w14:paraId="4D912A92" w14:textId="73EC8C2C" w:rsidR="007810CB" w:rsidRPr="00C874F6" w:rsidRDefault="007810CB" w:rsidP="00C874F6">
            <w:pPr>
              <w:pStyle w:val="ListParagraph"/>
              <w:numPr>
                <w:ilvl w:val="0"/>
                <w:numId w:val="30"/>
              </w:numPr>
              <w:rPr>
                <w:lang w:val="es-ES_tradnl"/>
              </w:rPr>
            </w:pPr>
            <w:r w:rsidRPr="00C874F6">
              <w:rPr>
                <w:lang w:val="es-ES_tradnl"/>
              </w:rPr>
              <w:t>Eliminar (con autorización del gerente de configuración)</w:t>
            </w:r>
          </w:p>
        </w:tc>
      </w:tr>
      <w:tr w:rsidR="00AC7242" w14:paraId="39C23F4B" w14:textId="77777777" w:rsidTr="00AC7242">
        <w:trPr>
          <w:jc w:val="center"/>
        </w:trPr>
        <w:tc>
          <w:tcPr>
            <w:tcW w:w="4414" w:type="dxa"/>
          </w:tcPr>
          <w:p w14:paraId="055BCCD2" w14:textId="2DE95440" w:rsidR="00AC7242" w:rsidRPr="00C874F6" w:rsidRDefault="00C63D7D" w:rsidP="00C874F6">
            <w:pPr>
              <w:rPr>
                <w:sz w:val="24"/>
                <w:szCs w:val="24"/>
                <w:lang w:val="es-ES_tradnl"/>
              </w:rPr>
            </w:pPr>
            <w:r>
              <w:rPr>
                <w:sz w:val="24"/>
                <w:szCs w:val="24"/>
                <w:lang w:val="es-ES_tradnl"/>
              </w:rPr>
              <w:t>Equipo de desarrollo</w:t>
            </w:r>
          </w:p>
        </w:tc>
        <w:tc>
          <w:tcPr>
            <w:tcW w:w="4414" w:type="dxa"/>
          </w:tcPr>
          <w:p w14:paraId="3B97CEC7" w14:textId="77777777" w:rsidR="00AC7242" w:rsidRPr="00C874F6" w:rsidRDefault="007810CB" w:rsidP="00C874F6">
            <w:pPr>
              <w:pStyle w:val="ListParagraph"/>
              <w:numPr>
                <w:ilvl w:val="0"/>
                <w:numId w:val="30"/>
              </w:numPr>
              <w:rPr>
                <w:lang w:val="es-ES_tradnl"/>
              </w:rPr>
            </w:pPr>
            <w:r w:rsidRPr="00C874F6">
              <w:rPr>
                <w:lang w:val="es-ES_tradnl"/>
              </w:rPr>
              <w:t>Leer</w:t>
            </w:r>
          </w:p>
          <w:p w14:paraId="2DCD5853" w14:textId="546EB5BB" w:rsidR="007810CB" w:rsidRPr="00C874F6" w:rsidRDefault="007810CB" w:rsidP="00C874F6">
            <w:pPr>
              <w:pStyle w:val="ListParagraph"/>
              <w:numPr>
                <w:ilvl w:val="0"/>
                <w:numId w:val="30"/>
              </w:numPr>
              <w:rPr>
                <w:lang w:val="es-ES_tradnl"/>
              </w:rPr>
            </w:pPr>
            <w:r w:rsidRPr="00C874F6">
              <w:rPr>
                <w:lang w:val="es-ES_tradnl"/>
              </w:rPr>
              <w:t>Ejecutar</w:t>
            </w:r>
          </w:p>
        </w:tc>
      </w:tr>
    </w:tbl>
    <w:p w14:paraId="2F999677" w14:textId="2E3101C1" w:rsidR="009C2DF5" w:rsidRDefault="009C2DF5" w:rsidP="009C2DF5">
      <w:pPr>
        <w:ind w:left="1080"/>
        <w:jc w:val="center"/>
        <w:rPr>
          <w:lang w:val="es-ES_tradnl"/>
        </w:rPr>
      </w:pPr>
      <w:r>
        <w:rPr>
          <w:b/>
          <w:lang w:val="es-ES_tradnl"/>
        </w:rPr>
        <w:t>Tabla 8</w:t>
      </w:r>
      <w:r w:rsidRPr="003C7A5C">
        <w:rPr>
          <w:b/>
          <w:lang w:val="es-ES_tradnl"/>
        </w:rPr>
        <w:t>:</w:t>
      </w:r>
      <w:r>
        <w:rPr>
          <w:lang w:val="es-ES_tradnl"/>
        </w:rPr>
        <w:t xml:space="preserve"> Tabla de </w:t>
      </w:r>
      <w:r w:rsidR="001F78D6">
        <w:rPr>
          <w:lang w:val="es-ES_tradnl"/>
        </w:rPr>
        <w:t>a</w:t>
      </w:r>
      <w:r>
        <w:rPr>
          <w:lang w:val="es-ES_tradnl"/>
        </w:rPr>
        <w:t>ccesos a la Librería de Líneas Base</w:t>
      </w:r>
    </w:p>
    <w:p w14:paraId="1C381DDB" w14:textId="0CD7BBAE" w:rsidR="00AF2C9F" w:rsidRDefault="00AF2C9F" w:rsidP="003C7A5C">
      <w:pPr>
        <w:jc w:val="both"/>
        <w:rPr>
          <w:lang w:eastAsia="es-ES_tradnl"/>
        </w:rPr>
      </w:pPr>
    </w:p>
    <w:p w14:paraId="4B47CA37" w14:textId="1C258F2D" w:rsidR="00E5637E" w:rsidRDefault="00E5637E" w:rsidP="003C7A5C">
      <w:pPr>
        <w:jc w:val="both"/>
        <w:rPr>
          <w:lang w:eastAsia="es-ES_tradnl"/>
        </w:rPr>
      </w:pPr>
    </w:p>
    <w:p w14:paraId="67F27A1A" w14:textId="5C431F98" w:rsidR="00E5637E" w:rsidRDefault="00E5637E" w:rsidP="003C7A5C">
      <w:pPr>
        <w:jc w:val="both"/>
        <w:rPr>
          <w:lang w:eastAsia="es-ES_tradnl"/>
        </w:rPr>
      </w:pPr>
    </w:p>
    <w:p w14:paraId="161FF67E" w14:textId="6340054E" w:rsidR="00E5637E" w:rsidRDefault="00E5637E" w:rsidP="003C7A5C">
      <w:pPr>
        <w:jc w:val="both"/>
        <w:rPr>
          <w:lang w:eastAsia="es-ES_tradnl"/>
        </w:rPr>
      </w:pPr>
    </w:p>
    <w:p w14:paraId="2A1870C2" w14:textId="06AA79C7" w:rsidR="00E5637E" w:rsidRDefault="00E5637E" w:rsidP="003C7A5C">
      <w:pPr>
        <w:jc w:val="both"/>
        <w:rPr>
          <w:lang w:eastAsia="es-ES_tradnl"/>
        </w:rPr>
      </w:pPr>
    </w:p>
    <w:p w14:paraId="550E7CB7" w14:textId="27D365E1" w:rsidR="00E5637E" w:rsidRDefault="00E5637E" w:rsidP="003C7A5C">
      <w:pPr>
        <w:jc w:val="both"/>
        <w:rPr>
          <w:lang w:eastAsia="es-ES_tradnl"/>
        </w:rPr>
      </w:pPr>
    </w:p>
    <w:p w14:paraId="73F823B4" w14:textId="117EAEB9" w:rsidR="00E5637E" w:rsidRDefault="00E5637E" w:rsidP="003C7A5C">
      <w:pPr>
        <w:jc w:val="both"/>
        <w:rPr>
          <w:lang w:eastAsia="es-ES_tradnl"/>
        </w:rPr>
      </w:pPr>
    </w:p>
    <w:p w14:paraId="4401AC46" w14:textId="77777777" w:rsidR="00E5637E" w:rsidRDefault="00E5637E" w:rsidP="003C7A5C">
      <w:pPr>
        <w:jc w:val="both"/>
        <w:rPr>
          <w:lang w:eastAsia="es-ES_tradnl"/>
        </w:rPr>
      </w:pPr>
    </w:p>
    <w:p w14:paraId="1AB0A352" w14:textId="221AA77A" w:rsidR="00AF0242" w:rsidRDefault="00AF0242" w:rsidP="00807DD4">
      <w:pPr>
        <w:pStyle w:val="ListParagraph"/>
        <w:numPr>
          <w:ilvl w:val="3"/>
          <w:numId w:val="1"/>
        </w:numPr>
        <w:jc w:val="both"/>
        <w:outlineLvl w:val="2"/>
        <w:rPr>
          <w:b/>
          <w:sz w:val="24"/>
          <w:szCs w:val="24"/>
          <w:lang w:eastAsia="es-ES_tradnl"/>
        </w:rPr>
      </w:pPr>
      <w:bookmarkStart w:id="30" w:name="_Toc514966298"/>
      <w:r>
        <w:rPr>
          <w:b/>
          <w:sz w:val="24"/>
          <w:szCs w:val="24"/>
          <w:lang w:eastAsia="es-ES_tradnl"/>
        </w:rPr>
        <w:t>Librería de Documentos</w:t>
      </w:r>
      <w:bookmarkEnd w:id="30"/>
    </w:p>
    <w:p w14:paraId="169CE91C" w14:textId="495B1065" w:rsidR="00AF0242" w:rsidRDefault="00AF0242" w:rsidP="00AF0242">
      <w:pPr>
        <w:ind w:left="1416"/>
        <w:jc w:val="both"/>
        <w:rPr>
          <w:lang w:eastAsia="es-ES_tradnl"/>
        </w:rPr>
      </w:pPr>
      <w:r w:rsidRPr="002E09C4">
        <w:rPr>
          <w:b/>
          <w:sz w:val="24"/>
          <w:szCs w:val="24"/>
          <w:lang w:eastAsia="es-ES_tradnl"/>
        </w:rPr>
        <w:t>Responsable:</w:t>
      </w:r>
      <w:r>
        <w:rPr>
          <w:lang w:eastAsia="es-ES_tradnl"/>
        </w:rPr>
        <w:t xml:space="preserve"> Gestor de </w:t>
      </w:r>
      <w:r w:rsidR="00804624">
        <w:rPr>
          <w:lang w:eastAsia="es-ES_tradnl"/>
        </w:rPr>
        <w:t>Configuración</w:t>
      </w:r>
    </w:p>
    <w:p w14:paraId="1CA7A2ED" w14:textId="22C101F7" w:rsidR="00AF0242" w:rsidRDefault="00AF0242" w:rsidP="00AF0242">
      <w:pPr>
        <w:ind w:left="1416"/>
        <w:jc w:val="both"/>
        <w:rPr>
          <w:lang w:eastAsia="es-ES_tradnl"/>
        </w:rPr>
      </w:pPr>
      <w:r w:rsidRPr="002E09C4">
        <w:rPr>
          <w:b/>
          <w:sz w:val="24"/>
          <w:szCs w:val="24"/>
          <w:lang w:eastAsia="es-ES_tradnl"/>
        </w:rPr>
        <w:t>Actividades:</w:t>
      </w:r>
      <w:r>
        <w:rPr>
          <w:lang w:eastAsia="es-ES_tradnl"/>
        </w:rPr>
        <w:t xml:space="preserve"> </w:t>
      </w:r>
      <w:r w:rsidR="00186CFC">
        <w:rPr>
          <w:lang w:eastAsia="es-ES_tradnl"/>
        </w:rPr>
        <w:t>Almacenar las versiones actualizadas de los documentos con los que se rige la empresa.</w:t>
      </w:r>
      <w:r>
        <w:rPr>
          <w:lang w:eastAsia="es-ES_tradnl"/>
        </w:rPr>
        <w:t xml:space="preserve"> </w:t>
      </w:r>
    </w:p>
    <w:p w14:paraId="66222A13" w14:textId="77777777" w:rsidR="00AF0242" w:rsidRPr="000A0543" w:rsidRDefault="00AF0242" w:rsidP="00AF0242">
      <w:pPr>
        <w:ind w:left="1416"/>
        <w:jc w:val="both"/>
        <w:rPr>
          <w:b/>
          <w:sz w:val="24"/>
          <w:szCs w:val="24"/>
          <w:lang w:eastAsia="es-ES_tradnl"/>
        </w:rPr>
      </w:pPr>
      <w:r w:rsidRPr="000A0543">
        <w:rPr>
          <w:b/>
          <w:sz w:val="24"/>
          <w:szCs w:val="24"/>
          <w:lang w:eastAsia="es-ES_tradnl"/>
        </w:rPr>
        <w:t>Contenido:</w:t>
      </w:r>
    </w:p>
    <w:p w14:paraId="47B4FBC9" w14:textId="6E22ADB3" w:rsidR="00AF0242" w:rsidRDefault="00AF0242" w:rsidP="00AF0242">
      <w:pPr>
        <w:pStyle w:val="ListParagraph"/>
        <w:numPr>
          <w:ilvl w:val="0"/>
          <w:numId w:val="27"/>
        </w:numPr>
        <w:jc w:val="both"/>
        <w:rPr>
          <w:b/>
          <w:sz w:val="24"/>
          <w:szCs w:val="24"/>
          <w:lang w:eastAsia="es-ES_tradnl"/>
        </w:rPr>
      </w:pPr>
      <w:r>
        <w:rPr>
          <w:b/>
          <w:sz w:val="24"/>
          <w:szCs w:val="24"/>
          <w:lang w:eastAsia="es-ES_tradnl"/>
        </w:rPr>
        <w:t>Manual de Organización y Funciones (MOF)</w:t>
      </w:r>
    </w:p>
    <w:p w14:paraId="56CEB8D3" w14:textId="1E35B4C5" w:rsidR="00634A61" w:rsidRPr="00634A61" w:rsidRDefault="00634A61" w:rsidP="00634A61">
      <w:pPr>
        <w:pStyle w:val="ListParagraph"/>
        <w:numPr>
          <w:ilvl w:val="0"/>
          <w:numId w:val="27"/>
        </w:numPr>
        <w:jc w:val="both"/>
        <w:rPr>
          <w:b/>
          <w:sz w:val="24"/>
          <w:szCs w:val="24"/>
          <w:lang w:eastAsia="es-ES_tradnl"/>
        </w:rPr>
      </w:pPr>
      <w:r>
        <w:rPr>
          <w:b/>
          <w:sz w:val="24"/>
          <w:szCs w:val="24"/>
          <w:lang w:eastAsia="es-ES_tradnl"/>
        </w:rPr>
        <w:t>Plan de Gestión de la Configuración (PGC)</w:t>
      </w:r>
    </w:p>
    <w:p w14:paraId="052C228B" w14:textId="4AB0B3B6"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Control de Cambios (PCC)</w:t>
      </w:r>
    </w:p>
    <w:p w14:paraId="3AEC7331" w14:textId="202517FB"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Líneas Base (PLB)</w:t>
      </w:r>
    </w:p>
    <w:p w14:paraId="4A15C62F" w14:textId="2E8785AE"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Repositorio (PR)</w:t>
      </w:r>
    </w:p>
    <w:p w14:paraId="2020434C" w14:textId="10C28158" w:rsidR="00AF0242" w:rsidRDefault="00AF0242" w:rsidP="00AF0242">
      <w:pPr>
        <w:pStyle w:val="ListParagraph"/>
        <w:numPr>
          <w:ilvl w:val="0"/>
          <w:numId w:val="27"/>
        </w:numPr>
        <w:jc w:val="both"/>
        <w:rPr>
          <w:b/>
          <w:sz w:val="24"/>
          <w:szCs w:val="24"/>
          <w:lang w:eastAsia="es-ES_tradnl"/>
        </w:rPr>
      </w:pPr>
      <w:r>
        <w:rPr>
          <w:b/>
          <w:sz w:val="24"/>
          <w:szCs w:val="24"/>
          <w:lang w:eastAsia="es-ES_tradnl"/>
        </w:rPr>
        <w:t>Ejemplo de Solicitud de Cambio (SC)</w:t>
      </w:r>
    </w:p>
    <w:p w14:paraId="0935DDC8" w14:textId="6A1D424D" w:rsidR="00AF0242" w:rsidRPr="009457AF" w:rsidRDefault="00AF0242" w:rsidP="00AF0242">
      <w:pPr>
        <w:pStyle w:val="ListParagraph"/>
        <w:numPr>
          <w:ilvl w:val="0"/>
          <w:numId w:val="27"/>
        </w:numPr>
        <w:jc w:val="both"/>
        <w:rPr>
          <w:b/>
          <w:sz w:val="24"/>
          <w:szCs w:val="24"/>
          <w:lang w:eastAsia="es-ES_tradnl"/>
        </w:rPr>
      </w:pPr>
      <w:r>
        <w:rPr>
          <w:b/>
          <w:sz w:val="24"/>
          <w:szCs w:val="24"/>
          <w:lang w:eastAsia="es-ES_tradnl"/>
        </w:rPr>
        <w:t>Sistema de Gestión de Seguridad de la Información (SGSI)</w:t>
      </w:r>
    </w:p>
    <w:p w14:paraId="7289E65E" w14:textId="033F8EFF" w:rsidR="00AF0242" w:rsidRPr="009457AF" w:rsidRDefault="00AF0242" w:rsidP="00AF0242">
      <w:pPr>
        <w:ind w:left="708" w:firstLine="708"/>
        <w:jc w:val="both"/>
        <w:rPr>
          <w:b/>
          <w:sz w:val="24"/>
          <w:szCs w:val="24"/>
          <w:lang w:eastAsia="es-ES_tradnl"/>
        </w:rPr>
      </w:pPr>
      <w:r w:rsidRPr="009457AF">
        <w:rPr>
          <w:b/>
          <w:sz w:val="24"/>
          <w:szCs w:val="24"/>
          <w:lang w:eastAsia="es-ES_tradnl"/>
        </w:rPr>
        <w:t>Accesos:</w:t>
      </w:r>
      <w:r w:rsidR="003C236F">
        <w:rPr>
          <w:b/>
          <w:sz w:val="24"/>
          <w:szCs w:val="24"/>
          <w:lang w:eastAsia="es-ES_tradnl"/>
        </w:rPr>
        <w:t xml:space="preserve"> </w:t>
      </w:r>
      <w:r w:rsidR="003C236F">
        <w:rPr>
          <w:sz w:val="24"/>
          <w:szCs w:val="24"/>
          <w:lang w:eastAsia="es-ES_tradnl"/>
        </w:rPr>
        <w:t xml:space="preserve">En la Tabla 9 se muestran los accesos a la librería de </w:t>
      </w:r>
      <w:r w:rsidR="00D01B4C">
        <w:rPr>
          <w:sz w:val="24"/>
          <w:szCs w:val="24"/>
          <w:lang w:eastAsia="es-ES_tradnl"/>
        </w:rPr>
        <w:t>D</w:t>
      </w:r>
      <w:r w:rsidR="003C236F">
        <w:rPr>
          <w:sz w:val="24"/>
          <w:szCs w:val="24"/>
          <w:lang w:eastAsia="es-ES_tradnl"/>
        </w:rPr>
        <w:t xml:space="preserve">ocumentos, </w:t>
      </w:r>
      <w:r w:rsidR="00983A12">
        <w:rPr>
          <w:sz w:val="24"/>
          <w:szCs w:val="24"/>
          <w:lang w:eastAsia="es-ES_tradnl"/>
        </w:rPr>
        <w:t>indicando</w:t>
      </w:r>
      <w:r w:rsidR="003C236F">
        <w:rPr>
          <w:sz w:val="24"/>
          <w:szCs w:val="24"/>
          <w:lang w:eastAsia="es-ES_tradnl"/>
        </w:rPr>
        <w:t xml:space="preserve">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AF0242" w14:paraId="73B0BD30" w14:textId="77777777" w:rsidTr="00220C9B">
        <w:trPr>
          <w:jc w:val="center"/>
        </w:trPr>
        <w:tc>
          <w:tcPr>
            <w:tcW w:w="4414" w:type="dxa"/>
            <w:shd w:val="clear" w:color="auto" w:fill="DBE5F1" w:themeFill="accent1" w:themeFillTint="33"/>
          </w:tcPr>
          <w:p w14:paraId="2F57A480" w14:textId="77777777" w:rsidR="00AF0242" w:rsidRPr="00C874F6" w:rsidRDefault="00AF0242" w:rsidP="00220C9B">
            <w:pPr>
              <w:rPr>
                <w:b/>
                <w:lang w:val="es-ES_tradnl"/>
              </w:rPr>
            </w:pPr>
            <w:r w:rsidRPr="00C874F6">
              <w:rPr>
                <w:b/>
                <w:lang w:val="es-ES_tradnl"/>
              </w:rPr>
              <w:t>Rol</w:t>
            </w:r>
          </w:p>
        </w:tc>
        <w:tc>
          <w:tcPr>
            <w:tcW w:w="4414" w:type="dxa"/>
            <w:shd w:val="clear" w:color="auto" w:fill="DBE5F1" w:themeFill="accent1" w:themeFillTint="33"/>
          </w:tcPr>
          <w:p w14:paraId="504EA22F" w14:textId="77777777" w:rsidR="00AF0242" w:rsidRPr="00C874F6" w:rsidRDefault="00AF0242" w:rsidP="00220C9B">
            <w:pPr>
              <w:rPr>
                <w:b/>
                <w:lang w:val="es-ES_tradnl"/>
              </w:rPr>
            </w:pPr>
            <w:r w:rsidRPr="00C874F6">
              <w:rPr>
                <w:b/>
                <w:lang w:val="es-ES_tradnl"/>
              </w:rPr>
              <w:t>Tipo de acceso</w:t>
            </w:r>
          </w:p>
        </w:tc>
      </w:tr>
      <w:tr w:rsidR="00AF0242" w14:paraId="7358D8FD" w14:textId="77777777" w:rsidTr="00220C9B">
        <w:trPr>
          <w:jc w:val="center"/>
        </w:trPr>
        <w:tc>
          <w:tcPr>
            <w:tcW w:w="4414" w:type="dxa"/>
          </w:tcPr>
          <w:p w14:paraId="5E56CBA7" w14:textId="77777777" w:rsidR="00AF0242" w:rsidRPr="00C874F6" w:rsidRDefault="00AF0242" w:rsidP="00220C9B">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42CFB131" w14:textId="77777777" w:rsidR="00AF0242" w:rsidRPr="00C874F6" w:rsidRDefault="00AF0242" w:rsidP="00220C9B">
            <w:pPr>
              <w:pStyle w:val="ListParagraph"/>
              <w:numPr>
                <w:ilvl w:val="0"/>
                <w:numId w:val="30"/>
              </w:numPr>
              <w:rPr>
                <w:lang w:val="es-ES_tradnl"/>
              </w:rPr>
            </w:pPr>
            <w:r w:rsidRPr="00C874F6">
              <w:rPr>
                <w:lang w:val="es-ES_tradnl"/>
              </w:rPr>
              <w:t>Leer</w:t>
            </w:r>
          </w:p>
          <w:p w14:paraId="0B27755A" w14:textId="6842F31B" w:rsidR="00AF0242" w:rsidRDefault="00AF0242" w:rsidP="00CC0F95">
            <w:pPr>
              <w:pStyle w:val="ListParagraph"/>
              <w:numPr>
                <w:ilvl w:val="0"/>
                <w:numId w:val="30"/>
              </w:numPr>
              <w:rPr>
                <w:lang w:val="es-ES_tradnl"/>
              </w:rPr>
            </w:pPr>
            <w:r w:rsidRPr="00C874F6">
              <w:rPr>
                <w:lang w:val="es-ES_tradnl"/>
              </w:rPr>
              <w:t>Escribir</w:t>
            </w:r>
          </w:p>
          <w:p w14:paraId="48836224" w14:textId="03CDB7FE" w:rsidR="00220C9B" w:rsidRPr="00C874F6" w:rsidRDefault="00220C9B" w:rsidP="00220C9B">
            <w:pPr>
              <w:pStyle w:val="ListParagraph"/>
              <w:numPr>
                <w:ilvl w:val="0"/>
                <w:numId w:val="30"/>
              </w:numPr>
              <w:rPr>
                <w:lang w:val="es-ES_tradnl"/>
              </w:rPr>
            </w:pPr>
            <w:r>
              <w:rPr>
                <w:lang w:val="es-ES_tradnl"/>
              </w:rPr>
              <w:t>Eliminar</w:t>
            </w:r>
          </w:p>
        </w:tc>
      </w:tr>
      <w:tr w:rsidR="00AF0242" w14:paraId="178BBEB9" w14:textId="77777777" w:rsidTr="00220C9B">
        <w:trPr>
          <w:jc w:val="center"/>
        </w:trPr>
        <w:tc>
          <w:tcPr>
            <w:tcW w:w="4414" w:type="dxa"/>
          </w:tcPr>
          <w:p w14:paraId="328960EA" w14:textId="77777777" w:rsidR="00AF0242" w:rsidRPr="00C874F6" w:rsidRDefault="00AF0242" w:rsidP="00220C9B">
            <w:pPr>
              <w:rPr>
                <w:sz w:val="24"/>
                <w:szCs w:val="24"/>
                <w:lang w:val="es-ES_tradnl"/>
              </w:rPr>
            </w:pPr>
            <w:r w:rsidRPr="00C874F6">
              <w:rPr>
                <w:sz w:val="24"/>
                <w:szCs w:val="24"/>
                <w:lang w:val="es-ES_tradnl"/>
              </w:rPr>
              <w:t>Gerente de proyecto</w:t>
            </w:r>
          </w:p>
        </w:tc>
        <w:tc>
          <w:tcPr>
            <w:tcW w:w="4414" w:type="dxa"/>
          </w:tcPr>
          <w:p w14:paraId="5B57C65A" w14:textId="77777777" w:rsidR="00AF0242" w:rsidRPr="00C874F6" w:rsidRDefault="00AF0242" w:rsidP="00220C9B">
            <w:pPr>
              <w:pStyle w:val="ListParagraph"/>
              <w:numPr>
                <w:ilvl w:val="0"/>
                <w:numId w:val="30"/>
              </w:numPr>
              <w:rPr>
                <w:lang w:val="es-ES_tradnl"/>
              </w:rPr>
            </w:pPr>
            <w:r w:rsidRPr="00C874F6">
              <w:rPr>
                <w:lang w:val="es-ES_tradnl"/>
              </w:rPr>
              <w:t>Leer</w:t>
            </w:r>
          </w:p>
          <w:p w14:paraId="4C55EDAC" w14:textId="6B75533C" w:rsidR="00AF0242" w:rsidRPr="00C874F6" w:rsidRDefault="00AF0242" w:rsidP="00CC0F95">
            <w:pPr>
              <w:pStyle w:val="ListParagraph"/>
              <w:numPr>
                <w:ilvl w:val="0"/>
                <w:numId w:val="30"/>
              </w:numPr>
              <w:rPr>
                <w:lang w:val="es-ES_tradnl"/>
              </w:rPr>
            </w:pPr>
            <w:r w:rsidRPr="00C874F6">
              <w:rPr>
                <w:lang w:val="es-ES_tradnl"/>
              </w:rPr>
              <w:t>Escribir</w:t>
            </w:r>
          </w:p>
        </w:tc>
      </w:tr>
      <w:tr w:rsidR="00AF0242" w14:paraId="059040D3" w14:textId="77777777" w:rsidTr="00220C9B">
        <w:trPr>
          <w:jc w:val="center"/>
        </w:trPr>
        <w:tc>
          <w:tcPr>
            <w:tcW w:w="4414" w:type="dxa"/>
          </w:tcPr>
          <w:p w14:paraId="67206D83" w14:textId="77777777" w:rsidR="00AF0242" w:rsidRPr="00C874F6" w:rsidRDefault="00AF0242" w:rsidP="00220C9B">
            <w:pPr>
              <w:rPr>
                <w:sz w:val="24"/>
                <w:szCs w:val="24"/>
                <w:lang w:val="es-ES_tradnl"/>
              </w:rPr>
            </w:pPr>
            <w:r>
              <w:rPr>
                <w:sz w:val="24"/>
                <w:szCs w:val="24"/>
                <w:lang w:val="es-ES_tradnl"/>
              </w:rPr>
              <w:t>Equipo de desarrollo</w:t>
            </w:r>
          </w:p>
        </w:tc>
        <w:tc>
          <w:tcPr>
            <w:tcW w:w="4414" w:type="dxa"/>
          </w:tcPr>
          <w:p w14:paraId="62161E2B" w14:textId="77777777" w:rsidR="00AF0242" w:rsidRPr="00C874F6" w:rsidRDefault="00AF0242" w:rsidP="00220C9B">
            <w:pPr>
              <w:pStyle w:val="ListParagraph"/>
              <w:numPr>
                <w:ilvl w:val="0"/>
                <w:numId w:val="30"/>
              </w:numPr>
              <w:rPr>
                <w:lang w:val="es-ES_tradnl"/>
              </w:rPr>
            </w:pPr>
            <w:r w:rsidRPr="00C874F6">
              <w:rPr>
                <w:lang w:val="es-ES_tradnl"/>
              </w:rPr>
              <w:t>Leer</w:t>
            </w:r>
          </w:p>
        </w:tc>
      </w:tr>
      <w:tr w:rsidR="00AF0242" w14:paraId="777FA0AD" w14:textId="77777777" w:rsidTr="00220C9B">
        <w:trPr>
          <w:jc w:val="center"/>
        </w:trPr>
        <w:tc>
          <w:tcPr>
            <w:tcW w:w="4414" w:type="dxa"/>
          </w:tcPr>
          <w:p w14:paraId="0A139308" w14:textId="77777777" w:rsidR="00AF0242" w:rsidRDefault="00AF0242" w:rsidP="00220C9B">
            <w:pPr>
              <w:rPr>
                <w:sz w:val="24"/>
                <w:szCs w:val="24"/>
                <w:lang w:val="es-ES_tradnl"/>
              </w:rPr>
            </w:pPr>
            <w:r>
              <w:rPr>
                <w:sz w:val="24"/>
                <w:szCs w:val="24"/>
                <w:lang w:val="es-ES_tradnl"/>
              </w:rPr>
              <w:t>Bibliotecario</w:t>
            </w:r>
          </w:p>
        </w:tc>
        <w:tc>
          <w:tcPr>
            <w:tcW w:w="4414" w:type="dxa"/>
          </w:tcPr>
          <w:p w14:paraId="2BFC4C1C" w14:textId="77777777" w:rsidR="00AF0242" w:rsidRPr="00C874F6" w:rsidRDefault="00AF0242" w:rsidP="00220C9B">
            <w:pPr>
              <w:pStyle w:val="ListParagraph"/>
              <w:numPr>
                <w:ilvl w:val="0"/>
                <w:numId w:val="30"/>
              </w:numPr>
              <w:rPr>
                <w:lang w:val="es-ES_tradnl"/>
              </w:rPr>
            </w:pPr>
            <w:r w:rsidRPr="00C874F6">
              <w:rPr>
                <w:lang w:val="es-ES_tradnl"/>
              </w:rPr>
              <w:t>Leer</w:t>
            </w:r>
          </w:p>
          <w:p w14:paraId="09009C7A" w14:textId="77777777" w:rsidR="00AF0242" w:rsidRPr="00E5637E" w:rsidRDefault="00AF0242" w:rsidP="00220C9B">
            <w:pPr>
              <w:pStyle w:val="ListParagraph"/>
              <w:numPr>
                <w:ilvl w:val="0"/>
                <w:numId w:val="30"/>
              </w:numPr>
              <w:rPr>
                <w:lang w:val="es-ES_tradnl"/>
              </w:rPr>
            </w:pPr>
            <w:r w:rsidRPr="00C874F6">
              <w:rPr>
                <w:lang w:val="es-ES_tradnl"/>
              </w:rPr>
              <w:t>Escribir</w:t>
            </w:r>
          </w:p>
        </w:tc>
      </w:tr>
    </w:tbl>
    <w:p w14:paraId="0959FF49" w14:textId="3D13BE0D" w:rsidR="009C2DF5" w:rsidRDefault="00562512" w:rsidP="009C2DF5">
      <w:pPr>
        <w:ind w:left="1080"/>
        <w:jc w:val="center"/>
        <w:rPr>
          <w:lang w:val="es-ES_tradnl"/>
        </w:rPr>
      </w:pPr>
      <w:r>
        <w:rPr>
          <w:b/>
          <w:lang w:val="es-ES_tradnl"/>
        </w:rPr>
        <w:t>Tabla 9</w:t>
      </w:r>
      <w:r w:rsidR="009C2DF5" w:rsidRPr="003C7A5C">
        <w:rPr>
          <w:b/>
          <w:lang w:val="es-ES_tradnl"/>
        </w:rPr>
        <w:t>:</w:t>
      </w:r>
      <w:r w:rsidR="009C2DF5">
        <w:rPr>
          <w:lang w:val="es-ES_tradnl"/>
        </w:rPr>
        <w:t xml:space="preserve"> Tabla de Accesos a la Librería de Documentos</w:t>
      </w:r>
    </w:p>
    <w:p w14:paraId="07C4C087" w14:textId="2DC128DA" w:rsidR="004E2E14" w:rsidRDefault="004E2E14" w:rsidP="00AF0242">
      <w:pPr>
        <w:jc w:val="both"/>
        <w:outlineLvl w:val="2"/>
        <w:rPr>
          <w:b/>
          <w:sz w:val="24"/>
          <w:szCs w:val="24"/>
          <w:lang w:eastAsia="es-ES_tradnl"/>
        </w:rPr>
      </w:pPr>
    </w:p>
    <w:p w14:paraId="6648EBEA" w14:textId="77777777" w:rsidR="004E2E14" w:rsidRDefault="004E2E14">
      <w:pPr>
        <w:rPr>
          <w:b/>
          <w:sz w:val="24"/>
          <w:szCs w:val="24"/>
          <w:lang w:eastAsia="es-ES_tradnl"/>
        </w:rPr>
      </w:pPr>
      <w:r>
        <w:rPr>
          <w:b/>
          <w:sz w:val="24"/>
          <w:szCs w:val="24"/>
          <w:lang w:eastAsia="es-ES_tradnl"/>
        </w:rPr>
        <w:br w:type="page"/>
      </w:r>
    </w:p>
    <w:p w14:paraId="031FFA1C" w14:textId="7178E1B1" w:rsidR="00807DD4" w:rsidRDefault="00807DD4" w:rsidP="00807DD4">
      <w:pPr>
        <w:pStyle w:val="ListParagraph"/>
        <w:numPr>
          <w:ilvl w:val="3"/>
          <w:numId w:val="1"/>
        </w:numPr>
        <w:jc w:val="both"/>
        <w:outlineLvl w:val="2"/>
        <w:rPr>
          <w:b/>
          <w:sz w:val="24"/>
          <w:szCs w:val="24"/>
          <w:lang w:eastAsia="es-ES_tradnl"/>
        </w:rPr>
      </w:pPr>
      <w:bookmarkStart w:id="31" w:name="_Toc514966299"/>
      <w:r>
        <w:rPr>
          <w:b/>
          <w:sz w:val="24"/>
          <w:szCs w:val="24"/>
          <w:lang w:eastAsia="es-ES_tradnl"/>
        </w:rPr>
        <w:lastRenderedPageBreak/>
        <w:t>Librería de Cliente</w:t>
      </w:r>
      <w:bookmarkEnd w:id="31"/>
    </w:p>
    <w:p w14:paraId="7CCAABF5" w14:textId="6C83A202" w:rsidR="00807DD4" w:rsidRDefault="009457AF" w:rsidP="00807DD4">
      <w:pPr>
        <w:ind w:left="1416"/>
        <w:jc w:val="both"/>
        <w:rPr>
          <w:lang w:eastAsia="es-ES_tradnl"/>
        </w:rPr>
      </w:pPr>
      <w:r w:rsidRPr="002E09C4">
        <w:rPr>
          <w:b/>
          <w:sz w:val="24"/>
          <w:szCs w:val="24"/>
          <w:lang w:eastAsia="es-ES_tradnl"/>
        </w:rPr>
        <w:t>Responsable</w:t>
      </w:r>
      <w:r w:rsidR="00807DD4" w:rsidRPr="002E09C4">
        <w:rPr>
          <w:b/>
          <w:sz w:val="24"/>
          <w:szCs w:val="24"/>
          <w:lang w:eastAsia="es-ES_tradnl"/>
        </w:rPr>
        <w:t>:</w:t>
      </w:r>
      <w:r w:rsidR="00807DD4">
        <w:rPr>
          <w:lang w:eastAsia="es-ES_tradnl"/>
        </w:rPr>
        <w:t xml:space="preserve"> </w:t>
      </w:r>
      <w:r w:rsidR="00E5637E">
        <w:rPr>
          <w:lang w:eastAsia="es-ES_tradnl"/>
        </w:rPr>
        <w:t>Gestor de Proyecto</w:t>
      </w:r>
    </w:p>
    <w:p w14:paraId="0633C128" w14:textId="33C24421" w:rsidR="00807DD4" w:rsidRDefault="00807DD4" w:rsidP="00807DD4">
      <w:pPr>
        <w:ind w:left="1416"/>
        <w:jc w:val="both"/>
        <w:rPr>
          <w:lang w:eastAsia="es-ES_tradnl"/>
        </w:rPr>
      </w:pPr>
      <w:r w:rsidRPr="002E09C4">
        <w:rPr>
          <w:b/>
          <w:sz w:val="24"/>
          <w:szCs w:val="24"/>
          <w:lang w:eastAsia="es-ES_tradnl"/>
        </w:rPr>
        <w:t>Actividades:</w:t>
      </w:r>
      <w:r>
        <w:rPr>
          <w:lang w:eastAsia="es-ES_tradnl"/>
        </w:rPr>
        <w:t xml:space="preserve"> Albergar las versiones de producción y que </w:t>
      </w:r>
      <w:r w:rsidR="009457AF">
        <w:rPr>
          <w:lang w:eastAsia="es-ES_tradnl"/>
        </w:rPr>
        <w:t>se han entregado a los clientes y que han pasado a estar en producción.</w:t>
      </w:r>
      <w:r>
        <w:rPr>
          <w:lang w:eastAsia="es-ES_tradnl"/>
        </w:rPr>
        <w:t xml:space="preserve"> </w:t>
      </w:r>
    </w:p>
    <w:p w14:paraId="0A85DC59" w14:textId="77777777" w:rsidR="00807DD4" w:rsidRPr="000A0543" w:rsidRDefault="00807DD4" w:rsidP="00807DD4">
      <w:pPr>
        <w:ind w:left="1416"/>
        <w:jc w:val="both"/>
        <w:rPr>
          <w:b/>
          <w:sz w:val="24"/>
          <w:szCs w:val="24"/>
          <w:lang w:eastAsia="es-ES_tradnl"/>
        </w:rPr>
      </w:pPr>
      <w:r w:rsidRPr="000A0543">
        <w:rPr>
          <w:b/>
          <w:sz w:val="24"/>
          <w:szCs w:val="24"/>
          <w:lang w:eastAsia="es-ES_tradnl"/>
        </w:rPr>
        <w:t>Contenido:</w:t>
      </w:r>
    </w:p>
    <w:p w14:paraId="2EB27BF1" w14:textId="1F70A2B5" w:rsidR="009457AF" w:rsidRDefault="009457AF" w:rsidP="009457AF">
      <w:pPr>
        <w:pStyle w:val="ListParagraph"/>
        <w:numPr>
          <w:ilvl w:val="0"/>
          <w:numId w:val="27"/>
        </w:numPr>
        <w:jc w:val="both"/>
        <w:rPr>
          <w:b/>
          <w:sz w:val="24"/>
          <w:szCs w:val="24"/>
          <w:lang w:eastAsia="es-ES_tradnl"/>
        </w:rPr>
      </w:pPr>
      <w:r>
        <w:rPr>
          <w:b/>
          <w:sz w:val="24"/>
          <w:szCs w:val="24"/>
          <w:lang w:eastAsia="es-ES_tradnl"/>
        </w:rPr>
        <w:t>Versión de producción de código en servidor</w:t>
      </w:r>
    </w:p>
    <w:p w14:paraId="12968786" w14:textId="1D13FDD2" w:rsidR="009457AF" w:rsidRDefault="009457AF" w:rsidP="009457AF">
      <w:pPr>
        <w:pStyle w:val="ListParagraph"/>
        <w:numPr>
          <w:ilvl w:val="0"/>
          <w:numId w:val="27"/>
        </w:numPr>
        <w:jc w:val="both"/>
        <w:rPr>
          <w:b/>
          <w:sz w:val="24"/>
          <w:szCs w:val="24"/>
          <w:lang w:eastAsia="es-ES_tradnl"/>
        </w:rPr>
      </w:pPr>
      <w:r>
        <w:rPr>
          <w:b/>
          <w:sz w:val="24"/>
          <w:szCs w:val="24"/>
          <w:lang w:eastAsia="es-ES_tradnl"/>
        </w:rPr>
        <w:t>Apk</w:t>
      </w:r>
      <w:r w:rsidR="00B8501A">
        <w:rPr>
          <w:b/>
          <w:sz w:val="24"/>
          <w:szCs w:val="24"/>
          <w:lang w:eastAsia="es-ES_tradnl"/>
        </w:rPr>
        <w:t>s</w:t>
      </w:r>
      <w:r>
        <w:rPr>
          <w:b/>
          <w:sz w:val="24"/>
          <w:szCs w:val="24"/>
          <w:lang w:eastAsia="es-ES_tradnl"/>
        </w:rPr>
        <w:t xml:space="preserve"> publicadas en las tiendas de Google y Apple.</w:t>
      </w:r>
    </w:p>
    <w:p w14:paraId="22FD3356" w14:textId="2FA3D799" w:rsidR="00844B51" w:rsidRPr="009457AF" w:rsidRDefault="00844B51" w:rsidP="009457AF">
      <w:pPr>
        <w:pStyle w:val="ListParagraph"/>
        <w:numPr>
          <w:ilvl w:val="0"/>
          <w:numId w:val="27"/>
        </w:numPr>
        <w:jc w:val="both"/>
        <w:rPr>
          <w:b/>
          <w:sz w:val="24"/>
          <w:szCs w:val="24"/>
          <w:lang w:eastAsia="es-ES_tradnl"/>
        </w:rPr>
      </w:pPr>
      <w:r>
        <w:rPr>
          <w:b/>
          <w:sz w:val="24"/>
          <w:szCs w:val="24"/>
          <w:lang w:eastAsia="es-ES_tradnl"/>
        </w:rPr>
        <w:t>Documentación de las versiones actualizadas de los proyectos.</w:t>
      </w:r>
    </w:p>
    <w:p w14:paraId="3A0E2F2B" w14:textId="3D2727DC" w:rsidR="00807DD4" w:rsidRPr="009457AF" w:rsidRDefault="00807DD4" w:rsidP="009457AF">
      <w:pPr>
        <w:ind w:left="708" w:firstLine="708"/>
        <w:jc w:val="both"/>
        <w:rPr>
          <w:b/>
          <w:sz w:val="24"/>
          <w:szCs w:val="24"/>
          <w:lang w:eastAsia="es-ES_tradnl"/>
        </w:rPr>
      </w:pPr>
      <w:r w:rsidRPr="009457AF">
        <w:rPr>
          <w:b/>
          <w:sz w:val="24"/>
          <w:szCs w:val="24"/>
          <w:lang w:eastAsia="es-ES_tradnl"/>
        </w:rPr>
        <w:t>Accesos:</w:t>
      </w:r>
      <w:r w:rsidR="009A139E">
        <w:rPr>
          <w:b/>
          <w:sz w:val="24"/>
          <w:szCs w:val="24"/>
          <w:lang w:eastAsia="es-ES_tradnl"/>
        </w:rPr>
        <w:t xml:space="preserve"> </w:t>
      </w:r>
      <w:r w:rsidR="009A139E">
        <w:rPr>
          <w:sz w:val="24"/>
          <w:szCs w:val="24"/>
          <w:lang w:eastAsia="es-ES_tradnl"/>
        </w:rPr>
        <w:t>En la Tabla 10 se muestran los accesos a la librería de Clientes,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07DD4" w14:paraId="7FC9AA86" w14:textId="77777777" w:rsidTr="009457AF">
        <w:trPr>
          <w:jc w:val="center"/>
        </w:trPr>
        <w:tc>
          <w:tcPr>
            <w:tcW w:w="4414" w:type="dxa"/>
            <w:shd w:val="clear" w:color="auto" w:fill="DBE5F1" w:themeFill="accent1" w:themeFillTint="33"/>
          </w:tcPr>
          <w:p w14:paraId="4D344BF4" w14:textId="77777777" w:rsidR="00807DD4" w:rsidRPr="00C874F6" w:rsidRDefault="00807DD4" w:rsidP="00807DD4">
            <w:pPr>
              <w:rPr>
                <w:b/>
                <w:lang w:val="es-ES_tradnl"/>
              </w:rPr>
            </w:pPr>
            <w:r w:rsidRPr="00C874F6">
              <w:rPr>
                <w:b/>
                <w:lang w:val="es-ES_tradnl"/>
              </w:rPr>
              <w:t>Rol</w:t>
            </w:r>
          </w:p>
        </w:tc>
        <w:tc>
          <w:tcPr>
            <w:tcW w:w="4414" w:type="dxa"/>
            <w:shd w:val="clear" w:color="auto" w:fill="DBE5F1" w:themeFill="accent1" w:themeFillTint="33"/>
          </w:tcPr>
          <w:p w14:paraId="6A52A67B" w14:textId="77777777" w:rsidR="00807DD4" w:rsidRPr="00C874F6" w:rsidRDefault="00807DD4" w:rsidP="00807DD4">
            <w:pPr>
              <w:rPr>
                <w:b/>
                <w:lang w:val="es-ES_tradnl"/>
              </w:rPr>
            </w:pPr>
            <w:r w:rsidRPr="00C874F6">
              <w:rPr>
                <w:b/>
                <w:lang w:val="es-ES_tradnl"/>
              </w:rPr>
              <w:t>Tipo de acceso</w:t>
            </w:r>
          </w:p>
        </w:tc>
      </w:tr>
      <w:tr w:rsidR="00807DD4" w14:paraId="43459609" w14:textId="77777777" w:rsidTr="009457AF">
        <w:trPr>
          <w:jc w:val="center"/>
        </w:trPr>
        <w:tc>
          <w:tcPr>
            <w:tcW w:w="4414" w:type="dxa"/>
          </w:tcPr>
          <w:p w14:paraId="769FE1D2" w14:textId="77777777" w:rsidR="00807DD4" w:rsidRPr="00C874F6" w:rsidRDefault="00807DD4" w:rsidP="00807DD4">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6EA71AF7" w14:textId="77777777" w:rsidR="00807DD4" w:rsidRPr="00C874F6" w:rsidRDefault="00807DD4" w:rsidP="00807DD4">
            <w:pPr>
              <w:pStyle w:val="ListParagraph"/>
              <w:numPr>
                <w:ilvl w:val="0"/>
                <w:numId w:val="30"/>
              </w:numPr>
              <w:rPr>
                <w:lang w:val="es-ES_tradnl"/>
              </w:rPr>
            </w:pPr>
            <w:r w:rsidRPr="00C874F6">
              <w:rPr>
                <w:lang w:val="es-ES_tradnl"/>
              </w:rPr>
              <w:t>Leer</w:t>
            </w:r>
          </w:p>
          <w:p w14:paraId="1BC2624E" w14:textId="77777777" w:rsidR="00807DD4" w:rsidRPr="00C874F6" w:rsidRDefault="00807DD4" w:rsidP="00807DD4">
            <w:pPr>
              <w:pStyle w:val="ListParagraph"/>
              <w:numPr>
                <w:ilvl w:val="0"/>
                <w:numId w:val="30"/>
              </w:numPr>
              <w:rPr>
                <w:lang w:val="es-ES_tradnl"/>
              </w:rPr>
            </w:pPr>
            <w:r w:rsidRPr="00C874F6">
              <w:rPr>
                <w:lang w:val="es-ES_tradnl"/>
              </w:rPr>
              <w:t>Escribir</w:t>
            </w:r>
          </w:p>
          <w:p w14:paraId="7ED8190A" w14:textId="4DCDE055" w:rsidR="00807DD4" w:rsidRPr="00C874F6" w:rsidRDefault="00807DD4" w:rsidP="009457AF">
            <w:pPr>
              <w:pStyle w:val="ListParagraph"/>
              <w:numPr>
                <w:ilvl w:val="0"/>
                <w:numId w:val="30"/>
              </w:numPr>
              <w:rPr>
                <w:lang w:val="es-ES_tradnl"/>
              </w:rPr>
            </w:pPr>
            <w:r w:rsidRPr="00C874F6">
              <w:rPr>
                <w:lang w:val="es-ES_tradnl"/>
              </w:rPr>
              <w:t>Ejecutar</w:t>
            </w:r>
          </w:p>
        </w:tc>
      </w:tr>
      <w:tr w:rsidR="00807DD4" w14:paraId="1B6CB686" w14:textId="77777777" w:rsidTr="009457AF">
        <w:trPr>
          <w:jc w:val="center"/>
        </w:trPr>
        <w:tc>
          <w:tcPr>
            <w:tcW w:w="4414" w:type="dxa"/>
          </w:tcPr>
          <w:p w14:paraId="5F99A56B" w14:textId="77777777" w:rsidR="00807DD4" w:rsidRPr="00C874F6" w:rsidRDefault="00807DD4" w:rsidP="00807DD4">
            <w:pPr>
              <w:rPr>
                <w:sz w:val="24"/>
                <w:szCs w:val="24"/>
                <w:lang w:val="es-ES_tradnl"/>
              </w:rPr>
            </w:pPr>
            <w:r w:rsidRPr="00C874F6">
              <w:rPr>
                <w:sz w:val="24"/>
                <w:szCs w:val="24"/>
                <w:lang w:val="es-ES_tradnl"/>
              </w:rPr>
              <w:t>Gerente de proyecto</w:t>
            </w:r>
          </w:p>
        </w:tc>
        <w:tc>
          <w:tcPr>
            <w:tcW w:w="4414" w:type="dxa"/>
          </w:tcPr>
          <w:p w14:paraId="246BE505" w14:textId="77777777" w:rsidR="00807DD4" w:rsidRPr="00C874F6" w:rsidRDefault="00807DD4" w:rsidP="00807DD4">
            <w:pPr>
              <w:pStyle w:val="ListParagraph"/>
              <w:numPr>
                <w:ilvl w:val="0"/>
                <w:numId w:val="30"/>
              </w:numPr>
              <w:rPr>
                <w:lang w:val="es-ES_tradnl"/>
              </w:rPr>
            </w:pPr>
            <w:r w:rsidRPr="00C874F6">
              <w:rPr>
                <w:lang w:val="es-ES_tradnl"/>
              </w:rPr>
              <w:t>Leer</w:t>
            </w:r>
          </w:p>
          <w:p w14:paraId="5A3DC0EA" w14:textId="77777777" w:rsidR="00807DD4" w:rsidRPr="00C874F6" w:rsidRDefault="00807DD4" w:rsidP="00807DD4">
            <w:pPr>
              <w:pStyle w:val="ListParagraph"/>
              <w:numPr>
                <w:ilvl w:val="0"/>
                <w:numId w:val="30"/>
              </w:numPr>
              <w:rPr>
                <w:lang w:val="es-ES_tradnl"/>
              </w:rPr>
            </w:pPr>
            <w:r w:rsidRPr="00C874F6">
              <w:rPr>
                <w:lang w:val="es-ES_tradnl"/>
              </w:rPr>
              <w:t>Escribir</w:t>
            </w:r>
          </w:p>
          <w:p w14:paraId="69BABBAD" w14:textId="77777777" w:rsidR="00807DD4" w:rsidRDefault="00807DD4" w:rsidP="009457AF">
            <w:pPr>
              <w:pStyle w:val="ListParagraph"/>
              <w:numPr>
                <w:ilvl w:val="0"/>
                <w:numId w:val="30"/>
              </w:numPr>
              <w:rPr>
                <w:lang w:val="es-ES_tradnl"/>
              </w:rPr>
            </w:pPr>
            <w:r w:rsidRPr="00C874F6">
              <w:rPr>
                <w:lang w:val="es-ES_tradnl"/>
              </w:rPr>
              <w:t xml:space="preserve">Ejecutar </w:t>
            </w:r>
          </w:p>
          <w:p w14:paraId="4A8CECFE" w14:textId="3BBEC5F2" w:rsidR="00E5637E" w:rsidRPr="00C874F6" w:rsidRDefault="00E5637E" w:rsidP="009457AF">
            <w:pPr>
              <w:pStyle w:val="ListParagraph"/>
              <w:numPr>
                <w:ilvl w:val="0"/>
                <w:numId w:val="30"/>
              </w:numPr>
              <w:rPr>
                <w:lang w:val="es-ES_tradnl"/>
              </w:rPr>
            </w:pPr>
            <w:r w:rsidRPr="00C874F6">
              <w:rPr>
                <w:lang w:val="es-ES_tradnl"/>
              </w:rPr>
              <w:t>Eliminar</w:t>
            </w:r>
          </w:p>
        </w:tc>
      </w:tr>
      <w:tr w:rsidR="00807DD4" w14:paraId="7095D542" w14:textId="77777777" w:rsidTr="009457AF">
        <w:trPr>
          <w:jc w:val="center"/>
        </w:trPr>
        <w:tc>
          <w:tcPr>
            <w:tcW w:w="4414" w:type="dxa"/>
          </w:tcPr>
          <w:p w14:paraId="34A2FBE3" w14:textId="77777777" w:rsidR="00807DD4" w:rsidRPr="00C874F6" w:rsidRDefault="00807DD4" w:rsidP="00807DD4">
            <w:pPr>
              <w:rPr>
                <w:sz w:val="24"/>
                <w:szCs w:val="24"/>
                <w:lang w:val="es-ES_tradnl"/>
              </w:rPr>
            </w:pPr>
            <w:r>
              <w:rPr>
                <w:sz w:val="24"/>
                <w:szCs w:val="24"/>
                <w:lang w:val="es-ES_tradnl"/>
              </w:rPr>
              <w:t>Equipo de desarrollo</w:t>
            </w:r>
          </w:p>
        </w:tc>
        <w:tc>
          <w:tcPr>
            <w:tcW w:w="4414" w:type="dxa"/>
          </w:tcPr>
          <w:p w14:paraId="5942BE92" w14:textId="3B92E1BF" w:rsidR="00807DD4" w:rsidRPr="00C874F6" w:rsidRDefault="00807DD4" w:rsidP="00844B51">
            <w:pPr>
              <w:pStyle w:val="ListParagraph"/>
              <w:numPr>
                <w:ilvl w:val="0"/>
                <w:numId w:val="30"/>
              </w:numPr>
              <w:rPr>
                <w:lang w:val="es-ES_tradnl"/>
              </w:rPr>
            </w:pPr>
            <w:r w:rsidRPr="00C874F6">
              <w:rPr>
                <w:lang w:val="es-ES_tradnl"/>
              </w:rPr>
              <w:t>Leer</w:t>
            </w:r>
          </w:p>
        </w:tc>
      </w:tr>
      <w:tr w:rsidR="009457AF" w14:paraId="5BD9AD02" w14:textId="77777777" w:rsidTr="009457AF">
        <w:trPr>
          <w:jc w:val="center"/>
        </w:trPr>
        <w:tc>
          <w:tcPr>
            <w:tcW w:w="4414" w:type="dxa"/>
          </w:tcPr>
          <w:p w14:paraId="22A8CC9C" w14:textId="0204ECDC" w:rsidR="009457AF" w:rsidRDefault="009457AF" w:rsidP="00807DD4">
            <w:pPr>
              <w:rPr>
                <w:sz w:val="24"/>
                <w:szCs w:val="24"/>
                <w:lang w:val="es-ES_tradnl"/>
              </w:rPr>
            </w:pPr>
            <w:r>
              <w:rPr>
                <w:sz w:val="24"/>
                <w:szCs w:val="24"/>
                <w:lang w:val="es-ES_tradnl"/>
              </w:rPr>
              <w:t>Bibliotecario</w:t>
            </w:r>
          </w:p>
        </w:tc>
        <w:tc>
          <w:tcPr>
            <w:tcW w:w="4414" w:type="dxa"/>
          </w:tcPr>
          <w:p w14:paraId="3C3A4DBD" w14:textId="77777777" w:rsidR="009457AF" w:rsidRPr="00C874F6" w:rsidRDefault="009457AF" w:rsidP="009457AF">
            <w:pPr>
              <w:pStyle w:val="ListParagraph"/>
              <w:numPr>
                <w:ilvl w:val="0"/>
                <w:numId w:val="30"/>
              </w:numPr>
              <w:rPr>
                <w:lang w:val="es-ES_tradnl"/>
              </w:rPr>
            </w:pPr>
            <w:r w:rsidRPr="00C874F6">
              <w:rPr>
                <w:lang w:val="es-ES_tradnl"/>
              </w:rPr>
              <w:t>Leer</w:t>
            </w:r>
          </w:p>
          <w:p w14:paraId="40BE33E5" w14:textId="06F55558" w:rsidR="009457AF" w:rsidRPr="00E5637E" w:rsidRDefault="009457AF" w:rsidP="00E5637E">
            <w:pPr>
              <w:pStyle w:val="ListParagraph"/>
              <w:numPr>
                <w:ilvl w:val="0"/>
                <w:numId w:val="30"/>
              </w:numPr>
              <w:rPr>
                <w:lang w:val="es-ES_tradnl"/>
              </w:rPr>
            </w:pPr>
            <w:r w:rsidRPr="00C874F6">
              <w:rPr>
                <w:lang w:val="es-ES_tradnl"/>
              </w:rPr>
              <w:t>Escribir</w:t>
            </w:r>
          </w:p>
        </w:tc>
      </w:tr>
    </w:tbl>
    <w:p w14:paraId="4C36FB8E" w14:textId="3E11E144" w:rsidR="003A11C2" w:rsidRDefault="00562512" w:rsidP="00562512">
      <w:pPr>
        <w:ind w:left="1080"/>
        <w:jc w:val="center"/>
        <w:rPr>
          <w:lang w:val="es-ES_tradnl"/>
        </w:rPr>
      </w:pPr>
      <w:r>
        <w:rPr>
          <w:b/>
          <w:lang w:val="es-ES_tradnl"/>
        </w:rPr>
        <w:t>Tabla 10</w:t>
      </w:r>
      <w:r w:rsidRPr="003C7A5C">
        <w:rPr>
          <w:b/>
          <w:lang w:val="es-ES_tradnl"/>
        </w:rPr>
        <w:t>:</w:t>
      </w:r>
      <w:r>
        <w:rPr>
          <w:lang w:val="es-ES_tradnl"/>
        </w:rPr>
        <w:t xml:space="preserve"> Tabla de </w:t>
      </w:r>
      <w:r w:rsidR="00BD5D36">
        <w:rPr>
          <w:lang w:val="es-ES_tradnl"/>
        </w:rPr>
        <w:t>Accesos a la Librería de Clientes</w:t>
      </w:r>
    </w:p>
    <w:p w14:paraId="53C81671" w14:textId="74C416BB" w:rsidR="00562512" w:rsidRDefault="003A11C2" w:rsidP="003A11C2">
      <w:pPr>
        <w:rPr>
          <w:lang w:val="es-ES_tradnl"/>
        </w:rPr>
      </w:pPr>
      <w:r>
        <w:rPr>
          <w:lang w:val="es-ES_tradnl"/>
        </w:rPr>
        <w:br w:type="page"/>
      </w:r>
    </w:p>
    <w:p w14:paraId="2A8DA368" w14:textId="72C5F77D" w:rsidR="003A11C2" w:rsidRDefault="003A11C2" w:rsidP="003A11C2">
      <w:pPr>
        <w:pStyle w:val="ListParagraph"/>
        <w:numPr>
          <w:ilvl w:val="3"/>
          <w:numId w:val="1"/>
        </w:numPr>
        <w:jc w:val="both"/>
        <w:outlineLvl w:val="2"/>
        <w:rPr>
          <w:b/>
          <w:sz w:val="24"/>
          <w:szCs w:val="24"/>
          <w:lang w:eastAsia="es-ES_tradnl"/>
        </w:rPr>
      </w:pPr>
      <w:r>
        <w:rPr>
          <w:b/>
          <w:sz w:val="24"/>
          <w:szCs w:val="24"/>
          <w:lang w:eastAsia="es-ES_tradnl"/>
        </w:rPr>
        <w:lastRenderedPageBreak/>
        <w:t>Librería de Código Fuente</w:t>
      </w:r>
    </w:p>
    <w:p w14:paraId="16C2856E" w14:textId="77777777" w:rsidR="003A11C2" w:rsidRDefault="003A11C2" w:rsidP="003A11C2">
      <w:pPr>
        <w:ind w:left="1416"/>
        <w:jc w:val="both"/>
        <w:rPr>
          <w:lang w:eastAsia="es-ES_tradnl"/>
        </w:rPr>
      </w:pPr>
      <w:r w:rsidRPr="002E09C4">
        <w:rPr>
          <w:b/>
          <w:sz w:val="24"/>
          <w:szCs w:val="24"/>
          <w:lang w:eastAsia="es-ES_tradnl"/>
        </w:rPr>
        <w:t>Responsable:</w:t>
      </w:r>
      <w:r>
        <w:rPr>
          <w:lang w:eastAsia="es-ES_tradnl"/>
        </w:rPr>
        <w:t xml:space="preserve"> Equipo de desarrollo</w:t>
      </w:r>
    </w:p>
    <w:p w14:paraId="3F858CBA" w14:textId="7C5E790C" w:rsidR="003A11C2" w:rsidRDefault="003A11C2" w:rsidP="003A11C2">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y que sirven de integración con los demás miembros del equipo. </w:t>
      </w:r>
    </w:p>
    <w:p w14:paraId="01748527" w14:textId="77777777" w:rsidR="003A11C2" w:rsidRPr="000A0543" w:rsidRDefault="003A11C2" w:rsidP="003A11C2">
      <w:pPr>
        <w:ind w:left="1416"/>
        <w:jc w:val="both"/>
        <w:rPr>
          <w:b/>
          <w:sz w:val="24"/>
          <w:szCs w:val="24"/>
          <w:lang w:eastAsia="es-ES_tradnl"/>
        </w:rPr>
      </w:pPr>
      <w:r w:rsidRPr="000A0543">
        <w:rPr>
          <w:b/>
          <w:sz w:val="24"/>
          <w:szCs w:val="24"/>
          <w:lang w:eastAsia="es-ES_tradnl"/>
        </w:rPr>
        <w:t>Contenido:</w:t>
      </w:r>
    </w:p>
    <w:p w14:paraId="6E24EAE1" w14:textId="4E6F0182" w:rsidR="003A11C2" w:rsidRDefault="003A11C2" w:rsidP="003A11C2">
      <w:pPr>
        <w:pStyle w:val="ListParagraph"/>
        <w:numPr>
          <w:ilvl w:val="0"/>
          <w:numId w:val="27"/>
        </w:numPr>
        <w:jc w:val="both"/>
        <w:rPr>
          <w:b/>
          <w:sz w:val="24"/>
          <w:szCs w:val="24"/>
          <w:lang w:eastAsia="es-ES_tradnl"/>
        </w:rPr>
      </w:pPr>
      <w:r>
        <w:rPr>
          <w:b/>
          <w:sz w:val="24"/>
          <w:szCs w:val="24"/>
          <w:lang w:eastAsia="es-ES_tradnl"/>
        </w:rPr>
        <w:t>Versión de desarrollo de código en servidor</w:t>
      </w:r>
    </w:p>
    <w:p w14:paraId="19539F0C" w14:textId="0AE1F19E" w:rsidR="003A11C2" w:rsidRDefault="003A11C2" w:rsidP="003A11C2">
      <w:pPr>
        <w:pStyle w:val="ListParagraph"/>
        <w:numPr>
          <w:ilvl w:val="0"/>
          <w:numId w:val="27"/>
        </w:numPr>
        <w:jc w:val="both"/>
        <w:rPr>
          <w:b/>
          <w:sz w:val="24"/>
          <w:szCs w:val="24"/>
          <w:lang w:eastAsia="es-ES_tradnl"/>
        </w:rPr>
      </w:pPr>
      <w:r>
        <w:rPr>
          <w:b/>
          <w:sz w:val="24"/>
          <w:szCs w:val="24"/>
          <w:lang w:eastAsia="es-ES_tradnl"/>
        </w:rPr>
        <w:t>Apks para pruebas alpha y beta.</w:t>
      </w:r>
    </w:p>
    <w:p w14:paraId="38093E31" w14:textId="34703AD4" w:rsidR="003A11C2" w:rsidRPr="009457AF" w:rsidRDefault="003A11C2" w:rsidP="003A11C2">
      <w:pPr>
        <w:pStyle w:val="ListParagraph"/>
        <w:numPr>
          <w:ilvl w:val="0"/>
          <w:numId w:val="27"/>
        </w:numPr>
        <w:jc w:val="both"/>
        <w:rPr>
          <w:b/>
          <w:sz w:val="24"/>
          <w:szCs w:val="24"/>
          <w:lang w:eastAsia="es-ES_tradnl"/>
        </w:rPr>
      </w:pPr>
      <w:r>
        <w:rPr>
          <w:b/>
          <w:sz w:val="24"/>
          <w:szCs w:val="24"/>
          <w:lang w:eastAsia="es-ES_tradnl"/>
        </w:rPr>
        <w:t>Documentación</w:t>
      </w:r>
      <w:r w:rsidR="008A5C61">
        <w:rPr>
          <w:b/>
          <w:sz w:val="24"/>
          <w:szCs w:val="24"/>
          <w:lang w:eastAsia="es-ES_tradnl"/>
        </w:rPr>
        <w:t xml:space="preserve"> de manuales</w:t>
      </w:r>
      <w:r>
        <w:rPr>
          <w:b/>
          <w:sz w:val="24"/>
          <w:szCs w:val="24"/>
          <w:lang w:eastAsia="es-ES_tradnl"/>
        </w:rPr>
        <w:t xml:space="preserve"> de las versiones en desarrollo de los proyectos.</w:t>
      </w:r>
    </w:p>
    <w:p w14:paraId="55A3A56E" w14:textId="35F8B0F7" w:rsidR="003A11C2" w:rsidRPr="009457AF" w:rsidRDefault="003A11C2" w:rsidP="003A11C2">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11 se muestran los accesos a la librería de código fuente,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3A11C2" w14:paraId="5493D088" w14:textId="77777777" w:rsidTr="00303AC3">
        <w:trPr>
          <w:jc w:val="center"/>
        </w:trPr>
        <w:tc>
          <w:tcPr>
            <w:tcW w:w="4414" w:type="dxa"/>
            <w:shd w:val="clear" w:color="auto" w:fill="DBE5F1" w:themeFill="accent1" w:themeFillTint="33"/>
          </w:tcPr>
          <w:p w14:paraId="020E5FAE" w14:textId="77777777" w:rsidR="003A11C2" w:rsidRPr="00C874F6" w:rsidRDefault="003A11C2" w:rsidP="00303AC3">
            <w:pPr>
              <w:rPr>
                <w:b/>
                <w:lang w:val="es-ES_tradnl"/>
              </w:rPr>
            </w:pPr>
            <w:r w:rsidRPr="00C874F6">
              <w:rPr>
                <w:b/>
                <w:lang w:val="es-ES_tradnl"/>
              </w:rPr>
              <w:t>Rol</w:t>
            </w:r>
          </w:p>
        </w:tc>
        <w:tc>
          <w:tcPr>
            <w:tcW w:w="4414" w:type="dxa"/>
            <w:shd w:val="clear" w:color="auto" w:fill="DBE5F1" w:themeFill="accent1" w:themeFillTint="33"/>
          </w:tcPr>
          <w:p w14:paraId="7C794D34" w14:textId="77777777" w:rsidR="003A11C2" w:rsidRPr="00C874F6" w:rsidRDefault="003A11C2" w:rsidP="00303AC3">
            <w:pPr>
              <w:rPr>
                <w:b/>
                <w:lang w:val="es-ES_tradnl"/>
              </w:rPr>
            </w:pPr>
            <w:r w:rsidRPr="00C874F6">
              <w:rPr>
                <w:b/>
                <w:lang w:val="es-ES_tradnl"/>
              </w:rPr>
              <w:t>Tipo de acceso</w:t>
            </w:r>
          </w:p>
        </w:tc>
      </w:tr>
      <w:tr w:rsidR="003A11C2" w14:paraId="73ABC7F9" w14:textId="77777777" w:rsidTr="00303AC3">
        <w:trPr>
          <w:jc w:val="center"/>
        </w:trPr>
        <w:tc>
          <w:tcPr>
            <w:tcW w:w="4414" w:type="dxa"/>
          </w:tcPr>
          <w:p w14:paraId="45B3DFED" w14:textId="77777777" w:rsidR="003A11C2" w:rsidRPr="00C874F6" w:rsidRDefault="003A11C2" w:rsidP="00303AC3">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20A25DDE" w14:textId="77777777" w:rsidR="003A11C2" w:rsidRPr="00C874F6" w:rsidRDefault="003A11C2" w:rsidP="003A11C2">
            <w:pPr>
              <w:pStyle w:val="ListParagraph"/>
              <w:numPr>
                <w:ilvl w:val="0"/>
                <w:numId w:val="30"/>
              </w:numPr>
              <w:rPr>
                <w:lang w:val="es-ES_tradnl"/>
              </w:rPr>
            </w:pPr>
            <w:r w:rsidRPr="00C874F6">
              <w:rPr>
                <w:lang w:val="es-ES_tradnl"/>
              </w:rPr>
              <w:t>Leer</w:t>
            </w:r>
          </w:p>
          <w:p w14:paraId="0FF7CE2A" w14:textId="77777777" w:rsidR="003A11C2" w:rsidRPr="00C874F6" w:rsidRDefault="003A11C2" w:rsidP="003A11C2">
            <w:pPr>
              <w:pStyle w:val="ListParagraph"/>
              <w:numPr>
                <w:ilvl w:val="0"/>
                <w:numId w:val="30"/>
              </w:numPr>
              <w:rPr>
                <w:lang w:val="es-ES_tradnl"/>
              </w:rPr>
            </w:pPr>
            <w:r w:rsidRPr="00C874F6">
              <w:rPr>
                <w:lang w:val="es-ES_tradnl"/>
              </w:rPr>
              <w:t>Escribir</w:t>
            </w:r>
          </w:p>
          <w:p w14:paraId="30ACE3CC" w14:textId="77777777" w:rsidR="003A11C2" w:rsidRPr="00C874F6" w:rsidRDefault="003A11C2" w:rsidP="003A11C2">
            <w:pPr>
              <w:pStyle w:val="ListParagraph"/>
              <w:numPr>
                <w:ilvl w:val="0"/>
                <w:numId w:val="30"/>
              </w:numPr>
              <w:rPr>
                <w:lang w:val="es-ES_tradnl"/>
              </w:rPr>
            </w:pPr>
            <w:r w:rsidRPr="00C874F6">
              <w:rPr>
                <w:lang w:val="es-ES_tradnl"/>
              </w:rPr>
              <w:t>Ejecutar</w:t>
            </w:r>
          </w:p>
        </w:tc>
      </w:tr>
      <w:tr w:rsidR="003A11C2" w14:paraId="2454191D" w14:textId="77777777" w:rsidTr="00303AC3">
        <w:trPr>
          <w:jc w:val="center"/>
        </w:trPr>
        <w:tc>
          <w:tcPr>
            <w:tcW w:w="4414" w:type="dxa"/>
          </w:tcPr>
          <w:p w14:paraId="20238482" w14:textId="77777777" w:rsidR="003A11C2" w:rsidRPr="00C874F6" w:rsidRDefault="003A11C2" w:rsidP="00303AC3">
            <w:pPr>
              <w:rPr>
                <w:sz w:val="24"/>
                <w:szCs w:val="24"/>
                <w:lang w:val="es-ES_tradnl"/>
              </w:rPr>
            </w:pPr>
            <w:r w:rsidRPr="00C874F6">
              <w:rPr>
                <w:sz w:val="24"/>
                <w:szCs w:val="24"/>
                <w:lang w:val="es-ES_tradnl"/>
              </w:rPr>
              <w:t>Gerente de proyecto</w:t>
            </w:r>
          </w:p>
        </w:tc>
        <w:tc>
          <w:tcPr>
            <w:tcW w:w="4414" w:type="dxa"/>
          </w:tcPr>
          <w:p w14:paraId="0D9F3C2E" w14:textId="77777777" w:rsidR="003A11C2" w:rsidRPr="00C874F6" w:rsidRDefault="003A11C2" w:rsidP="003A11C2">
            <w:pPr>
              <w:pStyle w:val="ListParagraph"/>
              <w:numPr>
                <w:ilvl w:val="0"/>
                <w:numId w:val="30"/>
              </w:numPr>
              <w:rPr>
                <w:lang w:val="es-ES_tradnl"/>
              </w:rPr>
            </w:pPr>
            <w:r w:rsidRPr="00C874F6">
              <w:rPr>
                <w:lang w:val="es-ES_tradnl"/>
              </w:rPr>
              <w:t>Leer</w:t>
            </w:r>
          </w:p>
          <w:p w14:paraId="30D47918" w14:textId="77777777" w:rsidR="003A11C2" w:rsidRPr="00C874F6" w:rsidRDefault="003A11C2" w:rsidP="003A11C2">
            <w:pPr>
              <w:pStyle w:val="ListParagraph"/>
              <w:numPr>
                <w:ilvl w:val="0"/>
                <w:numId w:val="30"/>
              </w:numPr>
              <w:rPr>
                <w:lang w:val="es-ES_tradnl"/>
              </w:rPr>
            </w:pPr>
            <w:r w:rsidRPr="00C874F6">
              <w:rPr>
                <w:lang w:val="es-ES_tradnl"/>
              </w:rPr>
              <w:t>Escribir</w:t>
            </w:r>
          </w:p>
          <w:p w14:paraId="62365307" w14:textId="77777777" w:rsidR="003A11C2" w:rsidRDefault="003A11C2" w:rsidP="003A11C2">
            <w:pPr>
              <w:pStyle w:val="ListParagraph"/>
              <w:numPr>
                <w:ilvl w:val="0"/>
                <w:numId w:val="30"/>
              </w:numPr>
              <w:rPr>
                <w:lang w:val="es-ES_tradnl"/>
              </w:rPr>
            </w:pPr>
            <w:r w:rsidRPr="00C874F6">
              <w:rPr>
                <w:lang w:val="es-ES_tradnl"/>
              </w:rPr>
              <w:t xml:space="preserve">Ejecutar </w:t>
            </w:r>
          </w:p>
          <w:p w14:paraId="591C0E0E" w14:textId="77777777" w:rsidR="003A11C2" w:rsidRPr="00C874F6" w:rsidRDefault="003A11C2" w:rsidP="003A11C2">
            <w:pPr>
              <w:pStyle w:val="ListParagraph"/>
              <w:numPr>
                <w:ilvl w:val="0"/>
                <w:numId w:val="30"/>
              </w:numPr>
              <w:rPr>
                <w:lang w:val="es-ES_tradnl"/>
              </w:rPr>
            </w:pPr>
            <w:r w:rsidRPr="00C874F6">
              <w:rPr>
                <w:lang w:val="es-ES_tradnl"/>
              </w:rPr>
              <w:t>Eliminar</w:t>
            </w:r>
          </w:p>
        </w:tc>
      </w:tr>
      <w:tr w:rsidR="003A11C2" w14:paraId="72853C06" w14:textId="77777777" w:rsidTr="00303AC3">
        <w:trPr>
          <w:jc w:val="center"/>
        </w:trPr>
        <w:tc>
          <w:tcPr>
            <w:tcW w:w="4414" w:type="dxa"/>
          </w:tcPr>
          <w:p w14:paraId="495421D6" w14:textId="77777777" w:rsidR="003A11C2" w:rsidRPr="00C874F6" w:rsidRDefault="003A11C2" w:rsidP="00303AC3">
            <w:pPr>
              <w:rPr>
                <w:sz w:val="24"/>
                <w:szCs w:val="24"/>
                <w:lang w:val="es-ES_tradnl"/>
              </w:rPr>
            </w:pPr>
            <w:r>
              <w:rPr>
                <w:sz w:val="24"/>
                <w:szCs w:val="24"/>
                <w:lang w:val="es-ES_tradnl"/>
              </w:rPr>
              <w:t>Equipo de desarrollo</w:t>
            </w:r>
          </w:p>
        </w:tc>
        <w:tc>
          <w:tcPr>
            <w:tcW w:w="4414" w:type="dxa"/>
          </w:tcPr>
          <w:p w14:paraId="487B621C" w14:textId="77777777" w:rsidR="003A11C2" w:rsidRPr="00C874F6" w:rsidRDefault="003A11C2" w:rsidP="003A11C2">
            <w:pPr>
              <w:pStyle w:val="ListParagraph"/>
              <w:numPr>
                <w:ilvl w:val="0"/>
                <w:numId w:val="30"/>
              </w:numPr>
              <w:rPr>
                <w:lang w:val="es-ES_tradnl"/>
              </w:rPr>
            </w:pPr>
            <w:r w:rsidRPr="00C874F6">
              <w:rPr>
                <w:lang w:val="es-ES_tradnl"/>
              </w:rPr>
              <w:t>Leer</w:t>
            </w:r>
          </w:p>
          <w:p w14:paraId="406FB49F" w14:textId="77777777" w:rsidR="003A11C2" w:rsidRPr="00C874F6" w:rsidRDefault="003A11C2" w:rsidP="003A11C2">
            <w:pPr>
              <w:pStyle w:val="ListParagraph"/>
              <w:numPr>
                <w:ilvl w:val="0"/>
                <w:numId w:val="30"/>
              </w:numPr>
              <w:rPr>
                <w:lang w:val="es-ES_tradnl"/>
              </w:rPr>
            </w:pPr>
            <w:r w:rsidRPr="00C874F6">
              <w:rPr>
                <w:lang w:val="es-ES_tradnl"/>
              </w:rPr>
              <w:t>Escribir</w:t>
            </w:r>
          </w:p>
          <w:p w14:paraId="1871198C" w14:textId="77777777" w:rsidR="003A11C2" w:rsidRDefault="003A11C2" w:rsidP="003A11C2">
            <w:pPr>
              <w:pStyle w:val="ListParagraph"/>
              <w:numPr>
                <w:ilvl w:val="0"/>
                <w:numId w:val="30"/>
              </w:numPr>
              <w:rPr>
                <w:lang w:val="es-ES_tradnl"/>
              </w:rPr>
            </w:pPr>
            <w:r w:rsidRPr="00C874F6">
              <w:rPr>
                <w:lang w:val="es-ES_tradnl"/>
              </w:rPr>
              <w:t xml:space="preserve">Ejecutar </w:t>
            </w:r>
          </w:p>
          <w:p w14:paraId="3BA2E057" w14:textId="45EDC4E9" w:rsidR="003A11C2" w:rsidRPr="00C874F6" w:rsidRDefault="003A11C2" w:rsidP="003A11C2">
            <w:pPr>
              <w:pStyle w:val="ListParagraph"/>
              <w:numPr>
                <w:ilvl w:val="0"/>
                <w:numId w:val="30"/>
              </w:numPr>
              <w:rPr>
                <w:lang w:val="es-ES_tradnl"/>
              </w:rPr>
            </w:pPr>
            <w:r w:rsidRPr="00C874F6">
              <w:rPr>
                <w:lang w:val="es-ES_tradnl"/>
              </w:rPr>
              <w:t>Eliminar</w:t>
            </w:r>
          </w:p>
        </w:tc>
      </w:tr>
      <w:tr w:rsidR="003A11C2" w14:paraId="72993CFF" w14:textId="77777777" w:rsidTr="00303AC3">
        <w:trPr>
          <w:jc w:val="center"/>
        </w:trPr>
        <w:tc>
          <w:tcPr>
            <w:tcW w:w="4414" w:type="dxa"/>
          </w:tcPr>
          <w:p w14:paraId="7C5CAAE3" w14:textId="77777777" w:rsidR="003A11C2" w:rsidRDefault="003A11C2" w:rsidP="00303AC3">
            <w:pPr>
              <w:rPr>
                <w:sz w:val="24"/>
                <w:szCs w:val="24"/>
                <w:lang w:val="es-ES_tradnl"/>
              </w:rPr>
            </w:pPr>
            <w:r>
              <w:rPr>
                <w:sz w:val="24"/>
                <w:szCs w:val="24"/>
                <w:lang w:val="es-ES_tradnl"/>
              </w:rPr>
              <w:t>Bibliotecario</w:t>
            </w:r>
          </w:p>
        </w:tc>
        <w:tc>
          <w:tcPr>
            <w:tcW w:w="4414" w:type="dxa"/>
          </w:tcPr>
          <w:p w14:paraId="57EE78B3" w14:textId="5E59244A" w:rsidR="003A11C2" w:rsidRPr="003A11C2" w:rsidRDefault="003A11C2" w:rsidP="003A11C2">
            <w:pPr>
              <w:pStyle w:val="ListParagraph"/>
              <w:numPr>
                <w:ilvl w:val="0"/>
                <w:numId w:val="30"/>
              </w:numPr>
              <w:rPr>
                <w:lang w:val="es-ES_tradnl"/>
              </w:rPr>
            </w:pPr>
            <w:r w:rsidRPr="00C874F6">
              <w:rPr>
                <w:lang w:val="es-ES_tradnl"/>
              </w:rPr>
              <w:t>Leer</w:t>
            </w:r>
          </w:p>
        </w:tc>
      </w:tr>
    </w:tbl>
    <w:p w14:paraId="7BC5F7E5" w14:textId="3D328EA0" w:rsidR="003A11C2" w:rsidRDefault="003A11C2" w:rsidP="003A11C2">
      <w:pPr>
        <w:ind w:left="1080"/>
        <w:jc w:val="center"/>
        <w:rPr>
          <w:lang w:val="es-ES_tradnl"/>
        </w:rPr>
      </w:pPr>
      <w:r>
        <w:rPr>
          <w:b/>
          <w:lang w:val="es-ES_tradnl"/>
        </w:rPr>
        <w:t>Tabla 11</w:t>
      </w:r>
      <w:r w:rsidRPr="003C7A5C">
        <w:rPr>
          <w:b/>
          <w:lang w:val="es-ES_tradnl"/>
        </w:rPr>
        <w:t>:</w:t>
      </w:r>
      <w:r>
        <w:rPr>
          <w:lang w:val="es-ES_tradnl"/>
        </w:rPr>
        <w:t xml:space="preserve"> Tabla de Accesos a la Librería de Código Fuente</w:t>
      </w:r>
    </w:p>
    <w:p w14:paraId="561A53B9" w14:textId="4B0AB853" w:rsidR="00AF2C9F" w:rsidRDefault="00AF2C9F" w:rsidP="003C7A5C">
      <w:pPr>
        <w:jc w:val="both"/>
        <w:rPr>
          <w:lang w:eastAsia="es-ES_tradnl"/>
        </w:rPr>
      </w:pPr>
    </w:p>
    <w:p w14:paraId="754E1301" w14:textId="77777777" w:rsidR="00AF2C9F" w:rsidRPr="00AF2C9F" w:rsidRDefault="00AF2C9F" w:rsidP="003C7A5C">
      <w:pPr>
        <w:jc w:val="both"/>
        <w:rPr>
          <w:lang w:eastAsia="es-ES_tradnl"/>
        </w:rPr>
      </w:pPr>
    </w:p>
    <w:sectPr w:rsidR="00AF2C9F" w:rsidRPr="00AF2C9F" w:rsidSect="0057498D">
      <w:headerReference w:type="default" r:id="rId13"/>
      <w:footerReference w:type="default" r:id="rId14"/>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62F70A" w14:textId="77777777" w:rsidR="00C14E00" w:rsidRDefault="00C14E00" w:rsidP="00CC106A">
      <w:pPr>
        <w:spacing w:after="0" w:line="240" w:lineRule="auto"/>
      </w:pPr>
      <w:r>
        <w:separator/>
      </w:r>
    </w:p>
  </w:endnote>
  <w:endnote w:type="continuationSeparator" w:id="0">
    <w:p w14:paraId="1B395594" w14:textId="77777777" w:rsidR="00C14E00" w:rsidRDefault="00C14E00"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NewsGotT">
    <w:altName w:val="Calibri"/>
    <w:charset w:val="00"/>
    <w:family w:val="auto"/>
    <w:pitch w:val="variable"/>
  </w:font>
  <w:font w:name="Arial Unicode MS">
    <w:panose1 w:val="020B0604020202020204"/>
    <w:charset w:val="00"/>
    <w:family w:val="auto"/>
    <w:pitch w:val="variable"/>
    <w:sig w:usb0="F7FFAFFF" w:usb1="E9DFFFFF" w:usb2="0000003F" w:usb3="00000000" w:csb0="003F01FF" w:csb1="00000000"/>
  </w:font>
  <w:font w:name="Eras Md BT">
    <w:altName w:val="Calibri"/>
    <w:charset w:val="00"/>
    <w:family w:val="swiss"/>
    <w:pitch w:val="variable"/>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7A23AB" w14:paraId="724B101E" w14:textId="77777777">
      <w:tc>
        <w:tcPr>
          <w:tcW w:w="918" w:type="dxa"/>
        </w:tcPr>
        <w:p w14:paraId="5E12B0A1" w14:textId="62D9EA6F" w:rsidR="007A23AB" w:rsidRPr="00A30F91" w:rsidRDefault="007A23AB">
          <w:pPr>
            <w:pStyle w:val="Footer"/>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564938" w:rsidRPr="00564938">
            <w:rPr>
              <w:b/>
              <w:bCs/>
              <w:noProof/>
              <w:sz w:val="24"/>
              <w:szCs w:val="24"/>
              <w14:shadow w14:blurRad="50800" w14:dist="38100" w14:dir="2700000" w14:sx="100000" w14:sy="100000" w14:kx="0" w14:ky="0" w14:algn="tl">
                <w14:srgbClr w14:val="000000">
                  <w14:alpha w14:val="60000"/>
                </w14:srgbClr>
              </w14:shadow>
              <w14:numForm w14:val="oldStyle"/>
            </w:rPr>
            <w:t>1</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7A23AB" w:rsidRDefault="007A23AB">
          <w:pPr>
            <w:pStyle w:val="Footer"/>
          </w:pPr>
        </w:p>
      </w:tc>
    </w:tr>
  </w:tbl>
  <w:p w14:paraId="44B645BC" w14:textId="77777777" w:rsidR="007A23AB" w:rsidRDefault="007A23AB">
    <w:pPr>
      <w:pStyle w:val="Footer"/>
    </w:pPr>
  </w:p>
  <w:p w14:paraId="1F9E1A6F" w14:textId="77777777" w:rsidR="007A23AB" w:rsidRDefault="007A23A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81D809" w14:textId="77777777" w:rsidR="00C14E00" w:rsidRDefault="00C14E00" w:rsidP="00CC106A">
      <w:pPr>
        <w:spacing w:after="0" w:line="240" w:lineRule="auto"/>
      </w:pPr>
      <w:r>
        <w:separator/>
      </w:r>
    </w:p>
  </w:footnote>
  <w:footnote w:type="continuationSeparator" w:id="0">
    <w:p w14:paraId="1073DC36" w14:textId="77777777" w:rsidR="00C14E00" w:rsidRDefault="00C14E00" w:rsidP="00CC10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7A23AB" w14:paraId="01275A4B" w14:textId="77777777" w:rsidTr="00DB255E">
      <w:trPr>
        <w:trHeight w:val="296"/>
      </w:trPr>
      <w:tc>
        <w:tcPr>
          <w:tcW w:w="3490" w:type="pct"/>
          <w:vAlign w:val="bottom"/>
        </w:tcPr>
        <w:p w14:paraId="7B37578C" w14:textId="3E1691F7" w:rsidR="007A23AB" w:rsidRPr="00A362DE" w:rsidRDefault="007A23AB" w:rsidP="00AF0242">
          <w:pPr>
            <w:pStyle w:val="Header"/>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RSAC-PLAN DE GESTIÓN DE LA CONFIGURACIÓN</w:t>
              </w:r>
            </w:sdtContent>
          </w:sdt>
          <w:r w:rsidRPr="00A362DE">
            <w:rPr>
              <w:b/>
              <w:bCs/>
              <w:sz w:val="19"/>
              <w:szCs w:val="19"/>
            </w:rPr>
            <w:t>]</w:t>
          </w:r>
          <w:r>
            <w:rPr>
              <w:b/>
              <w:bCs/>
              <w:sz w:val="19"/>
              <w:szCs w:val="19"/>
            </w:rPr>
            <w:t xml:space="preserve"> – Versión 5.4</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10" w:type="pct"/>
              <w:shd w:val="clear" w:color="auto" w:fill="1F497D" w:themeFill="text2"/>
              <w:vAlign w:val="bottom"/>
            </w:tcPr>
            <w:p w14:paraId="152680C9" w14:textId="4CA76351" w:rsidR="007A23AB" w:rsidRDefault="007A23AB" w:rsidP="000001AE">
              <w:pPr>
                <w:pStyle w:val="Header"/>
                <w:rPr>
                  <w:color w:val="FFFFFF" w:themeColor="background1"/>
                </w:rPr>
              </w:pPr>
              <w:r>
                <w:rPr>
                  <w:color w:val="FFFFFF" w:themeColor="background1"/>
                </w:rPr>
                <w:t>24 de mayo de 2018</w:t>
              </w:r>
            </w:p>
          </w:tc>
        </w:sdtContent>
      </w:sdt>
    </w:tr>
  </w:tbl>
  <w:p w14:paraId="5DBF965B" w14:textId="77777777" w:rsidR="007A23AB" w:rsidRDefault="007A23A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nsid w:val="08A25CCB"/>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nsid w:val="0DB642B9"/>
    <w:multiLevelType w:val="hybridMultilevel"/>
    <w:tmpl w:val="C5F6E948"/>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6">
    <w:nsid w:val="182747F7"/>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9">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2DDC190E"/>
    <w:multiLevelType w:val="hybridMultilevel"/>
    <w:tmpl w:val="BE1A7A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53713E"/>
    <w:multiLevelType w:val="hybridMultilevel"/>
    <w:tmpl w:val="5AC24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4">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nsid w:val="3DCA262F"/>
    <w:multiLevelType w:val="hybridMultilevel"/>
    <w:tmpl w:val="305C85C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7">
    <w:nsid w:val="47EE32C4"/>
    <w:multiLevelType w:val="hybridMultilevel"/>
    <w:tmpl w:val="00286864"/>
    <w:lvl w:ilvl="0" w:tplc="2326C390">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55795BC5"/>
    <w:multiLevelType w:val="hybridMultilevel"/>
    <w:tmpl w:val="9C24A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1">
    <w:nsid w:val="5D8D30D8"/>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615B24A0"/>
    <w:multiLevelType w:val="hybridMultilevel"/>
    <w:tmpl w:val="A9EE9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E70656"/>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6DC904A9"/>
    <w:multiLevelType w:val="hybridMultilevel"/>
    <w:tmpl w:val="EA74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70762A"/>
    <w:multiLevelType w:val="multilevel"/>
    <w:tmpl w:val="F02C7E60"/>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7">
    <w:nsid w:val="773E4749"/>
    <w:multiLevelType w:val="hybridMultilevel"/>
    <w:tmpl w:val="13BC8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D562882"/>
    <w:multiLevelType w:val="hybridMultilevel"/>
    <w:tmpl w:val="098EF424"/>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DDC3443"/>
    <w:multiLevelType w:val="hybridMultilevel"/>
    <w:tmpl w:val="F68CEB9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22"/>
  </w:num>
  <w:num w:numId="2">
    <w:abstractNumId w:val="14"/>
  </w:num>
  <w:num w:numId="3">
    <w:abstractNumId w:val="12"/>
  </w:num>
  <w:num w:numId="4">
    <w:abstractNumId w:val="0"/>
  </w:num>
  <w:num w:numId="5">
    <w:abstractNumId w:val="5"/>
  </w:num>
  <w:num w:numId="6">
    <w:abstractNumId w:val="18"/>
  </w:num>
  <w:num w:numId="7">
    <w:abstractNumId w:val="7"/>
  </w:num>
  <w:num w:numId="8">
    <w:abstractNumId w:val="16"/>
  </w:num>
  <w:num w:numId="9">
    <w:abstractNumId w:val="13"/>
  </w:num>
  <w:num w:numId="10">
    <w:abstractNumId w:val="9"/>
  </w:num>
  <w:num w:numId="11">
    <w:abstractNumId w:val="1"/>
  </w:num>
  <w:num w:numId="12">
    <w:abstractNumId w:val="20"/>
  </w:num>
  <w:num w:numId="13">
    <w:abstractNumId w:val="8"/>
  </w:num>
  <w:num w:numId="14">
    <w:abstractNumId w:val="3"/>
  </w:num>
  <w:num w:numId="15">
    <w:abstractNumId w:val="11"/>
  </w:num>
  <w:num w:numId="16">
    <w:abstractNumId w:val="15"/>
  </w:num>
  <w:num w:numId="17">
    <w:abstractNumId w:val="17"/>
  </w:num>
  <w:num w:numId="18">
    <w:abstractNumId w:val="28"/>
  </w:num>
  <w:num w:numId="19">
    <w:abstractNumId w:val="4"/>
  </w:num>
  <w:num w:numId="20">
    <w:abstractNumId w:val="27"/>
  </w:num>
  <w:num w:numId="21">
    <w:abstractNumId w:val="2"/>
  </w:num>
  <w:num w:numId="22">
    <w:abstractNumId w:val="6"/>
  </w:num>
  <w:num w:numId="23">
    <w:abstractNumId w:val="24"/>
  </w:num>
  <w:num w:numId="24">
    <w:abstractNumId w:val="19"/>
  </w:num>
  <w:num w:numId="25">
    <w:abstractNumId w:val="21"/>
  </w:num>
  <w:num w:numId="26">
    <w:abstractNumId w:val="26"/>
  </w:num>
  <w:num w:numId="27">
    <w:abstractNumId w:val="29"/>
  </w:num>
  <w:num w:numId="28">
    <w:abstractNumId w:val="10"/>
  </w:num>
  <w:num w:numId="29">
    <w:abstractNumId w:val="23"/>
  </w:num>
  <w:num w:numId="30">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activeWritingStyle w:appName="MSWord" w:lang="es-ES_tradnl" w:vendorID="64" w:dllVersion="6" w:nlCheck="1" w:checkStyle="0"/>
  <w:activeWritingStyle w:appName="MSWord" w:lang="es-PE" w:vendorID="64" w:dllVersion="6" w:nlCheck="1" w:checkStyle="0"/>
  <w:activeWritingStyle w:appName="MSWord" w:lang="es-ES" w:vendorID="64" w:dllVersion="6" w:nlCheck="1" w:checkStyle="0"/>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2524"/>
    <w:rsid w:val="000233EA"/>
    <w:rsid w:val="00023555"/>
    <w:rsid w:val="000235F0"/>
    <w:rsid w:val="000249EB"/>
    <w:rsid w:val="00032B6D"/>
    <w:rsid w:val="000358C8"/>
    <w:rsid w:val="0003595C"/>
    <w:rsid w:val="00040851"/>
    <w:rsid w:val="000416EB"/>
    <w:rsid w:val="00043786"/>
    <w:rsid w:val="0004478E"/>
    <w:rsid w:val="00044FE3"/>
    <w:rsid w:val="00045FD1"/>
    <w:rsid w:val="00050AC8"/>
    <w:rsid w:val="00050C2B"/>
    <w:rsid w:val="0005118B"/>
    <w:rsid w:val="000526C8"/>
    <w:rsid w:val="0005354E"/>
    <w:rsid w:val="00053A62"/>
    <w:rsid w:val="00054295"/>
    <w:rsid w:val="000546D4"/>
    <w:rsid w:val="00057EEF"/>
    <w:rsid w:val="000600B2"/>
    <w:rsid w:val="00061217"/>
    <w:rsid w:val="00061684"/>
    <w:rsid w:val="00062A56"/>
    <w:rsid w:val="0006319C"/>
    <w:rsid w:val="00065122"/>
    <w:rsid w:val="00065130"/>
    <w:rsid w:val="00066044"/>
    <w:rsid w:val="000670A2"/>
    <w:rsid w:val="000675B5"/>
    <w:rsid w:val="00075FEE"/>
    <w:rsid w:val="00076375"/>
    <w:rsid w:val="00080406"/>
    <w:rsid w:val="00081628"/>
    <w:rsid w:val="00083A08"/>
    <w:rsid w:val="00083BD3"/>
    <w:rsid w:val="00084150"/>
    <w:rsid w:val="00085211"/>
    <w:rsid w:val="00086FAD"/>
    <w:rsid w:val="00090059"/>
    <w:rsid w:val="000931C4"/>
    <w:rsid w:val="000A0543"/>
    <w:rsid w:val="000A621D"/>
    <w:rsid w:val="000B127C"/>
    <w:rsid w:val="000B2261"/>
    <w:rsid w:val="000B2641"/>
    <w:rsid w:val="000B5A44"/>
    <w:rsid w:val="000C35A3"/>
    <w:rsid w:val="000C4669"/>
    <w:rsid w:val="000C6D78"/>
    <w:rsid w:val="000D0F24"/>
    <w:rsid w:val="000D18E1"/>
    <w:rsid w:val="000D1A04"/>
    <w:rsid w:val="000D47AB"/>
    <w:rsid w:val="000D5F4E"/>
    <w:rsid w:val="000E18E9"/>
    <w:rsid w:val="000E758F"/>
    <w:rsid w:val="000E767A"/>
    <w:rsid w:val="000F015A"/>
    <w:rsid w:val="000F13E6"/>
    <w:rsid w:val="000F22AD"/>
    <w:rsid w:val="000F28F8"/>
    <w:rsid w:val="000F35D0"/>
    <w:rsid w:val="000F7951"/>
    <w:rsid w:val="0010293D"/>
    <w:rsid w:val="00105863"/>
    <w:rsid w:val="00110588"/>
    <w:rsid w:val="00110F62"/>
    <w:rsid w:val="001124B3"/>
    <w:rsid w:val="00121D45"/>
    <w:rsid w:val="00122FFB"/>
    <w:rsid w:val="00127ACE"/>
    <w:rsid w:val="00127CD2"/>
    <w:rsid w:val="00133000"/>
    <w:rsid w:val="00134A15"/>
    <w:rsid w:val="00135494"/>
    <w:rsid w:val="0013642B"/>
    <w:rsid w:val="00137123"/>
    <w:rsid w:val="0014031E"/>
    <w:rsid w:val="00142D77"/>
    <w:rsid w:val="001527F4"/>
    <w:rsid w:val="0015340D"/>
    <w:rsid w:val="00153762"/>
    <w:rsid w:val="00153772"/>
    <w:rsid w:val="001542FD"/>
    <w:rsid w:val="00156DE6"/>
    <w:rsid w:val="00161EAC"/>
    <w:rsid w:val="00161F97"/>
    <w:rsid w:val="00164FF1"/>
    <w:rsid w:val="001665D9"/>
    <w:rsid w:val="0016754D"/>
    <w:rsid w:val="001679F6"/>
    <w:rsid w:val="00172383"/>
    <w:rsid w:val="00173C76"/>
    <w:rsid w:val="0017633C"/>
    <w:rsid w:val="0017654E"/>
    <w:rsid w:val="00180E43"/>
    <w:rsid w:val="00185199"/>
    <w:rsid w:val="001852A0"/>
    <w:rsid w:val="00186CFC"/>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D7364"/>
    <w:rsid w:val="001E05C3"/>
    <w:rsid w:val="001E1C73"/>
    <w:rsid w:val="001E1D41"/>
    <w:rsid w:val="001E7A87"/>
    <w:rsid w:val="001E7EC9"/>
    <w:rsid w:val="001F0AB4"/>
    <w:rsid w:val="001F32A0"/>
    <w:rsid w:val="001F3E69"/>
    <w:rsid w:val="001F5B9A"/>
    <w:rsid w:val="001F654B"/>
    <w:rsid w:val="001F78D6"/>
    <w:rsid w:val="001F7EDD"/>
    <w:rsid w:val="0020088F"/>
    <w:rsid w:val="0020237E"/>
    <w:rsid w:val="00202EFA"/>
    <w:rsid w:val="00203E3A"/>
    <w:rsid w:val="00203E7E"/>
    <w:rsid w:val="002051FA"/>
    <w:rsid w:val="00205475"/>
    <w:rsid w:val="00212551"/>
    <w:rsid w:val="00212EFC"/>
    <w:rsid w:val="00214E42"/>
    <w:rsid w:val="002156A4"/>
    <w:rsid w:val="00220C9B"/>
    <w:rsid w:val="00224025"/>
    <w:rsid w:val="00224870"/>
    <w:rsid w:val="0022530A"/>
    <w:rsid w:val="00232ED7"/>
    <w:rsid w:val="00240325"/>
    <w:rsid w:val="002412D6"/>
    <w:rsid w:val="002419C4"/>
    <w:rsid w:val="00241C51"/>
    <w:rsid w:val="0024548E"/>
    <w:rsid w:val="00246A6A"/>
    <w:rsid w:val="002470BB"/>
    <w:rsid w:val="0025047B"/>
    <w:rsid w:val="00250502"/>
    <w:rsid w:val="002509BD"/>
    <w:rsid w:val="00252AEB"/>
    <w:rsid w:val="00252B4A"/>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E09C4"/>
    <w:rsid w:val="002E14BB"/>
    <w:rsid w:val="002E1DCF"/>
    <w:rsid w:val="002E32DD"/>
    <w:rsid w:val="002E573F"/>
    <w:rsid w:val="002F0B37"/>
    <w:rsid w:val="002F1050"/>
    <w:rsid w:val="002F38CF"/>
    <w:rsid w:val="002F4B6B"/>
    <w:rsid w:val="002F68A7"/>
    <w:rsid w:val="002F7C51"/>
    <w:rsid w:val="00303DFE"/>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205"/>
    <w:rsid w:val="00340C1F"/>
    <w:rsid w:val="00343332"/>
    <w:rsid w:val="00343549"/>
    <w:rsid w:val="00343E60"/>
    <w:rsid w:val="0034447D"/>
    <w:rsid w:val="00345573"/>
    <w:rsid w:val="003469B2"/>
    <w:rsid w:val="00353127"/>
    <w:rsid w:val="003557DD"/>
    <w:rsid w:val="00356337"/>
    <w:rsid w:val="00356FC6"/>
    <w:rsid w:val="00361D5E"/>
    <w:rsid w:val="00363C1E"/>
    <w:rsid w:val="00376313"/>
    <w:rsid w:val="0037632E"/>
    <w:rsid w:val="00376351"/>
    <w:rsid w:val="00383841"/>
    <w:rsid w:val="00383B24"/>
    <w:rsid w:val="00384563"/>
    <w:rsid w:val="0039055A"/>
    <w:rsid w:val="00391CCF"/>
    <w:rsid w:val="00391EDB"/>
    <w:rsid w:val="00393555"/>
    <w:rsid w:val="00395F2E"/>
    <w:rsid w:val="00396220"/>
    <w:rsid w:val="00396909"/>
    <w:rsid w:val="003A092C"/>
    <w:rsid w:val="003A11C2"/>
    <w:rsid w:val="003A14B1"/>
    <w:rsid w:val="003A3760"/>
    <w:rsid w:val="003A3F14"/>
    <w:rsid w:val="003A3F52"/>
    <w:rsid w:val="003A44D7"/>
    <w:rsid w:val="003B1EED"/>
    <w:rsid w:val="003B3745"/>
    <w:rsid w:val="003B552C"/>
    <w:rsid w:val="003C0D86"/>
    <w:rsid w:val="003C18B3"/>
    <w:rsid w:val="003C1E08"/>
    <w:rsid w:val="003C236F"/>
    <w:rsid w:val="003C2E7A"/>
    <w:rsid w:val="003C38B8"/>
    <w:rsid w:val="003C6244"/>
    <w:rsid w:val="003C7A5C"/>
    <w:rsid w:val="003D09D2"/>
    <w:rsid w:val="003D2620"/>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06A1A"/>
    <w:rsid w:val="004134CF"/>
    <w:rsid w:val="004153A1"/>
    <w:rsid w:val="00416274"/>
    <w:rsid w:val="004178A3"/>
    <w:rsid w:val="004238D2"/>
    <w:rsid w:val="00423C52"/>
    <w:rsid w:val="00426A6B"/>
    <w:rsid w:val="004304DF"/>
    <w:rsid w:val="00432C16"/>
    <w:rsid w:val="00442B3E"/>
    <w:rsid w:val="00444E92"/>
    <w:rsid w:val="004469E4"/>
    <w:rsid w:val="00450B1B"/>
    <w:rsid w:val="00451EA0"/>
    <w:rsid w:val="004536EC"/>
    <w:rsid w:val="004568F7"/>
    <w:rsid w:val="004634DE"/>
    <w:rsid w:val="00465601"/>
    <w:rsid w:val="004668C1"/>
    <w:rsid w:val="00472E72"/>
    <w:rsid w:val="004817D0"/>
    <w:rsid w:val="00485ACF"/>
    <w:rsid w:val="00486BBD"/>
    <w:rsid w:val="00492D44"/>
    <w:rsid w:val="004932AD"/>
    <w:rsid w:val="0049392B"/>
    <w:rsid w:val="00493DBD"/>
    <w:rsid w:val="00495CA3"/>
    <w:rsid w:val="00497A9D"/>
    <w:rsid w:val="004A0E85"/>
    <w:rsid w:val="004A3C61"/>
    <w:rsid w:val="004A4D82"/>
    <w:rsid w:val="004B03B4"/>
    <w:rsid w:val="004B572F"/>
    <w:rsid w:val="004C1E33"/>
    <w:rsid w:val="004C2B60"/>
    <w:rsid w:val="004C3AB2"/>
    <w:rsid w:val="004C66D6"/>
    <w:rsid w:val="004C7FA5"/>
    <w:rsid w:val="004D6373"/>
    <w:rsid w:val="004D6E8D"/>
    <w:rsid w:val="004E092C"/>
    <w:rsid w:val="004E098C"/>
    <w:rsid w:val="004E17E5"/>
    <w:rsid w:val="004E2E14"/>
    <w:rsid w:val="004E35E3"/>
    <w:rsid w:val="004E405A"/>
    <w:rsid w:val="004F23B1"/>
    <w:rsid w:val="004F41D7"/>
    <w:rsid w:val="004F42CA"/>
    <w:rsid w:val="004F544A"/>
    <w:rsid w:val="004F580A"/>
    <w:rsid w:val="004F5ACE"/>
    <w:rsid w:val="005046CE"/>
    <w:rsid w:val="00504D64"/>
    <w:rsid w:val="00510840"/>
    <w:rsid w:val="00513ED5"/>
    <w:rsid w:val="0051527C"/>
    <w:rsid w:val="005164B6"/>
    <w:rsid w:val="00516F34"/>
    <w:rsid w:val="00517E96"/>
    <w:rsid w:val="00525FD0"/>
    <w:rsid w:val="005343CC"/>
    <w:rsid w:val="00536627"/>
    <w:rsid w:val="0053736F"/>
    <w:rsid w:val="005406D0"/>
    <w:rsid w:val="00540FD0"/>
    <w:rsid w:val="00541610"/>
    <w:rsid w:val="00545C5A"/>
    <w:rsid w:val="00545DE6"/>
    <w:rsid w:val="0055382C"/>
    <w:rsid w:val="005547E2"/>
    <w:rsid w:val="00555CB2"/>
    <w:rsid w:val="00560244"/>
    <w:rsid w:val="00562512"/>
    <w:rsid w:val="00564938"/>
    <w:rsid w:val="00564A63"/>
    <w:rsid w:val="00565647"/>
    <w:rsid w:val="00566AD6"/>
    <w:rsid w:val="00570130"/>
    <w:rsid w:val="00573A94"/>
    <w:rsid w:val="0057498D"/>
    <w:rsid w:val="00577358"/>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37B3"/>
    <w:rsid w:val="005B5487"/>
    <w:rsid w:val="005B5778"/>
    <w:rsid w:val="005C1A3A"/>
    <w:rsid w:val="005C3454"/>
    <w:rsid w:val="005C3D0C"/>
    <w:rsid w:val="005C41B8"/>
    <w:rsid w:val="005C6029"/>
    <w:rsid w:val="005C6AEA"/>
    <w:rsid w:val="005C74D9"/>
    <w:rsid w:val="005D187E"/>
    <w:rsid w:val="005D322C"/>
    <w:rsid w:val="005D6906"/>
    <w:rsid w:val="005E4669"/>
    <w:rsid w:val="005F05EE"/>
    <w:rsid w:val="005F4F42"/>
    <w:rsid w:val="005F50D4"/>
    <w:rsid w:val="006011CF"/>
    <w:rsid w:val="0060438C"/>
    <w:rsid w:val="00607117"/>
    <w:rsid w:val="00611CDF"/>
    <w:rsid w:val="006122D5"/>
    <w:rsid w:val="006206C9"/>
    <w:rsid w:val="006219DD"/>
    <w:rsid w:val="00622402"/>
    <w:rsid w:val="006257B5"/>
    <w:rsid w:val="00627F43"/>
    <w:rsid w:val="0063004A"/>
    <w:rsid w:val="00630F0C"/>
    <w:rsid w:val="00634A61"/>
    <w:rsid w:val="00634CEF"/>
    <w:rsid w:val="006420B9"/>
    <w:rsid w:val="00642934"/>
    <w:rsid w:val="00642C47"/>
    <w:rsid w:val="00651E35"/>
    <w:rsid w:val="00655DCE"/>
    <w:rsid w:val="0066204B"/>
    <w:rsid w:val="00662E7F"/>
    <w:rsid w:val="0066604A"/>
    <w:rsid w:val="006661AC"/>
    <w:rsid w:val="006673D2"/>
    <w:rsid w:val="006731E1"/>
    <w:rsid w:val="00675CAB"/>
    <w:rsid w:val="00680ED8"/>
    <w:rsid w:val="00690A38"/>
    <w:rsid w:val="006965E9"/>
    <w:rsid w:val="006977AE"/>
    <w:rsid w:val="00697CC3"/>
    <w:rsid w:val="006A3672"/>
    <w:rsid w:val="006A3692"/>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17D22"/>
    <w:rsid w:val="00720E88"/>
    <w:rsid w:val="007221E2"/>
    <w:rsid w:val="007254AF"/>
    <w:rsid w:val="00727934"/>
    <w:rsid w:val="00727B65"/>
    <w:rsid w:val="00727EA2"/>
    <w:rsid w:val="00731DF5"/>
    <w:rsid w:val="00735AB3"/>
    <w:rsid w:val="00735E54"/>
    <w:rsid w:val="007412F3"/>
    <w:rsid w:val="0074519C"/>
    <w:rsid w:val="007478D5"/>
    <w:rsid w:val="00750A48"/>
    <w:rsid w:val="00751A29"/>
    <w:rsid w:val="007564E0"/>
    <w:rsid w:val="007572F0"/>
    <w:rsid w:val="00757C7D"/>
    <w:rsid w:val="007619F5"/>
    <w:rsid w:val="00761BB8"/>
    <w:rsid w:val="00766385"/>
    <w:rsid w:val="00766F01"/>
    <w:rsid w:val="00772E13"/>
    <w:rsid w:val="00776DBA"/>
    <w:rsid w:val="00777707"/>
    <w:rsid w:val="007805A2"/>
    <w:rsid w:val="007810CB"/>
    <w:rsid w:val="0078274A"/>
    <w:rsid w:val="00783B09"/>
    <w:rsid w:val="007843E1"/>
    <w:rsid w:val="0078535A"/>
    <w:rsid w:val="00785A0D"/>
    <w:rsid w:val="00785EBD"/>
    <w:rsid w:val="00786D73"/>
    <w:rsid w:val="0078791D"/>
    <w:rsid w:val="00787A04"/>
    <w:rsid w:val="00787A1C"/>
    <w:rsid w:val="00790AAA"/>
    <w:rsid w:val="00794809"/>
    <w:rsid w:val="00795FE6"/>
    <w:rsid w:val="007A1F35"/>
    <w:rsid w:val="007A23AB"/>
    <w:rsid w:val="007A3F14"/>
    <w:rsid w:val="007A3F2D"/>
    <w:rsid w:val="007A45AF"/>
    <w:rsid w:val="007A658D"/>
    <w:rsid w:val="007B064B"/>
    <w:rsid w:val="007B176D"/>
    <w:rsid w:val="007B34A0"/>
    <w:rsid w:val="007B5AEE"/>
    <w:rsid w:val="007C4C76"/>
    <w:rsid w:val="007D0B07"/>
    <w:rsid w:val="007D4E40"/>
    <w:rsid w:val="007D59F0"/>
    <w:rsid w:val="007D5B77"/>
    <w:rsid w:val="007D744B"/>
    <w:rsid w:val="007D795C"/>
    <w:rsid w:val="007E3ADB"/>
    <w:rsid w:val="007F05F4"/>
    <w:rsid w:val="007F1744"/>
    <w:rsid w:val="007F2A0B"/>
    <w:rsid w:val="008002BB"/>
    <w:rsid w:val="00803AB1"/>
    <w:rsid w:val="00804624"/>
    <w:rsid w:val="00805F32"/>
    <w:rsid w:val="00806D7A"/>
    <w:rsid w:val="00807018"/>
    <w:rsid w:val="00807DD4"/>
    <w:rsid w:val="00817946"/>
    <w:rsid w:val="008208E2"/>
    <w:rsid w:val="00824045"/>
    <w:rsid w:val="008256F5"/>
    <w:rsid w:val="0082691B"/>
    <w:rsid w:val="00826F39"/>
    <w:rsid w:val="00830762"/>
    <w:rsid w:val="00841950"/>
    <w:rsid w:val="008430CF"/>
    <w:rsid w:val="00844B51"/>
    <w:rsid w:val="00846426"/>
    <w:rsid w:val="00847CB8"/>
    <w:rsid w:val="00850859"/>
    <w:rsid w:val="008609AD"/>
    <w:rsid w:val="0086547F"/>
    <w:rsid w:val="00867383"/>
    <w:rsid w:val="00867602"/>
    <w:rsid w:val="00870178"/>
    <w:rsid w:val="00872B05"/>
    <w:rsid w:val="00875809"/>
    <w:rsid w:val="00880621"/>
    <w:rsid w:val="00884AF8"/>
    <w:rsid w:val="00884F7C"/>
    <w:rsid w:val="0088502B"/>
    <w:rsid w:val="00887FB0"/>
    <w:rsid w:val="008940B6"/>
    <w:rsid w:val="008943DF"/>
    <w:rsid w:val="008A3BF2"/>
    <w:rsid w:val="008A5C61"/>
    <w:rsid w:val="008B03DA"/>
    <w:rsid w:val="008B4527"/>
    <w:rsid w:val="008B61E5"/>
    <w:rsid w:val="008B66B3"/>
    <w:rsid w:val="008C1B49"/>
    <w:rsid w:val="008C2C4B"/>
    <w:rsid w:val="008D0522"/>
    <w:rsid w:val="008D214E"/>
    <w:rsid w:val="008D4D2B"/>
    <w:rsid w:val="008D55E8"/>
    <w:rsid w:val="008E0362"/>
    <w:rsid w:val="008E0A89"/>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17888"/>
    <w:rsid w:val="00940537"/>
    <w:rsid w:val="00941E4D"/>
    <w:rsid w:val="00943C3F"/>
    <w:rsid w:val="00943D7A"/>
    <w:rsid w:val="009444C6"/>
    <w:rsid w:val="009457AF"/>
    <w:rsid w:val="0094691F"/>
    <w:rsid w:val="00950892"/>
    <w:rsid w:val="00952720"/>
    <w:rsid w:val="00954353"/>
    <w:rsid w:val="00954813"/>
    <w:rsid w:val="00955CE1"/>
    <w:rsid w:val="009561BD"/>
    <w:rsid w:val="00956798"/>
    <w:rsid w:val="00957E98"/>
    <w:rsid w:val="00960A28"/>
    <w:rsid w:val="0096185E"/>
    <w:rsid w:val="00961D21"/>
    <w:rsid w:val="00963C43"/>
    <w:rsid w:val="00965279"/>
    <w:rsid w:val="00967997"/>
    <w:rsid w:val="00967BB9"/>
    <w:rsid w:val="00970076"/>
    <w:rsid w:val="00977A4F"/>
    <w:rsid w:val="00977F05"/>
    <w:rsid w:val="009812F9"/>
    <w:rsid w:val="00981B9D"/>
    <w:rsid w:val="00983A12"/>
    <w:rsid w:val="00983E01"/>
    <w:rsid w:val="00990A92"/>
    <w:rsid w:val="009951F3"/>
    <w:rsid w:val="009958A2"/>
    <w:rsid w:val="009A02B6"/>
    <w:rsid w:val="009A139E"/>
    <w:rsid w:val="009A1E7F"/>
    <w:rsid w:val="009A29C0"/>
    <w:rsid w:val="009A44C9"/>
    <w:rsid w:val="009A6FC1"/>
    <w:rsid w:val="009A7317"/>
    <w:rsid w:val="009A772B"/>
    <w:rsid w:val="009A7DFE"/>
    <w:rsid w:val="009B0F1E"/>
    <w:rsid w:val="009B161E"/>
    <w:rsid w:val="009B215E"/>
    <w:rsid w:val="009C2B9A"/>
    <w:rsid w:val="009C2DF5"/>
    <w:rsid w:val="009C6B4F"/>
    <w:rsid w:val="009D0D28"/>
    <w:rsid w:val="009D0E1A"/>
    <w:rsid w:val="009D1B51"/>
    <w:rsid w:val="009D1BFD"/>
    <w:rsid w:val="009D2421"/>
    <w:rsid w:val="009D2A09"/>
    <w:rsid w:val="009D347B"/>
    <w:rsid w:val="009D4391"/>
    <w:rsid w:val="009D5A8F"/>
    <w:rsid w:val="009D6332"/>
    <w:rsid w:val="009E189B"/>
    <w:rsid w:val="009E3F75"/>
    <w:rsid w:val="009E56A0"/>
    <w:rsid w:val="009E60A1"/>
    <w:rsid w:val="009E6B38"/>
    <w:rsid w:val="009F1A21"/>
    <w:rsid w:val="009F1B10"/>
    <w:rsid w:val="009F3F2F"/>
    <w:rsid w:val="009F5914"/>
    <w:rsid w:val="009F60A1"/>
    <w:rsid w:val="009F6DB9"/>
    <w:rsid w:val="00A009B6"/>
    <w:rsid w:val="00A048E7"/>
    <w:rsid w:val="00A04E50"/>
    <w:rsid w:val="00A05015"/>
    <w:rsid w:val="00A07EBD"/>
    <w:rsid w:val="00A10125"/>
    <w:rsid w:val="00A11967"/>
    <w:rsid w:val="00A12784"/>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49F0"/>
    <w:rsid w:val="00A7520D"/>
    <w:rsid w:val="00A75FC9"/>
    <w:rsid w:val="00A8437E"/>
    <w:rsid w:val="00A84C5A"/>
    <w:rsid w:val="00A86B9B"/>
    <w:rsid w:val="00A87741"/>
    <w:rsid w:val="00A8790E"/>
    <w:rsid w:val="00A914B8"/>
    <w:rsid w:val="00A94D55"/>
    <w:rsid w:val="00A95362"/>
    <w:rsid w:val="00AA0525"/>
    <w:rsid w:val="00AA161E"/>
    <w:rsid w:val="00AA4F6B"/>
    <w:rsid w:val="00AB055D"/>
    <w:rsid w:val="00AB0A7E"/>
    <w:rsid w:val="00AB48EF"/>
    <w:rsid w:val="00AC13CF"/>
    <w:rsid w:val="00AC28EF"/>
    <w:rsid w:val="00AC7242"/>
    <w:rsid w:val="00AE06EC"/>
    <w:rsid w:val="00AE0DF4"/>
    <w:rsid w:val="00AE15FE"/>
    <w:rsid w:val="00AE1824"/>
    <w:rsid w:val="00AE3594"/>
    <w:rsid w:val="00AE4686"/>
    <w:rsid w:val="00AE4FDE"/>
    <w:rsid w:val="00AE7678"/>
    <w:rsid w:val="00AF0242"/>
    <w:rsid w:val="00AF05E6"/>
    <w:rsid w:val="00AF255B"/>
    <w:rsid w:val="00AF2C9F"/>
    <w:rsid w:val="00AF7B05"/>
    <w:rsid w:val="00B0169C"/>
    <w:rsid w:val="00B026DF"/>
    <w:rsid w:val="00B027DE"/>
    <w:rsid w:val="00B02A55"/>
    <w:rsid w:val="00B0401D"/>
    <w:rsid w:val="00B05259"/>
    <w:rsid w:val="00B1186D"/>
    <w:rsid w:val="00B11AE7"/>
    <w:rsid w:val="00B14378"/>
    <w:rsid w:val="00B14419"/>
    <w:rsid w:val="00B14704"/>
    <w:rsid w:val="00B148A6"/>
    <w:rsid w:val="00B1567E"/>
    <w:rsid w:val="00B16663"/>
    <w:rsid w:val="00B22EA4"/>
    <w:rsid w:val="00B2511C"/>
    <w:rsid w:val="00B26F1C"/>
    <w:rsid w:val="00B26F9A"/>
    <w:rsid w:val="00B2707E"/>
    <w:rsid w:val="00B3576C"/>
    <w:rsid w:val="00B35C32"/>
    <w:rsid w:val="00B3659E"/>
    <w:rsid w:val="00B42009"/>
    <w:rsid w:val="00B42C7D"/>
    <w:rsid w:val="00B437F2"/>
    <w:rsid w:val="00B443A9"/>
    <w:rsid w:val="00B44484"/>
    <w:rsid w:val="00B446C7"/>
    <w:rsid w:val="00B4765F"/>
    <w:rsid w:val="00B51BB7"/>
    <w:rsid w:val="00B55C07"/>
    <w:rsid w:val="00B55DC7"/>
    <w:rsid w:val="00B56839"/>
    <w:rsid w:val="00B56999"/>
    <w:rsid w:val="00B60132"/>
    <w:rsid w:val="00B61218"/>
    <w:rsid w:val="00B62F73"/>
    <w:rsid w:val="00B717E1"/>
    <w:rsid w:val="00B71907"/>
    <w:rsid w:val="00B720E9"/>
    <w:rsid w:val="00B735FA"/>
    <w:rsid w:val="00B765F4"/>
    <w:rsid w:val="00B8501A"/>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5D36"/>
    <w:rsid w:val="00BD6E9E"/>
    <w:rsid w:val="00BD7460"/>
    <w:rsid w:val="00BE0B07"/>
    <w:rsid w:val="00BE0F01"/>
    <w:rsid w:val="00BE2763"/>
    <w:rsid w:val="00BE3D98"/>
    <w:rsid w:val="00BE41AF"/>
    <w:rsid w:val="00BE5529"/>
    <w:rsid w:val="00BF0229"/>
    <w:rsid w:val="00BF4177"/>
    <w:rsid w:val="00BF436C"/>
    <w:rsid w:val="00BF692E"/>
    <w:rsid w:val="00BF7C92"/>
    <w:rsid w:val="00C006B2"/>
    <w:rsid w:val="00C05065"/>
    <w:rsid w:val="00C07F9F"/>
    <w:rsid w:val="00C11AA5"/>
    <w:rsid w:val="00C11B02"/>
    <w:rsid w:val="00C13C5D"/>
    <w:rsid w:val="00C14E00"/>
    <w:rsid w:val="00C17D12"/>
    <w:rsid w:val="00C22B89"/>
    <w:rsid w:val="00C23466"/>
    <w:rsid w:val="00C312A6"/>
    <w:rsid w:val="00C32AF4"/>
    <w:rsid w:val="00C370D0"/>
    <w:rsid w:val="00C416C3"/>
    <w:rsid w:val="00C4334E"/>
    <w:rsid w:val="00C46C5A"/>
    <w:rsid w:val="00C46DA0"/>
    <w:rsid w:val="00C47460"/>
    <w:rsid w:val="00C530A5"/>
    <w:rsid w:val="00C53F9D"/>
    <w:rsid w:val="00C54547"/>
    <w:rsid w:val="00C56EB0"/>
    <w:rsid w:val="00C576AA"/>
    <w:rsid w:val="00C625EB"/>
    <w:rsid w:val="00C63364"/>
    <w:rsid w:val="00C6365A"/>
    <w:rsid w:val="00C63D7D"/>
    <w:rsid w:val="00C66B0F"/>
    <w:rsid w:val="00C670BF"/>
    <w:rsid w:val="00C70A1D"/>
    <w:rsid w:val="00C72582"/>
    <w:rsid w:val="00C72794"/>
    <w:rsid w:val="00C74FB4"/>
    <w:rsid w:val="00C75AA8"/>
    <w:rsid w:val="00C77411"/>
    <w:rsid w:val="00C834DB"/>
    <w:rsid w:val="00C874F6"/>
    <w:rsid w:val="00C90FDE"/>
    <w:rsid w:val="00C9399F"/>
    <w:rsid w:val="00C96AFE"/>
    <w:rsid w:val="00CA01C2"/>
    <w:rsid w:val="00CA07EE"/>
    <w:rsid w:val="00CA5B15"/>
    <w:rsid w:val="00CA79A1"/>
    <w:rsid w:val="00CB0475"/>
    <w:rsid w:val="00CB2357"/>
    <w:rsid w:val="00CC0F95"/>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1012"/>
    <w:rsid w:val="00D01B4C"/>
    <w:rsid w:val="00D037EB"/>
    <w:rsid w:val="00D049A7"/>
    <w:rsid w:val="00D06551"/>
    <w:rsid w:val="00D12AA8"/>
    <w:rsid w:val="00D14E3F"/>
    <w:rsid w:val="00D159B0"/>
    <w:rsid w:val="00D16166"/>
    <w:rsid w:val="00D16F6A"/>
    <w:rsid w:val="00D1727E"/>
    <w:rsid w:val="00D172B0"/>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4E9"/>
    <w:rsid w:val="00D609C2"/>
    <w:rsid w:val="00D61F9A"/>
    <w:rsid w:val="00D628AB"/>
    <w:rsid w:val="00D629DB"/>
    <w:rsid w:val="00D6551B"/>
    <w:rsid w:val="00D72C19"/>
    <w:rsid w:val="00D73B22"/>
    <w:rsid w:val="00D751D5"/>
    <w:rsid w:val="00D75F09"/>
    <w:rsid w:val="00D829B5"/>
    <w:rsid w:val="00D83284"/>
    <w:rsid w:val="00D838CD"/>
    <w:rsid w:val="00D840BD"/>
    <w:rsid w:val="00D84C85"/>
    <w:rsid w:val="00D866EE"/>
    <w:rsid w:val="00D86D8F"/>
    <w:rsid w:val="00D87FC4"/>
    <w:rsid w:val="00D91DDA"/>
    <w:rsid w:val="00D97C6A"/>
    <w:rsid w:val="00DA03A8"/>
    <w:rsid w:val="00DA3803"/>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F0D43"/>
    <w:rsid w:val="00DF122F"/>
    <w:rsid w:val="00DF2BE1"/>
    <w:rsid w:val="00DF4ABA"/>
    <w:rsid w:val="00DF6AD0"/>
    <w:rsid w:val="00DF6FC5"/>
    <w:rsid w:val="00DF7A59"/>
    <w:rsid w:val="00E00015"/>
    <w:rsid w:val="00E0049F"/>
    <w:rsid w:val="00E04842"/>
    <w:rsid w:val="00E052DD"/>
    <w:rsid w:val="00E0585E"/>
    <w:rsid w:val="00E0701C"/>
    <w:rsid w:val="00E119EC"/>
    <w:rsid w:val="00E11B07"/>
    <w:rsid w:val="00E12FA4"/>
    <w:rsid w:val="00E1712F"/>
    <w:rsid w:val="00E179E9"/>
    <w:rsid w:val="00E17C8B"/>
    <w:rsid w:val="00E2107B"/>
    <w:rsid w:val="00E23F1D"/>
    <w:rsid w:val="00E2577E"/>
    <w:rsid w:val="00E26490"/>
    <w:rsid w:val="00E2740C"/>
    <w:rsid w:val="00E30055"/>
    <w:rsid w:val="00E30F3F"/>
    <w:rsid w:val="00E33B46"/>
    <w:rsid w:val="00E33FBA"/>
    <w:rsid w:val="00E35F37"/>
    <w:rsid w:val="00E36CC5"/>
    <w:rsid w:val="00E406FC"/>
    <w:rsid w:val="00E44793"/>
    <w:rsid w:val="00E457B1"/>
    <w:rsid w:val="00E473A6"/>
    <w:rsid w:val="00E51042"/>
    <w:rsid w:val="00E55E53"/>
    <w:rsid w:val="00E5637E"/>
    <w:rsid w:val="00E63A38"/>
    <w:rsid w:val="00E63B5C"/>
    <w:rsid w:val="00E63F09"/>
    <w:rsid w:val="00E63FA8"/>
    <w:rsid w:val="00E64102"/>
    <w:rsid w:val="00E666FC"/>
    <w:rsid w:val="00E66B7C"/>
    <w:rsid w:val="00E67F5A"/>
    <w:rsid w:val="00E71BCC"/>
    <w:rsid w:val="00E74066"/>
    <w:rsid w:val="00E807DD"/>
    <w:rsid w:val="00E81F84"/>
    <w:rsid w:val="00E828D8"/>
    <w:rsid w:val="00E82E5D"/>
    <w:rsid w:val="00E8388A"/>
    <w:rsid w:val="00E83E43"/>
    <w:rsid w:val="00E856CA"/>
    <w:rsid w:val="00E86A97"/>
    <w:rsid w:val="00E90462"/>
    <w:rsid w:val="00E904D3"/>
    <w:rsid w:val="00E91399"/>
    <w:rsid w:val="00E93C5F"/>
    <w:rsid w:val="00E94352"/>
    <w:rsid w:val="00E94849"/>
    <w:rsid w:val="00E94C84"/>
    <w:rsid w:val="00E94F27"/>
    <w:rsid w:val="00EA015F"/>
    <w:rsid w:val="00EA3844"/>
    <w:rsid w:val="00EB2454"/>
    <w:rsid w:val="00EB359A"/>
    <w:rsid w:val="00EB3EE6"/>
    <w:rsid w:val="00EB4391"/>
    <w:rsid w:val="00EB4C93"/>
    <w:rsid w:val="00EC379E"/>
    <w:rsid w:val="00EC5EF7"/>
    <w:rsid w:val="00ED3FC7"/>
    <w:rsid w:val="00ED5ADD"/>
    <w:rsid w:val="00ED5E67"/>
    <w:rsid w:val="00ED6F40"/>
    <w:rsid w:val="00ED74DA"/>
    <w:rsid w:val="00EE047C"/>
    <w:rsid w:val="00EF05E8"/>
    <w:rsid w:val="00EF18E7"/>
    <w:rsid w:val="00EF568A"/>
    <w:rsid w:val="00F01F06"/>
    <w:rsid w:val="00F031BC"/>
    <w:rsid w:val="00F036BB"/>
    <w:rsid w:val="00F03A63"/>
    <w:rsid w:val="00F03E6F"/>
    <w:rsid w:val="00F05AB9"/>
    <w:rsid w:val="00F12825"/>
    <w:rsid w:val="00F1355D"/>
    <w:rsid w:val="00F13E64"/>
    <w:rsid w:val="00F14247"/>
    <w:rsid w:val="00F14B68"/>
    <w:rsid w:val="00F16377"/>
    <w:rsid w:val="00F169B8"/>
    <w:rsid w:val="00F16F16"/>
    <w:rsid w:val="00F176DF"/>
    <w:rsid w:val="00F236D4"/>
    <w:rsid w:val="00F23A53"/>
    <w:rsid w:val="00F252C3"/>
    <w:rsid w:val="00F259EE"/>
    <w:rsid w:val="00F25E00"/>
    <w:rsid w:val="00F34162"/>
    <w:rsid w:val="00F34A93"/>
    <w:rsid w:val="00F35210"/>
    <w:rsid w:val="00F4354F"/>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877BA"/>
    <w:rsid w:val="00F92E6B"/>
    <w:rsid w:val="00F95D24"/>
    <w:rsid w:val="00FA31CC"/>
    <w:rsid w:val="00FA334C"/>
    <w:rsid w:val="00FA39BA"/>
    <w:rsid w:val="00FA3BAF"/>
    <w:rsid w:val="00FB05E7"/>
    <w:rsid w:val="00FB2AD5"/>
    <w:rsid w:val="00FB2D36"/>
    <w:rsid w:val="00FB7E8A"/>
    <w:rsid w:val="00FC0D80"/>
    <w:rsid w:val="00FC1541"/>
    <w:rsid w:val="00FC23CD"/>
    <w:rsid w:val="00FC297F"/>
    <w:rsid w:val="00FC36B6"/>
    <w:rsid w:val="00FC71F8"/>
    <w:rsid w:val="00FD0886"/>
    <w:rsid w:val="00FD1F23"/>
    <w:rsid w:val="00FD2228"/>
    <w:rsid w:val="00FD3930"/>
    <w:rsid w:val="00FD516B"/>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Heading1">
    <w:name w:val="heading 1"/>
    <w:basedOn w:val="Normal"/>
    <w:next w:val="Normal"/>
    <w:link w:val="Heading1Ch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81D"/>
    <w:pPr>
      <w:spacing w:after="0" w:line="240" w:lineRule="auto"/>
    </w:pPr>
    <w:rPr>
      <w:rFonts w:eastAsiaTheme="minorEastAsia"/>
      <w:lang w:eastAsia="es-PE"/>
    </w:rPr>
  </w:style>
  <w:style w:type="character" w:customStyle="1" w:styleId="NoSpacingChar">
    <w:name w:val="No Spacing Char"/>
    <w:basedOn w:val="DefaultParagraphFont"/>
    <w:link w:val="NoSpacing"/>
    <w:uiPriority w:val="1"/>
    <w:rsid w:val="00FE681D"/>
    <w:rPr>
      <w:rFonts w:eastAsiaTheme="minorEastAsia"/>
      <w:lang w:eastAsia="es-PE"/>
    </w:rPr>
  </w:style>
  <w:style w:type="paragraph" w:styleId="BalloonText">
    <w:name w:val="Balloon Text"/>
    <w:basedOn w:val="Normal"/>
    <w:link w:val="BalloonTextChar"/>
    <w:uiPriority w:val="99"/>
    <w:semiHidden/>
    <w:unhideWhenUsed/>
    <w:rsid w:val="00F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1D"/>
    <w:rPr>
      <w:rFonts w:ascii="Tahoma" w:hAnsi="Tahoma" w:cs="Tahoma"/>
      <w:sz w:val="16"/>
      <w:szCs w:val="16"/>
      <w:lang w:val="es-ES"/>
    </w:rPr>
  </w:style>
  <w:style w:type="paragraph" w:styleId="ListParagraph">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eGrid">
    <w:name w:val="Table Grid"/>
    <w:basedOn w:val="TableNormal"/>
    <w:uiPriority w:val="39"/>
    <w:rsid w:val="006B7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31653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CC10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106A"/>
    <w:rPr>
      <w:lang w:val="es-ES"/>
    </w:rPr>
  </w:style>
  <w:style w:type="paragraph" w:styleId="Footer">
    <w:name w:val="footer"/>
    <w:basedOn w:val="Normal"/>
    <w:link w:val="FooterChar"/>
    <w:uiPriority w:val="99"/>
    <w:unhideWhenUsed/>
    <w:rsid w:val="00CC10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106A"/>
    <w:rPr>
      <w:lang w:val="es-ES"/>
    </w:rPr>
  </w:style>
  <w:style w:type="table" w:styleId="LightShading-Accent2">
    <w:name w:val="Light Shading Accent 2"/>
    <w:basedOn w:val="TableNormal"/>
    <w:uiPriority w:val="60"/>
    <w:rsid w:val="0083076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121D4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List-Accent2">
    <w:name w:val="Light List Accent 2"/>
    <w:basedOn w:val="TableNormal"/>
    <w:uiPriority w:val="61"/>
    <w:rsid w:val="00121D4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3Char">
    <w:name w:val="Heading 3 Char"/>
    <w:basedOn w:val="DefaultParagraphFont"/>
    <w:link w:val="Heading3"/>
    <w:uiPriority w:val="9"/>
    <w:semiHidden/>
    <w:rsid w:val="00B2707E"/>
    <w:rPr>
      <w:rFonts w:asciiTheme="majorHAnsi" w:eastAsiaTheme="majorEastAsia" w:hAnsiTheme="majorHAnsi" w:cstheme="majorBidi"/>
      <w:b/>
      <w:bCs/>
      <w:color w:val="4F81BD" w:themeColor="accent1"/>
      <w:lang w:val="es-ES"/>
    </w:rPr>
  </w:style>
  <w:style w:type="character" w:customStyle="1" w:styleId="Heading1Char">
    <w:name w:val="Heading 1 Char"/>
    <w:basedOn w:val="DefaultParagraphFont"/>
    <w:link w:val="Heading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OCHeading">
    <w:name w:val="TOC Heading"/>
    <w:basedOn w:val="Heading1"/>
    <w:next w:val="Normal"/>
    <w:uiPriority w:val="39"/>
    <w:unhideWhenUsed/>
    <w:qFormat/>
    <w:rsid w:val="00713C0C"/>
    <w:pPr>
      <w:outlineLvl w:val="9"/>
    </w:pPr>
    <w:rPr>
      <w:lang w:val="es-PE" w:eastAsia="es-PE"/>
    </w:rPr>
  </w:style>
  <w:style w:type="paragraph" w:styleId="TOC1">
    <w:name w:val="toc 1"/>
    <w:basedOn w:val="Normal"/>
    <w:next w:val="Normal"/>
    <w:autoRedefine/>
    <w:uiPriority w:val="39"/>
    <w:unhideWhenUsed/>
    <w:rsid w:val="00713C0C"/>
    <w:pPr>
      <w:spacing w:before="360" w:after="360"/>
    </w:pPr>
    <w:rPr>
      <w:b/>
      <w:bCs/>
      <w:caps/>
      <w:u w:val="single"/>
    </w:rPr>
  </w:style>
  <w:style w:type="character" w:styleId="Hyperlink">
    <w:name w:val="Hyperlink"/>
    <w:basedOn w:val="DefaultParagraphFont"/>
    <w:uiPriority w:val="99"/>
    <w:unhideWhenUsed/>
    <w:rsid w:val="00713C0C"/>
    <w:rPr>
      <w:color w:val="0000FF" w:themeColor="hyperlink"/>
      <w:u w:val="single"/>
    </w:rPr>
  </w:style>
  <w:style w:type="paragraph" w:styleId="TOC2">
    <w:name w:val="toc 2"/>
    <w:basedOn w:val="Normal"/>
    <w:next w:val="Normal"/>
    <w:autoRedefine/>
    <w:uiPriority w:val="39"/>
    <w:unhideWhenUsed/>
    <w:rsid w:val="00713C0C"/>
    <w:pPr>
      <w:spacing w:after="0"/>
    </w:pPr>
    <w:rPr>
      <w:b/>
      <w:bCs/>
      <w:smallCaps/>
    </w:rPr>
  </w:style>
  <w:style w:type="paragraph" w:styleId="TOC3">
    <w:name w:val="toc 3"/>
    <w:basedOn w:val="Normal"/>
    <w:next w:val="Normal"/>
    <w:autoRedefine/>
    <w:uiPriority w:val="39"/>
    <w:unhideWhenUsed/>
    <w:rsid w:val="00713C0C"/>
    <w:pPr>
      <w:spacing w:after="0"/>
    </w:pPr>
    <w:rPr>
      <w:smallCaps/>
    </w:rPr>
  </w:style>
  <w:style w:type="paragraph" w:styleId="TOC4">
    <w:name w:val="toc 4"/>
    <w:basedOn w:val="Normal"/>
    <w:next w:val="Normal"/>
    <w:autoRedefine/>
    <w:uiPriority w:val="39"/>
    <w:unhideWhenUsed/>
    <w:rsid w:val="00713C0C"/>
    <w:pPr>
      <w:spacing w:after="0"/>
    </w:pPr>
  </w:style>
  <w:style w:type="paragraph" w:styleId="TOC5">
    <w:name w:val="toc 5"/>
    <w:basedOn w:val="Normal"/>
    <w:next w:val="Normal"/>
    <w:autoRedefine/>
    <w:uiPriority w:val="39"/>
    <w:unhideWhenUsed/>
    <w:rsid w:val="00713C0C"/>
    <w:pPr>
      <w:spacing w:after="0"/>
    </w:pPr>
  </w:style>
  <w:style w:type="paragraph" w:styleId="TOC6">
    <w:name w:val="toc 6"/>
    <w:basedOn w:val="Normal"/>
    <w:next w:val="Normal"/>
    <w:autoRedefine/>
    <w:uiPriority w:val="39"/>
    <w:unhideWhenUsed/>
    <w:rsid w:val="00713C0C"/>
    <w:pPr>
      <w:spacing w:after="0"/>
    </w:pPr>
  </w:style>
  <w:style w:type="paragraph" w:styleId="TOC7">
    <w:name w:val="toc 7"/>
    <w:basedOn w:val="Normal"/>
    <w:next w:val="Normal"/>
    <w:autoRedefine/>
    <w:uiPriority w:val="39"/>
    <w:unhideWhenUsed/>
    <w:rsid w:val="00713C0C"/>
    <w:pPr>
      <w:spacing w:after="0"/>
    </w:pPr>
  </w:style>
  <w:style w:type="paragraph" w:styleId="TOC8">
    <w:name w:val="toc 8"/>
    <w:basedOn w:val="Normal"/>
    <w:next w:val="Normal"/>
    <w:autoRedefine/>
    <w:uiPriority w:val="39"/>
    <w:unhideWhenUsed/>
    <w:rsid w:val="00713C0C"/>
    <w:pPr>
      <w:spacing w:after="0"/>
    </w:pPr>
  </w:style>
  <w:style w:type="paragraph" w:styleId="TOC9">
    <w:name w:val="toc 9"/>
    <w:basedOn w:val="Normal"/>
    <w:next w:val="Normal"/>
    <w:autoRedefine/>
    <w:uiPriority w:val="39"/>
    <w:unhideWhenUsed/>
    <w:rsid w:val="00713C0C"/>
    <w:pPr>
      <w:spacing w:after="0"/>
    </w:pPr>
  </w:style>
  <w:style w:type="character" w:customStyle="1" w:styleId="apple-converted-space">
    <w:name w:val="apple-converted-space"/>
    <w:basedOn w:val="DefaultParagraphFont"/>
    <w:rsid w:val="000931C4"/>
  </w:style>
  <w:style w:type="character" w:customStyle="1" w:styleId="Heading2Char">
    <w:name w:val="Heading 2 Char"/>
    <w:basedOn w:val="DefaultParagraphFont"/>
    <w:link w:val="Heading2"/>
    <w:uiPriority w:val="9"/>
    <w:rsid w:val="008430CF"/>
    <w:rPr>
      <w:rFonts w:asciiTheme="majorHAnsi" w:eastAsiaTheme="majorEastAsia" w:hAnsiTheme="majorHAnsi" w:cstheme="majorBidi"/>
      <w:color w:val="365F91" w:themeColor="accent1" w:themeShade="BF"/>
      <w:sz w:val="26"/>
      <w:szCs w:val="26"/>
      <w:lang w:val="es-ES"/>
    </w:rPr>
  </w:style>
  <w:style w:type="paragraph" w:styleId="FootnoteText">
    <w:name w:val="footnote text"/>
    <w:basedOn w:val="Normal"/>
    <w:link w:val="FootnoteTextCh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FootnoteTextChar">
    <w:name w:val="Footnote Text Char"/>
    <w:basedOn w:val="DefaultParagraphFont"/>
    <w:link w:val="FootnoteText"/>
    <w:uiPriority w:val="99"/>
    <w:rsid w:val="008430CF"/>
    <w:rPr>
      <w:rFonts w:ascii="Times New Roman" w:eastAsia="Times New Roman" w:hAnsi="Times New Roman" w:cs="Times New Roman"/>
      <w:sz w:val="20"/>
      <w:szCs w:val="24"/>
      <w:lang w:eastAsia="es-PE"/>
    </w:rPr>
  </w:style>
  <w:style w:type="character" w:styleId="HTMLTypewriter">
    <w:name w:val="HTML Typewriter"/>
    <w:basedOn w:val="DefaultParagraphFont"/>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BodyText"/>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F46D61"/>
    <w:pPr>
      <w:spacing w:after="120"/>
    </w:pPr>
  </w:style>
  <w:style w:type="character" w:customStyle="1" w:styleId="BodyTextChar">
    <w:name w:val="Body Text Char"/>
    <w:basedOn w:val="DefaultParagraphFont"/>
    <w:link w:val="BodyText"/>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DefaultParagraphFont"/>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PlainTable2">
    <w:name w:val="Plain Table 2"/>
    <w:basedOn w:val="TableNormal"/>
    <w:uiPriority w:val="42"/>
    <w:rsid w:val="00B4200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24 de mayo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0EC941-D294-184B-9514-4B6301274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22</Pages>
  <Words>4213</Words>
  <Characters>24016</Characters>
  <Application>Microsoft Macintosh Word</Application>
  <DocSecurity>0</DocSecurity>
  <Lines>200</Lines>
  <Paragraphs>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RSAC-PLAN DE GESTIÓN DE LA CONFIGURACIÓN</vt:lpstr>
      <vt:lpstr>RSAC-PLAN DE GESTIÓN DE LA CONFIGURACIÓN</vt:lpstr>
    </vt:vector>
  </TitlesOfParts>
  <Company>Luffi</Company>
  <LinksUpToDate>false</LinksUpToDate>
  <CharactersWithSpaces>28173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Microsoft Office User</cp:lastModifiedBy>
  <cp:revision>185</cp:revision>
  <cp:lastPrinted>2017-10-07T19:07:00Z</cp:lastPrinted>
  <dcterms:created xsi:type="dcterms:W3CDTF">2018-03-27T02:32:00Z</dcterms:created>
  <dcterms:modified xsi:type="dcterms:W3CDTF">2018-05-25T04:31:00Z</dcterms:modified>
</cp:coreProperties>
</file>