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-901698</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9" name="Shape 9"/>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1" name="Shape 11"/>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3" name="Shape 13"/>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5" name="Shape 15"/>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7" name="Shape 17"/>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6">
                                            <a:alphaModFix/>
                                          </a:blip>
                                          <a:srcRect b="0" l="0" r="0" t="0"/>
                                          <a:stretch/>
                                        </pic:blipFill>
                                        <pic:spPr>
                                          <a:xfrm>
                                            <a:off x="3717225" y="175050"/>
                                            <a:ext cx="3257550" cy="1238250"/>
                                          </a:xfrm>
                                          <a:prstGeom prst="rect">
                                            <a:avLst/>
                                          </a:prstGeom>
                                          <a:noFill/>
                                          <a:ln>
                                            <a:noFill/>
                                          </a:ln>
                                        </pic:spPr>
                                      </pic:pic>
                                      <wps:wsp>
                                        <wps:cNvSpPr/>
                                        <wps:cNvPr id="19" name="Shape 19"/>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1" name="Shape 21"/>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Design </w:t>
                                                </w:r>
                                                <w:r w:rsidDel="00000000" w:rsidR="00000000" w:rsidRPr="00000000">
                                                  <w:rPr>
                                                    <w:rFonts w:ascii="Georgia" w:cs="Georgia" w:eastAsia="Georgia" w:hAnsi="Georgia"/>
                                                    <w:b w:val="0"/>
                                                    <w:i w:val="0"/>
                                                    <w:smallCaps w:val="0"/>
                                                    <w:strike w:val="0"/>
                                                    <w:color w:val="004d5a"/>
                                                    <w:sz w:val="62"/>
                                                    <w:vertAlign w:val="baseline"/>
                                                  </w:rPr>
                                                  <w:t xml:space="preserve">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40"/>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EFS Exhaust Filter Info</w:t>
                                                </w:r>
                                              </w:p>
                                            </w:txbxContent>
                                          </wps:txbx>
                                          <wps:bodyPr anchorCtr="0" anchor="t" bIns="45700" lIns="91425" spcFirstLastPara="1" rIns="91425" wrap="square" tIns="45700">
                                            <a:noAutofit/>
                                          </wps:bodyPr>
                                        </wps:wsp>
                                        <wps:wsp>
                                          <wps:cNvSpPr/>
                                          <wps:cNvPr id="22" name="Shape 22"/>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-901698</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769287959"/>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q82xxr0vx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ckgryc611f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4f98cbc768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4wdbgu72j8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hu0isw20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omefx9kqv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ab5nynr7o7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Validation Checks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ohd28uq768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XStep Layout Design</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mmy6lmcbb1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Configuration Specification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dcoh3bl0z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Test Scenarios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0rpmv2mjf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Document References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dzq6uikqlr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Revision History</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ind w:left="0" w:firstLine="0"/>
        <w:rPr/>
      </w:pPr>
      <w:bookmarkStart w:colFirst="0" w:colLast="0" w:name="_921kxu5ik2wo" w:id="0"/>
      <w:bookmarkEnd w:id="0"/>
      <w:r w:rsidDel="00000000" w:rsidR="00000000" w:rsidRPr="00000000">
        <w:rPr>
          <w:rtl w:val="0"/>
        </w:rPr>
      </w:r>
    </w:p>
    <w:p w:rsidR="00000000" w:rsidDel="00000000" w:rsidP="00000000" w:rsidRDefault="00000000" w:rsidRPr="00000000" w14:paraId="0000001A">
      <w:pPr>
        <w:pStyle w:val="Heading1"/>
        <w:ind w:left="0" w:firstLine="0"/>
        <w:rPr/>
      </w:pPr>
      <w:bookmarkStart w:colFirst="0" w:colLast="0" w:name="_884ffl7mygtw" w:id="1"/>
      <w:bookmarkEnd w:id="1"/>
      <w:r w:rsidDel="00000000" w:rsidR="00000000" w:rsidRPr="00000000">
        <w:rPr>
          <w:rtl w:val="0"/>
        </w:rPr>
      </w:r>
    </w:p>
    <w:p w:rsidR="00000000" w:rsidDel="00000000" w:rsidP="00000000" w:rsidRDefault="00000000" w:rsidRPr="00000000" w14:paraId="0000001B">
      <w:pPr>
        <w:pStyle w:val="Heading1"/>
        <w:rPr/>
      </w:pPr>
      <w:bookmarkStart w:colFirst="0" w:colLast="0" w:name="_swoj7i2xfprc" w:id="2"/>
      <w:bookmarkEnd w:id="2"/>
      <w:r w:rsidDel="00000000" w:rsidR="00000000" w:rsidRPr="00000000">
        <w:rPr>
          <w:rtl w:val="0"/>
        </w:rPr>
      </w:r>
    </w:p>
    <w:p w:rsidR="00000000" w:rsidDel="00000000" w:rsidP="00000000" w:rsidRDefault="00000000" w:rsidRPr="00000000" w14:paraId="0000001C">
      <w:pPr>
        <w:pStyle w:val="Heading1"/>
        <w:ind w:firstLine="432"/>
        <w:rPr/>
      </w:pPr>
      <w:bookmarkStart w:colFirst="0" w:colLast="0" w:name="_ub2qgyv0gk8y" w:id="3"/>
      <w:bookmarkEnd w:id="3"/>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ind w:left="0" w:firstLine="0"/>
        <w:rPr/>
      </w:pPr>
      <w:bookmarkStart w:colFirst="0" w:colLast="0" w:name="_gq82xxr0vx48" w:id="4"/>
      <w:bookmarkEnd w:id="4"/>
      <w:r w:rsidDel="00000000" w:rsidR="00000000" w:rsidRPr="00000000">
        <w:rPr>
          <w:rtl w:val="0"/>
        </w:rPr>
        <w:t xml:space="preserve">Functional Requirements</w:t>
      </w:r>
    </w:p>
    <w:p w:rsidR="00000000" w:rsidDel="00000000" w:rsidP="00000000" w:rsidRDefault="00000000" w:rsidRPr="00000000" w14:paraId="0000001E">
      <w:pPr>
        <w:pStyle w:val="Heading1"/>
        <w:numPr>
          <w:ilvl w:val="0"/>
          <w:numId w:val="7"/>
        </w:numPr>
        <w:ind w:left="432" w:hanging="432"/>
        <w:rPr/>
      </w:pPr>
      <w:bookmarkStart w:colFirst="0" w:colLast="0" w:name="_nckgryc611fa" w:id="5"/>
      <w:bookmarkEnd w:id="5"/>
      <w:r w:rsidDel="00000000" w:rsidR="00000000" w:rsidRPr="00000000">
        <w:rPr>
          <w:rtl w:val="0"/>
        </w:rPr>
        <w:t xml:space="preserve">Purpose</w:t>
      </w:r>
    </w:p>
    <w:p w:rsidR="00000000" w:rsidDel="00000000" w:rsidP="00000000" w:rsidRDefault="00000000" w:rsidRPr="00000000" w14:paraId="0000001F">
      <w:pPr>
        <w:spacing w:after="200" w:lineRule="auto"/>
        <w:rPr/>
      </w:pPr>
      <w:r w:rsidDel="00000000" w:rsidR="00000000" w:rsidRPr="00000000">
        <w:rPr>
          <w:rtl w:val="0"/>
        </w:rPr>
        <w:t xml:space="preserve">The document details the functional and technical design, along with the configuration specifications for the process step SiMPL: EFS Exhaust Filter Info. The process step allows the user to capture Exhaust Filter part data. </w:t>
      </w:r>
    </w:p>
    <w:p w:rsidR="00000000" w:rsidDel="00000000" w:rsidP="00000000" w:rsidRDefault="00000000" w:rsidRPr="00000000" w14:paraId="00000020">
      <w:pPr>
        <w:spacing w:after="200" w:lineRule="auto"/>
        <w:rPr/>
      </w:pPr>
      <w:r w:rsidDel="00000000" w:rsidR="00000000" w:rsidRPr="00000000">
        <w:rPr>
          <w:rtl w:val="0"/>
        </w:rPr>
        <w:t xml:space="preserve">The process step contains a second “Tubing Assembly” table that can be activated or deactivated based on what is selected from a dropdown function. If tubing parts are used then the table is activated and the user can capture the part data.</w:t>
      </w:r>
    </w:p>
    <w:p w:rsidR="00000000" w:rsidDel="00000000" w:rsidP="00000000" w:rsidRDefault="00000000" w:rsidRPr="00000000" w14:paraId="00000021">
      <w:pPr>
        <w:pStyle w:val="Heading1"/>
        <w:numPr>
          <w:ilvl w:val="0"/>
          <w:numId w:val="7"/>
        </w:numPr>
        <w:ind w:left="432" w:hanging="432"/>
        <w:rPr/>
      </w:pPr>
      <w:bookmarkStart w:colFirst="0" w:colLast="0" w:name="_c4f98cbc768q" w:id="6"/>
      <w:bookmarkEnd w:id="6"/>
      <w:r w:rsidDel="00000000" w:rsidR="00000000" w:rsidRPr="00000000">
        <w:rPr>
          <w:rtl w:val="0"/>
        </w:rPr>
        <w:t xml:space="preserve">Overview</w:t>
      </w:r>
    </w:p>
    <w:p w:rsidR="00000000" w:rsidDel="00000000" w:rsidP="00000000" w:rsidRDefault="00000000" w:rsidRPr="00000000" w14:paraId="00000022">
      <w:pPr>
        <w:spacing w:after="200" w:lineRule="auto"/>
        <w:rPr/>
      </w:pPr>
      <w:r w:rsidDel="00000000" w:rsidR="00000000" w:rsidRPr="00000000">
        <w:rPr>
          <w:rtl w:val="0"/>
        </w:rPr>
        <w:t xml:space="preserve">The process step allows the user to record Exhaust Filter information. The “Exhaust Filter Assembly” table captures the following part data.</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 - Output: Line number is automatically captured in the table</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Part No – Input: Capture part number in the line item of the table</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Description – Output: The part description is automatically pulled from SAP table MAKT based on the part number that was entered into the table. The field in the table is known as MAKTX. </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Serial Number – Input: Capture the serial number of the selected part.</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Batch – Input: Capture the batch of the selected part.</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Expiry Date – Output: Expiry information is pulled from SAP table MCH1. The field in the table is known as VFDAT. Information from this SAP table is pulled into the relevant output field of the process step.</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Get Welder – Functional Button: The functional button pulls welder data into the output fields of the table.</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Welder ID – Output: The functional button pulls Welder data into the table of the process step.</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Description – Output: The functional button pulls Welder data into the table of the process step.</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Get Date – Functional Button: The functional button pulls information into the output fields of the table.</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Installation Date – Output: The functional button pulls data into the table of the process step.</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Port Attached to – Input: Capture data in the process step.</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Performed By – Input: Verify the data captured in the table is correct and complete.</w:t>
      </w:r>
    </w:p>
    <w:p w:rsidR="00000000" w:rsidDel="00000000" w:rsidP="00000000" w:rsidRDefault="00000000" w:rsidRPr="00000000" w14:paraId="00000030">
      <w:pPr>
        <w:spacing w:after="200" w:lineRule="auto"/>
        <w:rPr/>
      </w:pPr>
      <w:r w:rsidDel="00000000" w:rsidR="00000000" w:rsidRPr="00000000">
        <w:rPr>
          <w:rtl w:val="0"/>
        </w:rPr>
        <w:t xml:space="preserve">The process step contains a second Tubing Assembly table. The table can be activated or deactivated based on what the user selected from the dropdown function “Tubing Assembly Used”. If the table is activated the user is required to capture the following data:</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 - Output: Line number is automatically captured in the table</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Part No – Input: Capture part number in the line item of the table</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Description – Output: The part description is automatically pulled from SAP table MAKT based on the part number that was entered into the table. The field in the table is known as MAKTX. </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Batch – Input: Capture the batch of the selected part.</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Expiration Date – Output: Expiry information is pulled from SAP table MCH1. The field in the table is known as VFDAT. Information from this SAP table is pulled into the relevant output field of the process step.</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Performed By – Input: Verify the data captured in the table is correct and complete. The data is saved to SAP upon user signature.</w:t>
      </w:r>
    </w:p>
    <w:p w:rsidR="00000000" w:rsidDel="00000000" w:rsidP="00000000" w:rsidRDefault="00000000" w:rsidRPr="00000000" w14:paraId="00000037">
      <w:pPr>
        <w:spacing w:after="200" w:lineRule="auto"/>
        <w:rPr/>
      </w:pPr>
      <w:r w:rsidDel="00000000" w:rsidR="00000000" w:rsidRPr="00000000">
        <w:rPr>
          <w:rtl w:val="0"/>
        </w:rPr>
        <w:t xml:space="preserve">A second operator confirms that the data captured in the tables is completed and correct by signing off in the Witnessed By field. </w:t>
      </w:r>
    </w:p>
    <w:p w:rsidR="00000000" w:rsidDel="00000000" w:rsidP="00000000" w:rsidRDefault="00000000" w:rsidRPr="00000000" w14:paraId="00000038">
      <w:pPr>
        <w:pStyle w:val="Heading1"/>
        <w:numPr>
          <w:ilvl w:val="0"/>
          <w:numId w:val="7"/>
        </w:numPr>
        <w:ind w:left="432" w:hanging="432"/>
        <w:rPr/>
      </w:pPr>
      <w:bookmarkStart w:colFirst="0" w:colLast="0" w:name="_64wdbgu72j8q" w:id="7"/>
      <w:bookmarkEnd w:id="7"/>
      <w:r w:rsidDel="00000000" w:rsidR="00000000" w:rsidRPr="00000000">
        <w:rPr>
          <w:rtl w:val="0"/>
        </w:rPr>
        <w:t xml:space="preserve">Reasons for developing</w:t>
      </w:r>
    </w:p>
    <w:p w:rsidR="00000000" w:rsidDel="00000000" w:rsidP="00000000" w:rsidRDefault="00000000" w:rsidRPr="00000000" w14:paraId="00000039">
      <w:pPr>
        <w:spacing w:after="200" w:lineRule="auto"/>
        <w:rPr/>
      </w:pPr>
      <w:r w:rsidDel="00000000" w:rsidR="00000000" w:rsidRPr="00000000">
        <w:rPr>
          <w:rtl w:val="0"/>
        </w:rPr>
        <w:t xml:space="preserve">The process step EFS Exhaust Filter Info is developed to provide a controlled and standardized electronic method for capturing Exhaust Filter Assembly and Tubing Assembly component information during manufacturing execution within the SAP PP-PI environment.  </w:t>
      </w:r>
    </w:p>
    <w:p w:rsidR="00000000" w:rsidDel="00000000" w:rsidP="00000000" w:rsidRDefault="00000000" w:rsidRPr="00000000" w14:paraId="0000003A">
      <w:pPr>
        <w:spacing w:after="200" w:lineRule="auto"/>
        <w:rPr/>
      </w:pPr>
      <w:r w:rsidDel="00000000" w:rsidR="00000000" w:rsidRPr="00000000">
        <w:rPr>
          <w:rtl w:val="0"/>
        </w:rPr>
        <w:t xml:space="preserve">The process step is required to ensure that all critical Exhaust Filter and Tubing Assembly component data is accurately recorded, verified, and stored within SAP as part of the electronic batch record. The XStep supports traceability, data integrity, GMP compliance, and operational efficiency by eliminating manual paper-based recording processes and ensuring that component information is captured directly within the PI Sheet during process execution. </w:t>
      </w:r>
    </w:p>
    <w:p w:rsidR="00000000" w:rsidDel="00000000" w:rsidP="00000000" w:rsidRDefault="00000000" w:rsidRPr="00000000" w14:paraId="0000003B">
      <w:pPr>
        <w:spacing w:after="240" w:before="240" w:lineRule="auto"/>
        <w:rPr/>
      </w:pPr>
      <w:r w:rsidDel="00000000" w:rsidR="00000000" w:rsidRPr="00000000">
        <w:rPr>
          <w:rtl w:val="0"/>
        </w:rPr>
        <w:t xml:space="preserve">The solution integrates directly with SAP backend tables such as:</w:t>
      </w:r>
    </w:p>
    <w:p w:rsidR="00000000" w:rsidDel="00000000" w:rsidP="00000000" w:rsidRDefault="00000000" w:rsidRPr="00000000" w14:paraId="0000003C">
      <w:pPr>
        <w:numPr>
          <w:ilvl w:val="0"/>
          <w:numId w:val="12"/>
        </w:numPr>
        <w:spacing w:after="0" w:afterAutospacing="0" w:before="240" w:lineRule="auto"/>
        <w:ind w:left="720" w:hanging="360"/>
      </w:pPr>
      <w:r w:rsidDel="00000000" w:rsidR="00000000" w:rsidRPr="00000000">
        <w:rPr>
          <w:rtl w:val="0"/>
        </w:rPr>
        <w:t xml:space="preserve">MAKT</w:t>
      </w:r>
      <w:r w:rsidDel="00000000" w:rsidR="00000000" w:rsidRPr="00000000">
        <w:rPr>
          <w:rtl w:val="0"/>
        </w:rPr>
        <w:t xml:space="preserve"> for automatic material description retrieval (</w:t>
      </w:r>
      <w:r w:rsidDel="00000000" w:rsidR="00000000" w:rsidRPr="00000000">
        <w:rPr>
          <w:rtl w:val="0"/>
        </w:rPr>
        <w:t xml:space="preserve">MAKTX</w:t>
      </w:r>
      <w:r w:rsidDel="00000000" w:rsidR="00000000" w:rsidRPr="00000000">
        <w:rPr>
          <w:rtl w:val="0"/>
        </w:rPr>
        <w:t xml:space="preserve">)</w:t>
      </w:r>
    </w:p>
    <w:p w:rsidR="00000000" w:rsidDel="00000000" w:rsidP="00000000" w:rsidRDefault="00000000" w:rsidRPr="00000000" w14:paraId="0000003D">
      <w:pPr>
        <w:numPr>
          <w:ilvl w:val="0"/>
          <w:numId w:val="12"/>
        </w:numPr>
        <w:spacing w:after="240" w:before="0" w:beforeAutospacing="0" w:lineRule="auto"/>
        <w:ind w:left="720" w:hanging="360"/>
      </w:pPr>
      <w:r w:rsidDel="00000000" w:rsidR="00000000" w:rsidRPr="00000000">
        <w:rPr>
          <w:rtl w:val="0"/>
        </w:rPr>
        <w:t xml:space="preserve">MCH1</w:t>
      </w:r>
      <w:r w:rsidDel="00000000" w:rsidR="00000000" w:rsidRPr="00000000">
        <w:rPr>
          <w:rtl w:val="0"/>
        </w:rPr>
        <w:t xml:space="preserve"> for automatic batch expiry retrieval (</w:t>
      </w:r>
      <w:r w:rsidDel="00000000" w:rsidR="00000000" w:rsidRPr="00000000">
        <w:rPr>
          <w:rtl w:val="0"/>
        </w:rPr>
        <w:t xml:space="preserve">VFDAT</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This integration reduces manual transcription activities, minimizes operator error, and ensures that master data maintained in SAP is consistently used during manufacturing operations.</w:t>
      </w:r>
    </w:p>
    <w:p w:rsidR="00000000" w:rsidDel="00000000" w:rsidP="00000000" w:rsidRDefault="00000000" w:rsidRPr="00000000" w14:paraId="0000003F">
      <w:pPr>
        <w:spacing w:after="240" w:before="240" w:lineRule="auto"/>
        <w:rPr/>
      </w:pPr>
      <w:r w:rsidDel="00000000" w:rsidR="00000000" w:rsidRPr="00000000">
        <w:rPr>
          <w:rtl w:val="0"/>
        </w:rPr>
        <w:t xml:space="preserve">The development of the dynamic “Tubing Assembly” table functionality allows the process step to conditionally activate or deactivate additional data capture requirements based on operational process needs.</w:t>
      </w:r>
    </w:p>
    <w:p w:rsidR="00000000" w:rsidDel="00000000" w:rsidP="00000000" w:rsidRDefault="00000000" w:rsidRPr="00000000" w14:paraId="00000040">
      <w:pPr>
        <w:spacing w:after="240" w:before="240" w:lineRule="auto"/>
        <w:rPr/>
      </w:pPr>
      <w:r w:rsidDel="00000000" w:rsidR="00000000" w:rsidRPr="00000000">
        <w:rPr>
          <w:rtl w:val="0"/>
        </w:rPr>
        <w:t xml:space="preserve">The functional buttons developed within the XStep automate the retrieval of:</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Welder information</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Installation date information</w:t>
      </w:r>
    </w:p>
    <w:p w:rsidR="00000000" w:rsidDel="00000000" w:rsidP="00000000" w:rsidRDefault="00000000" w:rsidRPr="00000000" w14:paraId="00000043">
      <w:pPr>
        <w:spacing w:after="240" w:before="240" w:lineRule="auto"/>
        <w:rPr/>
      </w:pPr>
      <w:r w:rsidDel="00000000" w:rsidR="00000000" w:rsidRPr="00000000">
        <w:rPr>
          <w:rtl w:val="0"/>
        </w:rPr>
        <w:t xml:space="preserve">This automation improves process efficiency, standardization, and data accuracy while reducing manual operator interaction.</w:t>
      </w:r>
    </w:p>
    <w:p w:rsidR="00000000" w:rsidDel="00000000" w:rsidP="00000000" w:rsidRDefault="00000000" w:rsidRPr="00000000" w14:paraId="00000044">
      <w:pPr>
        <w:pStyle w:val="Heading1"/>
        <w:numPr>
          <w:ilvl w:val="0"/>
          <w:numId w:val="7"/>
        </w:numPr>
        <w:spacing w:after="200" w:lineRule="auto"/>
        <w:ind w:left="432" w:hanging="432"/>
        <w:rPr/>
      </w:pPr>
      <w:bookmarkStart w:colFirst="0" w:colLast="0" w:name="_mhu0isw20i" w:id="8"/>
      <w:bookmarkEnd w:id="8"/>
      <w:r w:rsidDel="00000000" w:rsidR="00000000" w:rsidRPr="00000000">
        <w:rPr>
          <w:rtl w:val="0"/>
        </w:rPr>
        <w:t xml:space="preserve">Authorization</w:t>
      </w:r>
    </w:p>
    <w:p w:rsidR="00000000" w:rsidDel="00000000" w:rsidP="00000000" w:rsidRDefault="00000000" w:rsidRPr="00000000" w14:paraId="00000045">
      <w:pPr>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p>
    <w:p w:rsidR="00000000" w:rsidDel="00000000" w:rsidP="00000000" w:rsidRDefault="00000000" w:rsidRPr="00000000" w14:paraId="0000004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Object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Description</w:t>
            </w:r>
            <w:r w:rsidDel="00000000" w:rsidR="00000000" w:rsidRPr="00000000">
              <w:rPr>
                <w:rtl w:val="0"/>
              </w:rPr>
              <w:t xml:space="preserve">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color w:val="ff0000"/>
              </w:rPr>
            </w:pPr>
            <w:r w:rsidDel="00000000" w:rsidR="00000000" w:rsidRPr="00000000">
              <w:rPr>
                <w:rtl w:val="0"/>
              </w:rPr>
              <w:t xml:space="preserve">Signature validation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The user is required to provide a password validating their ID before their digital signature is accepted.</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Validation Checks:</w:t>
            </w:r>
          </w:p>
          <w:p w:rsidR="00000000" w:rsidDel="00000000" w:rsidP="00000000" w:rsidRDefault="00000000" w:rsidRPr="00000000" w14:paraId="0000004C">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Rule="auto"/>
              <w:ind w:left="720" w:hanging="360"/>
            </w:pPr>
            <w:r w:rsidDel="00000000" w:rsidR="00000000" w:rsidRPr="00000000">
              <w:rPr>
                <w:rtl w:val="0"/>
              </w:rPr>
              <w:t xml:space="preserve">SAP User ID exists</w:t>
            </w:r>
          </w:p>
          <w:p w:rsidR="00000000" w:rsidDel="00000000" w:rsidP="00000000" w:rsidRDefault="00000000" w:rsidRPr="00000000" w14:paraId="0000004D">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Password is correct</w:t>
            </w:r>
          </w:p>
          <w:p w:rsidR="00000000" w:rsidDel="00000000" w:rsidP="00000000" w:rsidRDefault="00000000" w:rsidRPr="00000000" w14:paraId="0000004E">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User is not locked</w:t>
            </w:r>
          </w:p>
          <w:p w:rsidR="00000000" w:rsidDel="00000000" w:rsidP="00000000" w:rsidRDefault="00000000" w:rsidRPr="00000000" w14:paraId="0000004F">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User is signed into PI sheet</w:t>
            </w:r>
          </w:p>
          <w:p w:rsidR="00000000" w:rsidDel="00000000" w:rsidP="00000000" w:rsidRDefault="00000000" w:rsidRPr="00000000" w14:paraId="00000050">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720" w:hanging="360"/>
            </w:pPr>
            <w:r w:rsidDel="00000000" w:rsidR="00000000" w:rsidRPr="00000000">
              <w:rPr>
                <w:rtl w:val="0"/>
              </w:rPr>
              <w:t xml:space="preserve">User session is valid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Signature Strategy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054">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Mandatory fields are completed</w:t>
            </w:r>
          </w:p>
          <w:p w:rsidR="00000000" w:rsidDel="00000000" w:rsidP="00000000" w:rsidRDefault="00000000" w:rsidRPr="00000000" w14:paraId="00000055">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Numeric Range checks passed</w:t>
            </w:r>
          </w:p>
          <w:p w:rsidR="00000000" w:rsidDel="00000000" w:rsidP="00000000" w:rsidRDefault="00000000" w:rsidRPr="00000000" w14:paraId="00000056">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invalid entries</w:t>
            </w:r>
          </w:p>
          <w:p w:rsidR="00000000" w:rsidDel="00000000" w:rsidP="00000000" w:rsidRDefault="00000000" w:rsidRPr="00000000" w14:paraId="00000057">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open deviations/ errors remain</w:t>
            </w:r>
          </w:p>
          <w:p w:rsidR="00000000" w:rsidDel="00000000" w:rsidP="00000000" w:rsidRDefault="00000000" w:rsidRPr="00000000" w14:paraId="00000058">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Calculation results are valid</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5A">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Required number of signatures are met</w:t>
            </w:r>
          </w:p>
          <w:p w:rsidR="00000000" w:rsidDel="00000000" w:rsidP="00000000" w:rsidRDefault="00000000" w:rsidRPr="00000000" w14:paraId="0000005B">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5C">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Data is verified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Authorization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is required for users to execute the XStep/PI sheet. </w:t>
            </w:r>
          </w:p>
          <w:p w:rsidR="00000000" w:rsidDel="00000000" w:rsidP="00000000" w:rsidRDefault="00000000" w:rsidRPr="00000000" w14:paraId="0000005F">
            <w:pPr>
              <w:numPr>
                <w:ilvl w:val="0"/>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rPr/>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060">
            <w:pPr>
              <w:numPr>
                <w:ilvl w:val="0"/>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rPr/>
            </w:pPr>
            <w:r w:rsidDel="00000000" w:rsidR="00000000" w:rsidRPr="00000000">
              <w:rPr>
                <w:rtl w:val="0"/>
              </w:rPr>
              <w:t xml:space="preserve">Signature Strategy SS000202 - SiMPL Checked By is linked to authorization group AGDS0002 PI step Checked By SS  </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numPr>
          <w:ilvl w:val="0"/>
          <w:numId w:val="7"/>
        </w:numPr>
        <w:ind w:left="432" w:hanging="432"/>
        <w:rPr/>
      </w:pPr>
      <w:bookmarkStart w:colFirst="0" w:colLast="0" w:name="_3omefx9kqvux" w:id="9"/>
      <w:bookmarkEnd w:id="9"/>
      <w:r w:rsidDel="00000000" w:rsidR="00000000" w:rsidRPr="00000000">
        <w:rPr>
          <w:rtl w:val="0"/>
        </w:rPr>
        <w:t xml:space="preserve">Assumptions/ Dependencies </w:t>
      </w:r>
    </w:p>
    <w:tbl>
      <w:tblPr>
        <w:tblStyle w:val="Table2"/>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table that allows the user to capture sample data to the SAP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numeric fields that allows the user to capture and record data in the system</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output fields of the table are automatically populated with relevant information after the part is identified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functional buttons that pull information into the output fields of the table</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a dropdown function that can activate or deactivate a table based on the selection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signing the signature fields is an approved user in the system with the correct access configuration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fields are set up with the correct dependencies that lock the applicable steps when executed</w:t>
            </w:r>
          </w:p>
        </w:tc>
      </w:tr>
    </w:tbl>
    <w:p w:rsidR="00000000" w:rsidDel="00000000" w:rsidP="00000000" w:rsidRDefault="00000000" w:rsidRPr="00000000" w14:paraId="00000073">
      <w:pPr>
        <w:spacing w:after="0" w:lineRule="auto"/>
        <w:rPr>
          <w:color w:val="ff0000"/>
          <w:highlight w:val="white"/>
        </w:rPr>
      </w:pPr>
      <w:r w:rsidDel="00000000" w:rsidR="00000000" w:rsidRPr="00000000">
        <w:rPr>
          <w:rtl w:val="0"/>
        </w:rPr>
      </w:r>
    </w:p>
    <w:p w:rsidR="00000000" w:rsidDel="00000000" w:rsidP="00000000" w:rsidRDefault="00000000" w:rsidRPr="00000000" w14:paraId="00000074">
      <w:pPr>
        <w:pStyle w:val="Heading1"/>
        <w:widowControl w:val="0"/>
        <w:numPr>
          <w:ilvl w:val="0"/>
          <w:numId w:val="7"/>
        </w:numPr>
        <w:ind w:left="432" w:hanging="432"/>
        <w:rPr/>
      </w:pPr>
      <w:bookmarkStart w:colFirst="0" w:colLast="0" w:name="_xab5nynr7o79" w:id="10"/>
      <w:bookmarkEnd w:id="10"/>
      <w:r w:rsidDel="00000000" w:rsidR="00000000" w:rsidRPr="00000000">
        <w:rPr>
          <w:rtl w:val="0"/>
        </w:rPr>
        <w:t xml:space="preserve">Validation Checks</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Mandatory “Part No” field not completed in Exhaust Filter Assembly table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validation error and prevent save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Part Number entered in Exhaust Filter Assembly table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SAP material validation error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description not retrieved from SAP table </w:t>
            </w:r>
            <w:r w:rsidDel="00000000" w:rsidR="00000000" w:rsidRPr="00000000">
              <w:rPr>
                <w:rFonts w:ascii="Calibri" w:cs="Calibri" w:eastAsia="Calibri" w:hAnsi="Calibri"/>
                <w:sz w:val="22"/>
                <w:szCs w:val="22"/>
                <w:rtl w:val="0"/>
              </w:rPr>
              <w:t xml:space="preserve">MAKT-MAKTX</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backend retrieval error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Mandatory fields are left blank</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mandatory field validation error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Expiry Date not retrieved from SAP table </w:t>
            </w:r>
            <w:r w:rsidDel="00000000" w:rsidR="00000000" w:rsidRPr="00000000">
              <w:rPr>
                <w:rFonts w:ascii="Calibri" w:cs="Calibri" w:eastAsia="Calibri" w:hAnsi="Calibri"/>
                <w:sz w:val="22"/>
                <w:szCs w:val="22"/>
                <w:rtl w:val="0"/>
              </w:rPr>
              <w:t xml:space="preserve">MCH1-VFDAT</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backend retrieval validation error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attempts to manually edit output fields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 modification and display read-only message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button fails to populate the output fields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functional button execution error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By” signature field not completed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 process continuation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SAP credentials entered during Performed By signature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 signature and display authentication error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Unauthorized SAP user attempts Performed By sign-off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 signature and display authorization error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Same user attempts both Performed By and Witnessed By signatures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 second signature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Witnessed By signature attempted before Performed By signature completed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 Witnessed By sign-off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Witnessed By signature not completed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 process step completion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Tubing Assembly Used dropdown left on “Select”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mandatory dropdown validation error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Tubing Assembly table activated incorrectly after dropdown selection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activation/deactivation validation error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Tubing Assembly table remains editable when dropdown selection deactivates table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 editing and display read-only message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Tubing Assembly table not activated when required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dynamic activation validation error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fails to save to SAP backend after user signature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backend save error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Expired batch selected in Exhaust Filter Assembly table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expiry validation error and prevent completion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Expired batch selected in Tubing Assembly table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expiry validation error and prevent completion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SAP backend connection failure during material retrieval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SAP integration error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SAP backend connection failure during expiry retrieval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SAP integration error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mismatch between entered Part Number and retrieved Description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master data consistency validation error </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numPr>
          <w:ilvl w:val="0"/>
          <w:numId w:val="7"/>
        </w:numPr>
        <w:spacing w:before="120" w:line="240" w:lineRule="auto"/>
        <w:ind w:left="432"/>
      </w:pPr>
      <w:bookmarkStart w:colFirst="0" w:colLast="0" w:name="_9ohd28uq768x" w:id="11"/>
      <w:bookmarkEnd w:id="11"/>
      <w:r w:rsidDel="00000000" w:rsidR="00000000" w:rsidRPr="00000000">
        <w:rPr>
          <w:rtl w:val="0"/>
        </w:rPr>
        <w:t xml:space="preserve">XStep Layout Design</w:t>
      </w:r>
    </w:p>
    <w:p w:rsidR="00000000" w:rsidDel="00000000" w:rsidP="00000000" w:rsidRDefault="00000000" w:rsidRPr="00000000" w14:paraId="000000A9">
      <w:pPr>
        <w:spacing w:after="200" w:lineRule="auto"/>
        <w:rPr/>
      </w:pPr>
      <w:r w:rsidDel="00000000" w:rsidR="00000000" w:rsidRPr="00000000">
        <w:rPr/>
        <w:drawing>
          <wp:inline distB="114300" distT="114300" distL="114300" distR="114300">
            <wp:extent cx="5943600" cy="2794000"/>
            <wp:effectExtent b="0" l="0" r="0" t="0"/>
            <wp:docPr descr="Image" id="4" name="image2.png"/>
            <a:graphic>
              <a:graphicData uri="http://schemas.openxmlformats.org/drawingml/2006/picture">
                <pic:pic>
                  <pic:nvPicPr>
                    <pic:cNvPr descr="Image" id="0" name="image2.png"/>
                    <pic:cNvPicPr preferRelativeResize="0"/>
                  </pic:nvPicPr>
                  <pic:blipFill>
                    <a:blip r:embed="rId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1"/>
        <w:numPr>
          <w:ilvl w:val="0"/>
          <w:numId w:val="7"/>
        </w:numPr>
        <w:spacing w:before="120" w:line="240" w:lineRule="auto"/>
        <w:ind w:left="432"/>
      </w:pPr>
      <w:bookmarkStart w:colFirst="0" w:colLast="0" w:name="_8mmy6lmcbb1b" w:id="12"/>
      <w:bookmarkEnd w:id="12"/>
      <w:r w:rsidDel="00000000" w:rsidR="00000000" w:rsidRPr="00000000">
        <w:rPr>
          <w:rtl w:val="0"/>
        </w:rPr>
        <w:t xml:space="preserve">Configuration Specification</w:t>
      </w:r>
    </w:p>
    <w:p w:rsidR="00000000" w:rsidDel="00000000" w:rsidP="00000000" w:rsidRDefault="00000000" w:rsidRPr="00000000" w14:paraId="000000AB">
      <w:pPr>
        <w:ind w:left="0" w:firstLine="0"/>
        <w:rPr/>
      </w:pPr>
      <w:r w:rsidDel="00000000" w:rsidR="00000000" w:rsidRPr="00000000">
        <w:rPr>
          <w:rtl w:val="0"/>
        </w:rPr>
        <w:t xml:space="preserve">The process step contains two functional tables that allow the users to capture part information of exhaust filters and tubing. </w:t>
      </w:r>
    </w:p>
    <w:p w:rsidR="00000000" w:rsidDel="00000000" w:rsidP="00000000" w:rsidRDefault="00000000" w:rsidRPr="00000000" w14:paraId="000000AC">
      <w:pPr>
        <w:ind w:left="0" w:firstLine="0"/>
        <w:rPr/>
      </w:pPr>
      <w:r w:rsidDel="00000000" w:rsidR="00000000" w:rsidRPr="00000000">
        <w:rPr>
          <w:rtl w:val="0"/>
        </w:rPr>
        <w:t xml:space="preserve">The Exhaust Filter Assembly table contains a functional push button “Get Welder”. When the functional button is selected a function call is triggered and the output fields are populated with equipment master data.</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jc w:val="center"/>
              <w:rPr>
                <w:b w:val="1"/>
                <w:bCs w:val="1"/>
                <w:u w:val="single"/>
              </w:rPr>
            </w:pPr>
            <w:r w:rsidDel="00000000" w:rsidR="00000000" w:rsidRPr="00000000">
              <w:rPr>
                <w:b w:val="1"/>
                <w:bCs w:val="1"/>
                <w:u w:val="single"/>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center"/>
              <w:rPr>
                <w:b w:val="1"/>
                <w:bCs w:val="1"/>
                <w:u w:val="single"/>
              </w:rPr>
            </w:pPr>
            <w:r w:rsidDel="00000000" w:rsidR="00000000" w:rsidRPr="00000000">
              <w:rPr>
                <w:b w:val="1"/>
                <w:bCs w:val="1"/>
                <w:u w:val="single"/>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Equipment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Welder ID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Pulled from EQUI-EQUNR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Welder Description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Pulled from EQUI-EQKT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Population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XStep Function Module</w:t>
            </w:r>
          </w:p>
        </w:tc>
      </w:tr>
    </w:tbl>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Exhaust Filter Assembly table contains another functional push button “Get Date”.  When the functional button is selected an XStep function call is triggered and the output field is populated with the current system time. The output field for the timestamp becomes read only and can not be changed.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center"/>
              <w:rPr>
                <w:b w:val="1"/>
                <w:bCs w:val="1"/>
                <w:u w:val="single"/>
              </w:rPr>
            </w:pPr>
            <w:r w:rsidDel="00000000" w:rsidR="00000000" w:rsidRPr="00000000">
              <w:rPr>
                <w:b w:val="1"/>
                <w:bCs w:val="1"/>
                <w:u w:val="single"/>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center"/>
              <w:rPr>
                <w:b w:val="1"/>
                <w:bCs w:val="1"/>
                <w:u w:val="single"/>
              </w:rPr>
            </w:pPr>
            <w:r w:rsidDel="00000000" w:rsidR="00000000" w:rsidRPr="00000000">
              <w:rPr>
                <w:b w:val="1"/>
                <w:bCs w:val="1"/>
                <w:u w:val="single"/>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SAP Application Server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tl w:val="0"/>
              </w:rPr>
              <w:t xml:space="preserve">HH:MM:SS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pPr>
            <w:r w:rsidDel="00000000" w:rsidR="00000000" w:rsidRPr="00000000">
              <w:rPr>
                <w:rtl w:val="0"/>
              </w:rPr>
              <w:t xml:space="preserve">Population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sidDel="00000000" w:rsidR="00000000" w:rsidRPr="00000000">
              <w:rPr>
                <w:rtl w:val="0"/>
              </w:rPr>
              <w:t xml:space="preserve">XStep Function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pPr>
            <w:r w:rsidDel="00000000" w:rsidR="00000000" w:rsidRPr="00000000">
              <w:rPr>
                <w:rtl w:val="0"/>
              </w:rPr>
              <w:t xml:space="preserve">Audit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Timestamp recorded in audit trail</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t xml:space="preserve">The primary table Exhaust Filter Assembly is made up of the following table fields:</w:t>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245"/>
        <w:gridCol w:w="1035"/>
        <w:gridCol w:w="3300"/>
        <w:tblGridChange w:id="0">
          <w:tblGrid>
            <w:gridCol w:w="1860"/>
            <w:gridCol w:w="1860"/>
            <w:gridCol w:w="1245"/>
            <w:gridCol w:w="1035"/>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Automatically increments per line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Character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captures material/ part number. The data is verified according Material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Auto-populated when part number is entered. Data pulled from MAKT-MAKTX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Character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Operator captures serial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Character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enters batch information. Validation executed on Batch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Expiry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Expiry date pulled from Batch Master MCH1-VFDAT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Welder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Populated from the functional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Welder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Output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t xml:space="preserve">Populated from the functional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Installation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tl w:val="0"/>
              </w:rPr>
              <w:t xml:space="preserve">Populated from the functional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 Attached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Character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installation point is captured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pPr>
            <w:r w:rsidDel="00000000" w:rsidR="00000000" w:rsidRPr="00000000">
              <w:rPr>
                <w:rtl w:val="0"/>
              </w:rPr>
              <w:t xml:space="preserve">Performed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pPr>
            <w:r w:rsidDel="00000000" w:rsidR="00000000" w:rsidRPr="00000000">
              <w:rPr>
                <w:rtl w:val="0"/>
              </w:rPr>
              <w:t xml:space="preserve">Signature Input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pPr>
            <w:r w:rsidDel="00000000" w:rsidR="00000000" w:rsidRPr="00000000">
              <w:rPr>
                <w:rtl w:val="0"/>
              </w:rPr>
              <w:t xml:space="preserve">Signatory data captured</w:t>
            </w:r>
          </w:p>
        </w:tc>
      </w:tr>
    </w:tbl>
    <w:p w:rsidR="00000000" w:rsidDel="00000000" w:rsidP="00000000" w:rsidRDefault="00000000" w:rsidRPr="00000000" w14:paraId="00000101">
      <w:pPr>
        <w:ind w:left="0" w:firstLine="0"/>
        <w:rPr/>
      </w:pPr>
      <w:r w:rsidDel="00000000" w:rsidR="00000000" w:rsidRPr="00000000">
        <w:rPr>
          <w:rtl w:val="0"/>
        </w:rPr>
        <w:t xml:space="preserve"> </w:t>
      </w:r>
    </w:p>
    <w:p w:rsidR="00000000" w:rsidDel="00000000" w:rsidP="00000000" w:rsidRDefault="00000000" w:rsidRPr="00000000" w14:paraId="00000102">
      <w:pPr>
        <w:ind w:left="0" w:firstLine="0"/>
        <w:rPr/>
      </w:pPr>
      <w:r w:rsidDel="00000000" w:rsidR="00000000" w:rsidRPr="00000000">
        <w:rPr>
          <w:rtl w:val="0"/>
        </w:rPr>
        <w:t xml:space="preserve">The process step contains a dropdown selection that acts as an activation control for the field “Tubing Assembly used”. The dropdown selection is made up of characteristics:</w:t>
      </w:r>
    </w:p>
    <w:p w:rsidR="00000000" w:rsidDel="00000000" w:rsidP="00000000" w:rsidRDefault="00000000" w:rsidRPr="00000000" w14:paraId="00000103">
      <w:pPr>
        <w:numPr>
          <w:ilvl w:val="0"/>
          <w:numId w:val="5"/>
        </w:numPr>
        <w:spacing w:after="0" w:afterAutospacing="0"/>
        <w:ind w:left="720" w:hanging="360"/>
      </w:pPr>
      <w:r w:rsidDel="00000000" w:rsidR="00000000" w:rsidRPr="00000000">
        <w:rPr>
          <w:rtl w:val="0"/>
        </w:rPr>
        <w:t xml:space="preserve">1-Yes</w:t>
      </w:r>
    </w:p>
    <w:p w:rsidR="00000000" w:rsidDel="00000000" w:rsidP="00000000" w:rsidRDefault="00000000" w:rsidRPr="00000000" w14:paraId="00000104">
      <w:pPr>
        <w:numPr>
          <w:ilvl w:val="0"/>
          <w:numId w:val="5"/>
        </w:numPr>
        <w:ind w:left="720" w:hanging="360"/>
      </w:pPr>
      <w:r w:rsidDel="00000000" w:rsidR="00000000" w:rsidRPr="00000000">
        <w:rPr>
          <w:rtl w:val="0"/>
        </w:rPr>
        <w:t xml:space="preserve">2-No</w:t>
      </w:r>
    </w:p>
    <w:p w:rsidR="00000000" w:rsidDel="00000000" w:rsidP="00000000" w:rsidRDefault="00000000" w:rsidRPr="00000000" w14:paraId="00000105">
      <w:pPr>
        <w:rPr/>
      </w:pPr>
      <w:r w:rsidDel="00000000" w:rsidR="00000000" w:rsidRPr="00000000">
        <w:rPr>
          <w:rtl w:val="0"/>
        </w:rPr>
        <w:t xml:space="preserve">When the step is activated the table “Tubing Assembly” becomes editable. If the step is deactivated the sample table becomes read-only. </w:t>
      </w:r>
    </w:p>
    <w:p w:rsidR="00000000" w:rsidDel="00000000" w:rsidP="00000000" w:rsidRDefault="00000000" w:rsidRPr="00000000" w14:paraId="00000106">
      <w:pPr>
        <w:rPr/>
      </w:pPr>
      <w:r w:rsidDel="00000000" w:rsidR="00000000" w:rsidRPr="00000000">
        <w:rPr>
          <w:rtl w:val="0"/>
        </w:rPr>
        <w:t xml:space="preserve">The secondary table “Tubing Assembly” is made up of the following table fields:</w:t>
      </w:r>
    </w:p>
    <w:tbl>
      <w:tblPr>
        <w:tblStyle w:val="Table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245"/>
        <w:gridCol w:w="1035"/>
        <w:gridCol w:w="3300"/>
        <w:tblGridChange w:id="0">
          <w:tblGrid>
            <w:gridCol w:w="1860"/>
            <w:gridCol w:w="1860"/>
            <w:gridCol w:w="1245"/>
            <w:gridCol w:w="1035"/>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pPr>
            <w:r w:rsidDel="00000000" w:rsidR="00000000" w:rsidRPr="00000000">
              <w:rPr>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pPr>
            <w:r w:rsidDel="00000000" w:rsidR="00000000" w:rsidRPr="00000000">
              <w:rPr>
                <w:rtl w:val="0"/>
              </w:rPr>
              <w:t xml:space="preserve">Field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pPr>
            <w:r w:rsidDel="00000000" w:rsidR="00000000" w:rsidRPr="00000000">
              <w:rPr>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pPr>
            <w:r w:rsidDel="00000000" w:rsidR="00000000" w:rsidRPr="00000000">
              <w:rPr>
                <w:rtl w:val="0"/>
              </w:rPr>
              <w:t xml:space="preserve">Editable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rtl w:val="0"/>
              </w:rPr>
              <w:t xml:space="preserve">Line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sidDel="00000000" w:rsidR="00000000" w:rsidRPr="00000000">
              <w:rPr>
                <w:rtl w:val="0"/>
              </w:rPr>
              <w:t xml:space="preserve">Output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rtl w:val="0"/>
              </w:rPr>
              <w:t xml:space="preserve">Automatically increments per line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t xml:space="preserve">Part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Character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User captures material/ part number. The data is verified according Material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Output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sidDel="00000000" w:rsidR="00000000" w:rsidRPr="00000000">
              <w:rPr>
                <w:rtl w:val="0"/>
              </w:rPr>
              <w:t xml:space="preserve">Auto-populated when part number is entered. Data pulled from MAKT-MAKTX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pPr>
            <w:r w:rsidDel="00000000" w:rsidR="00000000" w:rsidRPr="00000000">
              <w:rPr>
                <w:rtl w:val="0"/>
              </w:rPr>
              <w:t xml:space="preserve">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pPr>
            <w:r w:rsidDel="00000000" w:rsidR="00000000" w:rsidRPr="00000000">
              <w:rPr>
                <w:rtl w:val="0"/>
              </w:rPr>
              <w:t xml:space="preserve">Character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The user enters batch information. Validation executed on Batch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pPr>
            <w:r w:rsidDel="00000000" w:rsidR="00000000" w:rsidRPr="00000000">
              <w:rPr>
                <w:rtl w:val="0"/>
              </w:rPr>
              <w:t xml:space="preserve">Expiration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pPr>
            <w:r w:rsidDel="00000000" w:rsidR="00000000" w:rsidRPr="00000000">
              <w:rPr>
                <w:rtl w:val="0"/>
              </w:rPr>
              <w:t xml:space="preserve">Output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pPr>
            <w:r w:rsidDel="00000000" w:rsidR="00000000" w:rsidRPr="00000000">
              <w:rPr>
                <w:rtl w:val="0"/>
              </w:rPr>
              <w:t xml:space="preserve">Data pulled from SAP batch data MCH1-VFDAT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pPr>
            <w:r w:rsidDel="00000000" w:rsidR="00000000" w:rsidRPr="00000000">
              <w:rPr>
                <w:rtl w:val="0"/>
              </w:rPr>
              <w:t xml:space="preserve">Performed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pPr>
            <w:r w:rsidDel="00000000" w:rsidR="00000000" w:rsidRPr="00000000">
              <w:rPr>
                <w:rtl w:val="0"/>
              </w:rPr>
              <w:t xml:space="preserve">Signature Input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Signatory data captured</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step requires two users to sign off on the data captured in the XStep. 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12D">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Mandatory fields are completed</w:t>
      </w:r>
    </w:p>
    <w:p w:rsidR="00000000" w:rsidDel="00000000" w:rsidP="00000000" w:rsidRDefault="00000000" w:rsidRPr="00000000" w14:paraId="0000012E">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Numeric Range checks passed</w:t>
      </w:r>
    </w:p>
    <w:p w:rsidR="00000000" w:rsidDel="00000000" w:rsidP="00000000" w:rsidRDefault="00000000" w:rsidRPr="00000000" w14:paraId="0000012F">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invalid entries</w:t>
      </w:r>
    </w:p>
    <w:p w:rsidR="00000000" w:rsidDel="00000000" w:rsidP="00000000" w:rsidRDefault="00000000" w:rsidRPr="00000000" w14:paraId="00000130">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open deviations/ errors remain</w:t>
      </w:r>
    </w:p>
    <w:p w:rsidR="00000000" w:rsidDel="00000000" w:rsidP="00000000" w:rsidRDefault="00000000" w:rsidRPr="00000000" w14:paraId="00000131">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Calculation results are valid</w:t>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133">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Required number of signatures are met</w:t>
      </w:r>
    </w:p>
    <w:p w:rsidR="00000000" w:rsidDel="00000000" w:rsidP="00000000" w:rsidRDefault="00000000" w:rsidRPr="00000000" w14:paraId="00000134">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135">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Data is verified </w:t>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are setup for users to execute the XStep/PI sheet. </w:t>
      </w:r>
    </w:p>
    <w:p w:rsidR="00000000" w:rsidDel="00000000" w:rsidP="00000000" w:rsidRDefault="00000000" w:rsidRPr="00000000" w14:paraId="00000137">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138">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Signature Strategy SS000202 - SiMPL Checked By is linked to authorization group AGDS0002 PI step Checked By SS  </w:t>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pStyle w:val="Heading1"/>
        <w:numPr>
          <w:ilvl w:val="0"/>
          <w:numId w:val="7"/>
        </w:numPr>
        <w:spacing w:before="120" w:line="240" w:lineRule="auto"/>
        <w:ind w:left="432" w:hanging="432"/>
        <w:rPr/>
      </w:pPr>
      <w:bookmarkStart w:colFirst="0" w:colLast="0" w:name="_pdcoh3bl0z98" w:id="13"/>
      <w:bookmarkEnd w:id="13"/>
      <w:r w:rsidDel="00000000" w:rsidR="00000000" w:rsidRPr="00000000">
        <w:rPr>
          <w:rtl w:val="0"/>
        </w:rPr>
        <w:t xml:space="preserve">Test Scenarios</w:t>
        <w:br w:type="textWrapping"/>
      </w:r>
    </w:p>
    <w:tbl>
      <w:tblPr>
        <w:tblStyle w:val="Table8"/>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3B">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3C">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3D">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3E">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3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40">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4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4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EFS Exhaust Filter Info XStep in PI Sheet </w:t>
            </w:r>
          </w:p>
        </w:tc>
        <w:tc>
          <w:tcPr/>
          <w:p w:rsidR="00000000" w:rsidDel="00000000" w:rsidP="00000000" w:rsidRDefault="00000000" w:rsidRPr="00000000" w14:paraId="0000014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4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XStep loads successfully with primary and secondary table structures </w:t>
            </w:r>
          </w:p>
        </w:tc>
        <w:tc>
          <w:tcPr/>
          <w:p w:rsidR="00000000" w:rsidDel="00000000" w:rsidP="00000000" w:rsidRDefault="00000000" w:rsidRPr="00000000" w14:paraId="0000014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4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Exhaust Filter Assembly table displays by default </w:t>
            </w:r>
          </w:p>
        </w:tc>
        <w:tc>
          <w:tcPr/>
          <w:p w:rsidR="00000000" w:rsidDel="00000000" w:rsidP="00000000" w:rsidRDefault="00000000" w:rsidRPr="00000000" w14:paraId="0000014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4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table is visible and editable </w:t>
            </w:r>
          </w:p>
        </w:tc>
        <w:tc>
          <w:tcPr/>
          <w:p w:rsidR="00000000" w:rsidDel="00000000" w:rsidP="00000000" w:rsidRDefault="00000000" w:rsidRPr="00000000" w14:paraId="0000014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4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auto-line numbering in Exhaust Filter table </w:t>
            </w:r>
          </w:p>
        </w:tc>
        <w:tc>
          <w:tcPr/>
          <w:p w:rsidR="00000000" w:rsidDel="00000000" w:rsidP="00000000" w:rsidRDefault="00000000" w:rsidRPr="00000000" w14:paraId="0000014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5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number auto-increments for each new row </w:t>
            </w:r>
          </w:p>
        </w:tc>
        <w:tc>
          <w:tcPr/>
          <w:p w:rsidR="00000000" w:rsidDel="00000000" w:rsidP="00000000" w:rsidRDefault="00000000" w:rsidRPr="00000000" w14:paraId="0000015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5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valid Part No in Exhaust Filter table </w:t>
            </w:r>
          </w:p>
        </w:tc>
        <w:tc>
          <w:tcPr/>
          <w:p w:rsidR="00000000" w:rsidDel="00000000" w:rsidP="00000000" w:rsidRDefault="00000000" w:rsidRPr="00000000" w14:paraId="0000015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 </w:t>
            </w:r>
          </w:p>
        </w:tc>
        <w:tc>
          <w:tcPr/>
          <w:p w:rsidR="00000000" w:rsidDel="00000000" w:rsidP="00000000" w:rsidRDefault="00000000" w:rsidRPr="00000000" w14:paraId="0000015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accepted and validated against Material Master </w:t>
            </w:r>
          </w:p>
        </w:tc>
        <w:tc>
          <w:tcPr/>
          <w:p w:rsidR="00000000" w:rsidDel="00000000" w:rsidP="00000000" w:rsidRDefault="00000000" w:rsidRPr="00000000" w14:paraId="0000015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5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Description auto-populates from MAKT-MAKTX </w:t>
            </w:r>
          </w:p>
        </w:tc>
        <w:tc>
          <w:tcPr/>
          <w:p w:rsidR="00000000" w:rsidDel="00000000" w:rsidP="00000000" w:rsidRDefault="00000000" w:rsidRPr="00000000" w14:paraId="0000015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w:t>
            </w:r>
          </w:p>
        </w:tc>
        <w:tc>
          <w:tcPr/>
          <w:p w:rsidR="00000000" w:rsidDel="00000000" w:rsidP="00000000" w:rsidRDefault="00000000" w:rsidRPr="00000000" w14:paraId="0000015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 material description displayed in read-only field </w:t>
            </w:r>
          </w:p>
        </w:tc>
        <w:tc>
          <w:tcPr/>
          <w:p w:rsidR="00000000" w:rsidDel="00000000" w:rsidP="00000000" w:rsidRDefault="00000000" w:rsidRPr="00000000" w14:paraId="0000015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6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to edit Description field manually </w:t>
            </w:r>
          </w:p>
        </w:tc>
        <w:tc>
          <w:tcPr/>
          <w:p w:rsidR="00000000" w:rsidDel="00000000" w:rsidP="00000000" w:rsidRDefault="00000000" w:rsidRPr="00000000" w14:paraId="0000016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6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remains read-only </w:t>
            </w:r>
          </w:p>
        </w:tc>
        <w:tc>
          <w:tcPr/>
          <w:p w:rsidR="00000000" w:rsidDel="00000000" w:rsidP="00000000" w:rsidRDefault="00000000" w:rsidRPr="00000000" w14:paraId="0000016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6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valid Serial Number </w:t>
            </w:r>
          </w:p>
        </w:tc>
        <w:tc>
          <w:tcPr/>
          <w:p w:rsidR="00000000" w:rsidDel="00000000" w:rsidP="00000000" w:rsidRDefault="00000000" w:rsidRPr="00000000" w14:paraId="0000016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 </w:t>
            </w:r>
          </w:p>
        </w:tc>
        <w:tc>
          <w:tcPr/>
          <w:p w:rsidR="00000000" w:rsidDel="00000000" w:rsidP="00000000" w:rsidRDefault="00000000" w:rsidRPr="00000000" w14:paraId="0000016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Serial Number accepted </w:t>
            </w:r>
          </w:p>
        </w:tc>
        <w:tc>
          <w:tcPr/>
          <w:p w:rsidR="00000000" w:rsidDel="00000000" w:rsidP="00000000" w:rsidRDefault="00000000" w:rsidRPr="00000000" w14:paraId="0000016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16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valid Batch </w:t>
            </w:r>
          </w:p>
        </w:tc>
        <w:tc>
          <w:tcPr/>
          <w:p w:rsidR="00000000" w:rsidDel="00000000" w:rsidP="00000000" w:rsidRDefault="00000000" w:rsidRPr="00000000" w14:paraId="0000016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 </w:t>
            </w:r>
          </w:p>
        </w:tc>
        <w:tc>
          <w:tcPr/>
          <w:p w:rsidR="00000000" w:rsidDel="00000000" w:rsidP="00000000" w:rsidRDefault="00000000" w:rsidRPr="00000000" w14:paraId="0000016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accepted and validated against Batch Master </w:t>
            </w:r>
          </w:p>
        </w:tc>
        <w:tc>
          <w:tcPr/>
          <w:p w:rsidR="00000000" w:rsidDel="00000000" w:rsidP="00000000" w:rsidRDefault="00000000" w:rsidRPr="00000000" w14:paraId="0000016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17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Expiry Date retrieval from MCH1-VFDAT </w:t>
            </w:r>
          </w:p>
        </w:tc>
        <w:tc>
          <w:tcPr/>
          <w:p w:rsidR="00000000" w:rsidDel="00000000" w:rsidP="00000000" w:rsidRDefault="00000000" w:rsidRPr="00000000" w14:paraId="0000017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w:t>
            </w:r>
          </w:p>
        </w:tc>
        <w:tc>
          <w:tcPr/>
          <w:p w:rsidR="00000000" w:rsidDel="00000000" w:rsidP="00000000" w:rsidRDefault="00000000" w:rsidRPr="00000000" w14:paraId="0000017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Expiry Date auto-populates correctly </w:t>
            </w:r>
          </w:p>
        </w:tc>
        <w:tc>
          <w:tcPr/>
          <w:p w:rsidR="00000000" w:rsidDel="00000000" w:rsidP="00000000" w:rsidRDefault="00000000" w:rsidRPr="00000000" w14:paraId="0000017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to edit Expiry Date manually </w:t>
            </w:r>
          </w:p>
        </w:tc>
        <w:tc>
          <w:tcPr/>
          <w:p w:rsidR="00000000" w:rsidDel="00000000" w:rsidP="00000000" w:rsidRDefault="00000000" w:rsidRPr="00000000" w14:paraId="0000017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7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Output field remains locked </w:t>
            </w:r>
          </w:p>
        </w:tc>
        <w:tc>
          <w:tcPr/>
          <w:p w:rsidR="00000000" w:rsidDel="00000000" w:rsidP="00000000" w:rsidRDefault="00000000" w:rsidRPr="00000000" w14:paraId="0000017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1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“Get Welder” functional push button </w:t>
            </w:r>
          </w:p>
        </w:tc>
        <w:tc>
          <w:tcPr/>
          <w:p w:rsidR="00000000" w:rsidDel="00000000" w:rsidP="00000000" w:rsidRDefault="00000000" w:rsidRPr="00000000" w14:paraId="0000017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8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module executes successfully </w:t>
            </w:r>
          </w:p>
        </w:tc>
        <w:tc>
          <w:tcPr/>
          <w:p w:rsidR="00000000" w:rsidDel="00000000" w:rsidP="00000000" w:rsidRDefault="00000000" w:rsidRPr="00000000" w14:paraId="0000018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1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Welder ID retrieval from EQUI-EQUNR </w:t>
            </w:r>
          </w:p>
        </w:tc>
        <w:tc>
          <w:tcPr/>
          <w:p w:rsidR="00000000" w:rsidDel="00000000" w:rsidP="00000000" w:rsidRDefault="00000000" w:rsidRPr="00000000" w14:paraId="000001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w:t>
            </w:r>
          </w:p>
        </w:tc>
        <w:tc>
          <w:tcPr/>
          <w:p w:rsidR="00000000" w:rsidDel="00000000" w:rsidP="00000000" w:rsidRDefault="00000000" w:rsidRPr="00000000" w14:paraId="000001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 Welder ID populates </w:t>
            </w:r>
          </w:p>
        </w:tc>
        <w:tc>
          <w:tcPr/>
          <w:p w:rsidR="00000000" w:rsidDel="00000000" w:rsidP="00000000" w:rsidRDefault="00000000" w:rsidRPr="00000000" w14:paraId="0000018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1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Welder Description retrieval from EQUI-EQKT </w:t>
            </w:r>
          </w:p>
        </w:tc>
        <w:tc>
          <w:tcPr/>
          <w:p w:rsidR="00000000" w:rsidDel="00000000" w:rsidP="00000000" w:rsidRDefault="00000000" w:rsidRPr="00000000" w14:paraId="0000018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w:t>
            </w:r>
          </w:p>
        </w:tc>
        <w:tc>
          <w:tcPr/>
          <w:p w:rsidR="00000000" w:rsidDel="00000000" w:rsidP="00000000" w:rsidRDefault="00000000" w:rsidRPr="00000000" w14:paraId="000001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 Welder Description populates </w:t>
            </w:r>
          </w:p>
        </w:tc>
        <w:tc>
          <w:tcPr/>
          <w:p w:rsidR="00000000" w:rsidDel="00000000" w:rsidP="00000000" w:rsidRDefault="00000000" w:rsidRPr="00000000" w14:paraId="0000018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1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to edit Welder ID manually </w:t>
            </w:r>
          </w:p>
        </w:tc>
        <w:tc>
          <w:tcPr/>
          <w:p w:rsidR="00000000" w:rsidDel="00000000" w:rsidP="00000000" w:rsidRDefault="00000000" w:rsidRPr="00000000" w14:paraId="000001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remains read-only </w:t>
            </w:r>
          </w:p>
        </w:tc>
        <w:tc>
          <w:tcPr/>
          <w:p w:rsidR="00000000" w:rsidDel="00000000" w:rsidP="00000000" w:rsidRDefault="00000000" w:rsidRPr="00000000" w14:paraId="0000019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to edit Welder Description manually </w:t>
            </w:r>
          </w:p>
        </w:tc>
        <w:tc>
          <w:tcPr/>
          <w:p w:rsidR="00000000" w:rsidDel="00000000" w:rsidP="00000000" w:rsidRDefault="00000000" w:rsidRPr="00000000" w14:paraId="000001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remains read-only </w:t>
            </w:r>
          </w:p>
        </w:tc>
        <w:tc>
          <w:tcPr/>
          <w:p w:rsidR="00000000" w:rsidDel="00000000" w:rsidP="00000000" w:rsidRDefault="00000000" w:rsidRPr="00000000" w14:paraId="0000019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1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“Get Date” functional push button </w:t>
            </w:r>
          </w:p>
        </w:tc>
        <w:tc>
          <w:tcPr/>
          <w:p w:rsidR="00000000" w:rsidDel="00000000" w:rsidP="00000000" w:rsidRDefault="00000000" w:rsidRPr="00000000" w14:paraId="000001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9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module retrieves current SAP Application Server time </w:t>
            </w:r>
          </w:p>
        </w:tc>
        <w:tc>
          <w:tcPr/>
          <w:p w:rsidR="00000000" w:rsidDel="00000000" w:rsidP="00000000" w:rsidRDefault="00000000" w:rsidRPr="00000000" w14:paraId="0000019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1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Installation Date populated in HH:MM:SS format </w:t>
            </w:r>
          </w:p>
        </w:tc>
        <w:tc>
          <w:tcPr/>
          <w:p w:rsidR="00000000" w:rsidDel="00000000" w:rsidP="00000000" w:rsidRDefault="00000000" w:rsidRPr="00000000" w14:paraId="000001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A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Timestamp displayed in correct format </w:t>
            </w:r>
          </w:p>
        </w:tc>
        <w:tc>
          <w:tcPr/>
          <w:p w:rsidR="00000000" w:rsidDel="00000000" w:rsidP="00000000" w:rsidRDefault="00000000" w:rsidRPr="00000000" w14:paraId="000001A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1A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Installation Date becomes read-only after population </w:t>
            </w:r>
          </w:p>
        </w:tc>
        <w:tc>
          <w:tcPr/>
          <w:p w:rsidR="00000000" w:rsidDel="00000000" w:rsidP="00000000" w:rsidRDefault="00000000" w:rsidRPr="00000000" w14:paraId="000001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A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locked from editing </w:t>
            </w:r>
          </w:p>
        </w:tc>
        <w:tc>
          <w:tcPr/>
          <w:p w:rsidR="00000000" w:rsidDel="00000000" w:rsidP="00000000" w:rsidRDefault="00000000" w:rsidRPr="00000000" w14:paraId="000001A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1A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timestamp recorded in audit trail </w:t>
            </w:r>
          </w:p>
        </w:tc>
        <w:tc>
          <w:tcPr/>
          <w:p w:rsidR="00000000" w:rsidDel="00000000" w:rsidP="00000000" w:rsidRDefault="00000000" w:rsidRPr="00000000" w14:paraId="000001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Compliance</w:t>
            </w:r>
          </w:p>
        </w:tc>
        <w:tc>
          <w:tcPr/>
          <w:p w:rsidR="00000000" w:rsidDel="00000000" w:rsidP="00000000" w:rsidRDefault="00000000" w:rsidRPr="00000000" w14:paraId="000001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log captures timestamp event </w:t>
            </w:r>
          </w:p>
        </w:tc>
        <w:tc>
          <w:tcPr/>
          <w:p w:rsidR="00000000" w:rsidDel="00000000" w:rsidP="00000000" w:rsidRDefault="00000000" w:rsidRPr="00000000" w14:paraId="000001B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B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valid Port Attached To value </w:t>
            </w:r>
          </w:p>
        </w:tc>
        <w:tc>
          <w:tcPr/>
          <w:p w:rsidR="00000000" w:rsidDel="00000000" w:rsidP="00000000" w:rsidRDefault="00000000" w:rsidRPr="00000000" w14:paraId="000001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 </w:t>
            </w:r>
          </w:p>
        </w:tc>
        <w:tc>
          <w:tcPr/>
          <w:p w:rsidR="00000000" w:rsidDel="00000000" w:rsidP="00000000" w:rsidRDefault="00000000" w:rsidRPr="00000000" w14:paraId="000001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accepted successfully </w:t>
            </w:r>
          </w:p>
        </w:tc>
        <w:tc>
          <w:tcPr/>
          <w:p w:rsidR="00000000" w:rsidDel="00000000" w:rsidP="00000000" w:rsidRDefault="00000000" w:rsidRPr="00000000" w14:paraId="000001B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1B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“Tubing Assembly Used” dropdown loads </w:t>
            </w:r>
          </w:p>
        </w:tc>
        <w:tc>
          <w:tcPr/>
          <w:p w:rsidR="00000000" w:rsidDel="00000000" w:rsidP="00000000" w:rsidRDefault="00000000" w:rsidRPr="00000000" w14:paraId="000001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B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values display as 1-Yes / 2-No </w:t>
            </w:r>
          </w:p>
        </w:tc>
        <w:tc>
          <w:tcPr/>
          <w:p w:rsidR="00000000" w:rsidDel="00000000" w:rsidP="00000000" w:rsidRDefault="00000000" w:rsidRPr="00000000" w14:paraId="000001B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1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“Yes” in Tubing Assembly Used </w:t>
            </w:r>
          </w:p>
        </w:tc>
        <w:tc>
          <w:tcPr/>
          <w:p w:rsidR="00000000" w:rsidDel="00000000" w:rsidP="00000000" w:rsidRDefault="00000000" w:rsidRPr="00000000" w14:paraId="000001C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Tubing Assembly table becomes editable </w:t>
            </w:r>
          </w:p>
        </w:tc>
        <w:tc>
          <w:tcPr/>
          <w:p w:rsidR="00000000" w:rsidDel="00000000" w:rsidP="00000000" w:rsidRDefault="00000000" w:rsidRPr="00000000" w14:paraId="000001C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1C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“No” in Tubing Assembly Used </w:t>
            </w:r>
          </w:p>
        </w:tc>
        <w:tc>
          <w:tcPr/>
          <w:p w:rsidR="00000000" w:rsidDel="00000000" w:rsidP="00000000" w:rsidRDefault="00000000" w:rsidRPr="00000000" w14:paraId="000001C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C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Tubing Assembly table becomes read-only </w:t>
            </w:r>
          </w:p>
        </w:tc>
        <w:tc>
          <w:tcPr/>
          <w:p w:rsidR="00000000" w:rsidDel="00000000" w:rsidP="00000000" w:rsidRDefault="00000000" w:rsidRPr="00000000" w14:paraId="000001C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01C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Tubing table line numbering </w:t>
            </w:r>
          </w:p>
        </w:tc>
        <w:tc>
          <w:tcPr/>
          <w:p w:rsidR="00000000" w:rsidDel="00000000" w:rsidP="00000000" w:rsidRDefault="00000000" w:rsidRPr="00000000" w14:paraId="000001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number auto-increments </w:t>
            </w:r>
          </w:p>
        </w:tc>
        <w:tc>
          <w:tcPr/>
          <w:p w:rsidR="00000000" w:rsidDel="00000000" w:rsidP="00000000" w:rsidRDefault="00000000" w:rsidRPr="00000000" w14:paraId="000001C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D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valid Part No in Tubing table </w:t>
            </w:r>
          </w:p>
        </w:tc>
        <w:tc>
          <w:tcPr/>
          <w:p w:rsidR="00000000" w:rsidDel="00000000" w:rsidP="00000000" w:rsidRDefault="00000000" w:rsidRPr="00000000" w14:paraId="000001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 </w:t>
            </w:r>
          </w:p>
        </w:tc>
        <w:tc>
          <w:tcPr/>
          <w:p w:rsidR="00000000" w:rsidDel="00000000" w:rsidP="00000000" w:rsidRDefault="00000000" w:rsidRPr="00000000" w14:paraId="000001D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 auto-populates </w:t>
            </w:r>
          </w:p>
        </w:tc>
        <w:tc>
          <w:tcPr/>
          <w:p w:rsidR="00000000" w:rsidDel="00000000" w:rsidP="00000000" w:rsidRDefault="00000000" w:rsidRPr="00000000" w14:paraId="000001D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p w:rsidR="00000000" w:rsidDel="00000000" w:rsidP="00000000" w:rsidRDefault="00000000" w:rsidRPr="00000000" w14:paraId="000001D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Description retrieval from MAKT-MAKTX in Tubing table </w:t>
            </w:r>
          </w:p>
        </w:tc>
        <w:tc>
          <w:tcPr/>
          <w:p w:rsidR="00000000" w:rsidDel="00000000" w:rsidP="00000000" w:rsidRDefault="00000000" w:rsidRPr="00000000" w14:paraId="000001D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w:t>
            </w:r>
          </w:p>
        </w:tc>
        <w:tc>
          <w:tcPr/>
          <w:p w:rsidR="00000000" w:rsidDel="00000000" w:rsidP="00000000" w:rsidRDefault="00000000" w:rsidRPr="00000000" w14:paraId="000001D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 description displayed </w:t>
            </w:r>
          </w:p>
        </w:tc>
        <w:tc>
          <w:tcPr/>
          <w:p w:rsidR="00000000" w:rsidDel="00000000" w:rsidP="00000000" w:rsidRDefault="00000000" w:rsidRPr="00000000" w14:paraId="000001D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p w:rsidR="00000000" w:rsidDel="00000000" w:rsidP="00000000" w:rsidRDefault="00000000" w:rsidRPr="00000000" w14:paraId="000001D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manual edit of Tubing Description </w:t>
            </w:r>
          </w:p>
        </w:tc>
        <w:tc>
          <w:tcPr/>
          <w:p w:rsidR="00000000" w:rsidDel="00000000" w:rsidP="00000000" w:rsidRDefault="00000000" w:rsidRPr="00000000" w14:paraId="000001D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E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behavior enforced </w:t>
            </w:r>
          </w:p>
        </w:tc>
        <w:tc>
          <w:tcPr/>
          <w:p w:rsidR="00000000" w:rsidDel="00000000" w:rsidP="00000000" w:rsidRDefault="00000000" w:rsidRPr="00000000" w14:paraId="000001E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p w:rsidR="00000000" w:rsidDel="00000000" w:rsidP="00000000" w:rsidRDefault="00000000" w:rsidRPr="00000000" w14:paraId="000001E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valid Batch in Tubing table </w:t>
            </w:r>
          </w:p>
        </w:tc>
        <w:tc>
          <w:tcPr/>
          <w:p w:rsidR="00000000" w:rsidDel="00000000" w:rsidP="00000000" w:rsidRDefault="00000000" w:rsidRPr="00000000" w14:paraId="000001E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 </w:t>
            </w:r>
          </w:p>
        </w:tc>
        <w:tc>
          <w:tcPr/>
          <w:p w:rsidR="00000000" w:rsidDel="00000000" w:rsidP="00000000" w:rsidRDefault="00000000" w:rsidRPr="00000000" w14:paraId="000001E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accepted </w:t>
            </w:r>
          </w:p>
        </w:tc>
        <w:tc>
          <w:tcPr/>
          <w:p w:rsidR="00000000" w:rsidDel="00000000" w:rsidP="00000000" w:rsidRDefault="00000000" w:rsidRPr="00000000" w14:paraId="000001E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p w:rsidR="00000000" w:rsidDel="00000000" w:rsidP="00000000" w:rsidRDefault="00000000" w:rsidRPr="00000000" w14:paraId="000001E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Expiration Date retrieval from MCH1-VFDAT </w:t>
            </w:r>
          </w:p>
        </w:tc>
        <w:tc>
          <w:tcPr/>
          <w:p w:rsidR="00000000" w:rsidDel="00000000" w:rsidP="00000000" w:rsidRDefault="00000000" w:rsidRPr="00000000" w14:paraId="000001E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w:t>
            </w:r>
          </w:p>
        </w:tc>
        <w:tc>
          <w:tcPr/>
          <w:p w:rsidR="00000000" w:rsidDel="00000000" w:rsidP="00000000" w:rsidRDefault="00000000" w:rsidRPr="00000000" w14:paraId="000001E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 date displayed </w:t>
            </w:r>
          </w:p>
        </w:tc>
        <w:tc>
          <w:tcPr/>
          <w:p w:rsidR="00000000" w:rsidDel="00000000" w:rsidP="00000000" w:rsidRDefault="00000000" w:rsidRPr="00000000" w14:paraId="000001E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F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manual edit of Expiration Date </w:t>
            </w:r>
          </w:p>
        </w:tc>
        <w:tc>
          <w:tcPr/>
          <w:p w:rsidR="00000000" w:rsidDel="00000000" w:rsidP="00000000" w:rsidRDefault="00000000" w:rsidRPr="00000000" w14:paraId="000001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F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remains locked </w:t>
            </w:r>
          </w:p>
        </w:tc>
        <w:tc>
          <w:tcPr/>
          <w:p w:rsidR="00000000" w:rsidDel="00000000" w:rsidP="00000000" w:rsidRDefault="00000000" w:rsidRPr="00000000" w14:paraId="000001F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1F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 Performed By signature </w:t>
            </w:r>
          </w:p>
        </w:tc>
        <w:tc>
          <w:tcPr/>
          <w:p w:rsidR="00000000" w:rsidDel="00000000" w:rsidP="00000000" w:rsidRDefault="00000000" w:rsidRPr="00000000" w14:paraId="000001F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w:t>
            </w:r>
          </w:p>
        </w:tc>
        <w:tc>
          <w:tcPr/>
          <w:p w:rsidR="00000000" w:rsidDel="00000000" w:rsidP="00000000" w:rsidRDefault="00000000" w:rsidRPr="00000000" w14:paraId="000001F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Strategy executed successfully </w:t>
            </w:r>
          </w:p>
        </w:tc>
        <w:tc>
          <w:tcPr/>
          <w:p w:rsidR="00000000" w:rsidDel="00000000" w:rsidP="00000000" w:rsidRDefault="00000000" w:rsidRPr="00000000" w14:paraId="000001F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1F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Performed By with invalid SAP password </w:t>
            </w:r>
          </w:p>
        </w:tc>
        <w:tc>
          <w:tcPr/>
          <w:p w:rsidR="00000000" w:rsidDel="00000000" w:rsidP="00000000" w:rsidRDefault="00000000" w:rsidRPr="00000000" w14:paraId="000001F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w:t>
            </w:r>
          </w:p>
        </w:tc>
        <w:tc>
          <w:tcPr/>
          <w:p w:rsidR="00000000" w:rsidDel="00000000" w:rsidP="00000000" w:rsidRDefault="00000000" w:rsidRPr="00000000" w14:paraId="000001F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Authentication rejected </w:t>
            </w:r>
          </w:p>
        </w:tc>
        <w:tc>
          <w:tcPr/>
          <w:p w:rsidR="00000000" w:rsidDel="00000000" w:rsidP="00000000" w:rsidRDefault="00000000" w:rsidRPr="00000000" w14:paraId="000001F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20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Performed By with unauthorized SAP user </w:t>
            </w:r>
          </w:p>
        </w:tc>
        <w:tc>
          <w:tcPr/>
          <w:p w:rsidR="00000000" w:rsidDel="00000000" w:rsidP="00000000" w:rsidRDefault="00000000" w:rsidRPr="00000000" w14:paraId="0000020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w:t>
            </w:r>
          </w:p>
        </w:tc>
        <w:tc>
          <w:tcPr/>
          <w:p w:rsidR="00000000" w:rsidDel="00000000" w:rsidP="00000000" w:rsidRDefault="00000000" w:rsidRPr="00000000" w14:paraId="0000020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Authorization rejected </w:t>
            </w:r>
          </w:p>
        </w:tc>
        <w:tc>
          <w:tcPr/>
          <w:p w:rsidR="00000000" w:rsidDel="00000000" w:rsidP="00000000" w:rsidRDefault="00000000" w:rsidRPr="00000000" w14:paraId="0000020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p w:rsidR="00000000" w:rsidDel="00000000" w:rsidP="00000000" w:rsidRDefault="00000000" w:rsidRPr="00000000" w14:paraId="0000020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invalid entries block Performed By </w:t>
            </w:r>
          </w:p>
        </w:tc>
        <w:tc>
          <w:tcPr/>
          <w:p w:rsidR="00000000" w:rsidDel="00000000" w:rsidP="00000000" w:rsidRDefault="00000000" w:rsidRPr="00000000" w14:paraId="0000020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20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rejected </w:t>
            </w:r>
          </w:p>
        </w:tc>
        <w:tc>
          <w:tcPr/>
          <w:p w:rsidR="00000000" w:rsidDel="00000000" w:rsidP="00000000" w:rsidRDefault="00000000" w:rsidRPr="00000000" w14:paraId="0000020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p w:rsidR="00000000" w:rsidDel="00000000" w:rsidP="00000000" w:rsidRDefault="00000000" w:rsidRPr="00000000" w14:paraId="0000020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open deviations/errors block Performed By </w:t>
            </w:r>
          </w:p>
        </w:tc>
        <w:tc>
          <w:tcPr/>
          <w:p w:rsidR="00000000" w:rsidDel="00000000" w:rsidP="00000000" w:rsidRDefault="00000000" w:rsidRPr="00000000" w14:paraId="0000020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21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blocked </w:t>
            </w:r>
          </w:p>
        </w:tc>
        <w:tc>
          <w:tcPr/>
          <w:p w:rsidR="00000000" w:rsidDel="00000000" w:rsidP="00000000" w:rsidRDefault="00000000" w:rsidRPr="00000000" w14:paraId="0000021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p w:rsidR="00000000" w:rsidDel="00000000" w:rsidP="00000000" w:rsidRDefault="00000000" w:rsidRPr="00000000" w14:paraId="0000021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data save to SAP after Performed By </w:t>
            </w:r>
          </w:p>
        </w:tc>
        <w:tc>
          <w:tcPr/>
          <w:p w:rsidR="00000000" w:rsidDel="00000000" w:rsidP="00000000" w:rsidRDefault="00000000" w:rsidRPr="00000000" w14:paraId="0000021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w:t>
            </w:r>
          </w:p>
        </w:tc>
        <w:tc>
          <w:tcPr/>
          <w:p w:rsidR="00000000" w:rsidDel="00000000" w:rsidP="00000000" w:rsidRDefault="00000000" w:rsidRPr="00000000" w14:paraId="0000021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saved successfully </w:t>
            </w:r>
          </w:p>
        </w:tc>
        <w:tc>
          <w:tcPr/>
          <w:p w:rsidR="00000000" w:rsidDel="00000000" w:rsidP="00000000" w:rsidRDefault="00000000" w:rsidRPr="00000000" w14:paraId="0000021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r>
          </w:p>
        </w:tc>
        <w:tc>
          <w:tcPr/>
          <w:p w:rsidR="00000000" w:rsidDel="00000000" w:rsidP="00000000" w:rsidRDefault="00000000" w:rsidRPr="00000000" w14:paraId="0000021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Execute Witnessed By signature </w:t>
            </w:r>
          </w:p>
        </w:tc>
        <w:tc>
          <w:tcPr/>
          <w:p w:rsidR="00000000" w:rsidDel="00000000" w:rsidP="00000000" w:rsidRDefault="00000000" w:rsidRPr="00000000" w14:paraId="0000021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w:t>
            </w:r>
          </w:p>
        </w:tc>
        <w:tc>
          <w:tcPr/>
          <w:p w:rsidR="00000000" w:rsidDel="00000000" w:rsidP="00000000" w:rsidRDefault="00000000" w:rsidRPr="00000000" w14:paraId="0000021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Strategy triggered successfully </w:t>
            </w:r>
          </w:p>
        </w:tc>
        <w:tc>
          <w:tcPr/>
          <w:p w:rsidR="00000000" w:rsidDel="00000000" w:rsidP="00000000" w:rsidRDefault="00000000" w:rsidRPr="00000000" w14:paraId="0000021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p w:rsidR="00000000" w:rsidDel="00000000" w:rsidP="00000000" w:rsidRDefault="00000000" w:rsidRPr="00000000" w14:paraId="0000022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Same user attempts both signatures </w:t>
            </w:r>
          </w:p>
        </w:tc>
        <w:tc>
          <w:tcPr/>
          <w:p w:rsidR="00000000" w:rsidDel="00000000" w:rsidP="00000000" w:rsidRDefault="00000000" w:rsidRPr="00000000" w14:paraId="0000022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w:t>
            </w:r>
          </w:p>
        </w:tc>
        <w:tc>
          <w:tcPr/>
          <w:p w:rsidR="00000000" w:rsidDel="00000000" w:rsidP="00000000" w:rsidRDefault="00000000" w:rsidRPr="00000000" w14:paraId="0000022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 signature rejected </w:t>
            </w:r>
          </w:p>
        </w:tc>
        <w:tc>
          <w:tcPr/>
          <w:p w:rsidR="00000000" w:rsidDel="00000000" w:rsidP="00000000" w:rsidRDefault="00000000" w:rsidRPr="00000000" w14:paraId="0000022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2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r>
          </w:p>
        </w:tc>
        <w:tc>
          <w:tcPr/>
          <w:p w:rsidR="00000000" w:rsidDel="00000000" w:rsidP="00000000" w:rsidRDefault="00000000" w:rsidRPr="00000000" w14:paraId="0000022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second-user enforcement </w:t>
            </w:r>
          </w:p>
        </w:tc>
        <w:tc>
          <w:tcPr/>
          <w:p w:rsidR="00000000" w:rsidDel="00000000" w:rsidP="00000000" w:rsidRDefault="00000000" w:rsidRPr="00000000" w14:paraId="0000022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w:t>
            </w:r>
          </w:p>
        </w:tc>
        <w:tc>
          <w:tcPr/>
          <w:p w:rsidR="00000000" w:rsidDel="00000000" w:rsidP="00000000" w:rsidRDefault="00000000" w:rsidRPr="00000000" w14:paraId="0000022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Different SAP user required </w:t>
            </w:r>
          </w:p>
        </w:tc>
        <w:tc>
          <w:tcPr/>
          <w:p w:rsidR="00000000" w:rsidDel="00000000" w:rsidP="00000000" w:rsidRDefault="00000000" w:rsidRPr="00000000" w14:paraId="0000022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A">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22B">
      <w:pPr>
        <w:spacing w:after="120" w:before="120" w:line="240" w:lineRule="auto"/>
        <w:rPr/>
      </w:pPr>
      <w:r w:rsidDel="00000000" w:rsidR="00000000" w:rsidRPr="00000000">
        <w:rPr>
          <w:rtl w:val="0"/>
        </w:rPr>
      </w:r>
    </w:p>
    <w:p w:rsidR="00000000" w:rsidDel="00000000" w:rsidP="00000000" w:rsidRDefault="00000000" w:rsidRPr="00000000" w14:paraId="0000022C">
      <w:pPr>
        <w:pStyle w:val="Heading1"/>
        <w:numPr>
          <w:ilvl w:val="0"/>
          <w:numId w:val="7"/>
        </w:numPr>
        <w:ind w:left="432" w:hanging="432"/>
        <w:rPr/>
      </w:pPr>
      <w:bookmarkStart w:colFirst="0" w:colLast="0" w:name="_g0rpmv2mjf4k" w:id="14"/>
      <w:bookmarkEnd w:id="14"/>
      <w:r w:rsidDel="00000000" w:rsidR="00000000" w:rsidRPr="00000000">
        <w:rPr>
          <w:rtl w:val="0"/>
        </w:rPr>
        <w:t xml:space="preserve">Document References</w:t>
      </w:r>
    </w:p>
    <w:tbl>
      <w:tblPr>
        <w:tblStyle w:val="Table9"/>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22D">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22E">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22F">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230">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31">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232">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233">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34">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235">
      <w:pPr>
        <w:spacing w:after="200" w:lineRule="auto"/>
        <w:rPr/>
      </w:pPr>
      <w:r w:rsidDel="00000000" w:rsidR="00000000" w:rsidRPr="00000000">
        <w:rPr>
          <w:rtl w:val="0"/>
        </w:rPr>
      </w:r>
    </w:p>
    <w:p w:rsidR="00000000" w:rsidDel="00000000" w:rsidP="00000000" w:rsidRDefault="00000000" w:rsidRPr="00000000" w14:paraId="00000236">
      <w:pPr>
        <w:pStyle w:val="Heading1"/>
        <w:numPr>
          <w:ilvl w:val="0"/>
          <w:numId w:val="7"/>
        </w:numPr>
        <w:ind w:left="432" w:hanging="432"/>
        <w:rPr/>
      </w:pPr>
      <w:bookmarkStart w:colFirst="0" w:colLast="0" w:name="_edzq6uikqlr4" w:id="15"/>
      <w:bookmarkEnd w:id="15"/>
      <w:r w:rsidDel="00000000" w:rsidR="00000000" w:rsidRPr="00000000">
        <w:rPr>
          <w:rtl w:val="0"/>
        </w:rPr>
        <w:t xml:space="preserve">Revision History</w:t>
      </w:r>
    </w:p>
    <w:tbl>
      <w:tblPr>
        <w:tblStyle w:val="Table1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237">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238">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239">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23A">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23B">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23C">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23D">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p w:rsidR="00000000" w:rsidDel="00000000" w:rsidP="00000000" w:rsidRDefault="00000000" w:rsidRPr="00000000" w14:paraId="0000023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12-05-2026</w:t>
            </w:r>
          </w:p>
        </w:tc>
      </w:tr>
    </w:tbl>
    <w:p w:rsidR="00000000" w:rsidDel="00000000" w:rsidP="00000000" w:rsidRDefault="00000000" w:rsidRPr="00000000" w14:paraId="0000023F">
      <w:pPr>
        <w:spacing w:after="20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51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243">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wp:posOffset>
          </wp:positionH>
          <wp:positionV relativeFrom="paragraph">
            <wp:posOffset>12</wp:posOffset>
          </wp:positionV>
          <wp:extent cx="1352550" cy="51233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