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-888998</wp:posOffset>
                </wp:positionH>
                <wp:positionV relativeFrom="paragraph">
                  <wp:posOffset>185420</wp:posOffset>
                </wp:positionV>
                <wp:extent cx="7800975" cy="7240369"/>
                <wp:effectExtent b="0" l="0" r="0" t="0"/>
                <wp:wrapNone/>
                <wp:docPr id="210"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w:t>
                                                </w:r>
                                                <w:r w:rsidDel="00000000" w:rsidR="00000000" w:rsidRPr="00000000">
                                                  <w:rPr>
                                                    <w:rFonts w:ascii="Calibri" w:cs="Calibri" w:eastAsia="Calibri" w:hAnsi="Calibri"/>
                                                    <w:b w:val="0"/>
                                                    <w:i w:val="1"/>
                                                    <w:smallCaps w:val="0"/>
                                                    <w:strike w:val="0"/>
                                                    <w:color w:val="a5a5a5"/>
                                                    <w:sz w:val="20"/>
                                                    <w:vertAlign w:val="baseline"/>
                                                  </w:rPr>
                                                  <w:t xml:space="preserv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XSTEP NAME</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-888998</wp:posOffset>
                </wp:positionH>
                <wp:positionV relativeFrom="paragraph">
                  <wp:posOffset>185420</wp:posOffset>
                </wp:positionV>
                <wp:extent cx="7800975" cy="7240369"/>
                <wp:effectExtent b="0" l="0" r="0" t="0"/>
                <wp:wrapNone/>
                <wp:docPr id="21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314435412"/>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color w:val="0000ff"/>
        </w:rPr>
      </w:pPr>
      <w:bookmarkStart w:colFirst="0" w:colLast="0" w:name="_heading=h.o3kl49xdaz3c" w:id="4"/>
      <w:bookmarkEnd w:id="4"/>
      <w:r w:rsidDel="00000000" w:rsidR="00000000" w:rsidRPr="00000000">
        <w:rPr>
          <w:color w:val="0000ff"/>
          <w:rtl w:val="0"/>
        </w:rPr>
        <w:t xml:space="preserve">Functional Item</w:t>
      </w:r>
    </w:p>
    <w:p w:rsidR="00000000" w:rsidDel="00000000" w:rsidP="00000000" w:rsidRDefault="00000000" w:rsidRPr="00000000" w14:paraId="0000002A">
      <w:pPr>
        <w:rPr>
          <w:color w:val="ff0000"/>
        </w:rPr>
      </w:pPr>
      <w:r w:rsidDel="00000000" w:rsidR="00000000" w:rsidRPr="00000000">
        <w:rPr>
          <w:b w:val="1"/>
          <w:bCs w:val="1"/>
          <w:color w:val="ff0000"/>
          <w:sz w:val="24"/>
          <w:szCs w:val="24"/>
          <w:rtl w:val="0"/>
        </w:rPr>
        <w:t xml:space="preserve">Technical Item</w:t>
      </w:r>
      <w:r w:rsidDel="00000000" w:rsidR="00000000" w:rsidRPr="00000000">
        <w:rPr>
          <w:rtl w:val="0"/>
        </w:rPr>
      </w:r>
    </w:p>
    <w:p w:rsidR="00000000" w:rsidDel="00000000" w:rsidP="00000000" w:rsidRDefault="00000000" w:rsidRPr="00000000" w14:paraId="0000002B">
      <w:pPr>
        <w:pStyle w:val="Heading1"/>
        <w:ind w:left="0" w:firstLine="0"/>
        <w:rPr/>
      </w:pPr>
      <w:bookmarkStart w:colFirst="0" w:colLast="0" w:name="_heading=h.str6i7ccj7g2" w:id="5"/>
      <w:bookmarkEnd w:id="5"/>
      <w:r w:rsidDel="00000000" w:rsidR="00000000" w:rsidRPr="00000000">
        <w:rPr>
          <w:rtl w:val="0"/>
        </w:rPr>
        <w:t xml:space="preserve">Functional Requirements</w:t>
      </w:r>
    </w:p>
    <w:p w:rsidR="00000000" w:rsidDel="00000000" w:rsidP="00000000" w:rsidRDefault="00000000" w:rsidRPr="00000000" w14:paraId="0000002C">
      <w:pPr>
        <w:pStyle w:val="Heading2"/>
        <w:numPr>
          <w:ilvl w:val="0"/>
          <w:numId w:val="7"/>
        </w:numPr>
        <w:ind w:left="432" w:hanging="432"/>
        <w:rPr/>
      </w:pPr>
      <w:bookmarkStart w:colFirst="0" w:colLast="0" w:name="_heading=h.c4m0rdmnq8c1" w:id="6"/>
      <w:bookmarkEnd w:id="6"/>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This document outlines the functional and technical design, along with the configuration specifications for the XStep “SMPL: </w:t>
      </w:r>
      <w:r w:rsidDel="00000000" w:rsidR="00000000" w:rsidRPr="00000000">
        <w:rPr>
          <w:color w:val="0000ff"/>
          <w:rtl w:val="0"/>
        </w:rPr>
        <w:t xml:space="preserve">XSTEP NAME</w:t>
      </w:r>
      <w:r w:rsidDel="00000000" w:rsidR="00000000" w:rsidRPr="00000000">
        <w:rPr>
          <w:rtl w:val="0"/>
        </w:rPr>
        <w:t xml:space="preserve">”.</w:t>
      </w:r>
    </w:p>
    <w:p w:rsidR="00000000" w:rsidDel="00000000" w:rsidP="00000000" w:rsidRDefault="00000000" w:rsidRPr="00000000" w14:paraId="0000002E">
      <w:pPr>
        <w:pStyle w:val="Heading2"/>
        <w:numPr>
          <w:ilvl w:val="0"/>
          <w:numId w:val="7"/>
        </w:numPr>
        <w:ind w:left="432" w:hanging="432"/>
        <w:rPr/>
      </w:pPr>
      <w:bookmarkStart w:colFirst="0" w:colLast="0" w:name="_heading=h.fny6olpdux2l" w:id="7"/>
      <w:bookmarkEnd w:id="7"/>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F">
      <w:pPr>
        <w:spacing w:after="200" w:lineRule="auto"/>
        <w:rPr>
          <w:i w:val="1"/>
          <w:iCs w:val="1"/>
          <w:color w:val="0000ff"/>
        </w:rPr>
      </w:pPr>
      <w:r w:rsidDel="00000000" w:rsidR="00000000" w:rsidRPr="00000000">
        <w:rPr>
          <w:rtl w:val="0"/>
        </w:rPr>
        <w:t xml:space="preserve">The SMPL: XSTEP NAME XStep allows operators to… </w:t>
      </w:r>
      <w:r w:rsidDel="00000000" w:rsidR="00000000" w:rsidRPr="00000000">
        <w:rPr>
          <w:i w:val="1"/>
          <w:iCs w:val="1"/>
          <w:color w:val="0000ff"/>
          <w:rtl w:val="0"/>
        </w:rPr>
        <w:t xml:space="preserve">Insert Overview of Functionality</w:t>
      </w:r>
    </w:p>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2">
      <w:pPr>
        <w:spacing w:after="0" w:lineRule="auto"/>
        <w:rPr>
          <w:i w:val="1"/>
          <w:iCs w:val="1"/>
          <w:color w:val="0000ff"/>
        </w:rPr>
      </w:pPr>
      <w:r w:rsidDel="00000000" w:rsidR="00000000" w:rsidRPr="00000000">
        <w:rPr>
          <w:i w:val="1"/>
          <w:iCs w:val="1"/>
          <w:color w:val="0000ff"/>
          <w:rtl w:val="0"/>
        </w:rPr>
        <w:t xml:space="preserve">Mockup of Xstep Design (image)</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pStyle w:val="Heading2"/>
        <w:numPr>
          <w:ilvl w:val="0"/>
          <w:numId w:val="7"/>
        </w:numPr>
        <w:ind w:left="432" w:hanging="432"/>
        <w:rPr/>
      </w:pPr>
      <w:bookmarkStart w:colFirst="0" w:colLast="0" w:name="_heading=h.o0ii5s4rbvsj" w:id="8"/>
      <w:bookmarkEnd w:id="8"/>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rtl w:val="0"/>
        </w:rPr>
        <w:t xml:space="preserve">The SMPL: XSTEP NAME XStep was developed to… </w:t>
      </w:r>
      <w:r w:rsidDel="00000000" w:rsidR="00000000" w:rsidRPr="00000000">
        <w:rPr>
          <w:rtl w:val="0"/>
        </w:rPr>
      </w:r>
    </w:p>
    <w:p w:rsidR="00000000" w:rsidDel="00000000" w:rsidP="00000000" w:rsidRDefault="00000000" w:rsidRPr="00000000" w14:paraId="00000036">
      <w:pPr>
        <w:pStyle w:val="Heading2"/>
        <w:numPr>
          <w:ilvl w:val="0"/>
          <w:numId w:val="7"/>
        </w:numPr>
        <w:spacing w:after="200" w:lineRule="auto"/>
        <w:ind w:left="432" w:hanging="432"/>
        <w:rPr/>
      </w:pPr>
      <w:bookmarkStart w:colFirst="0" w:colLast="0" w:name="_heading=h.dnx5t5vxluyt" w:id="9"/>
      <w:bookmarkEnd w:id="9"/>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7">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8">
      <w:pPr>
        <w:pStyle w:val="Heading2"/>
        <w:numPr>
          <w:ilvl w:val="0"/>
          <w:numId w:val="7"/>
        </w:numPr>
        <w:ind w:left="432" w:hanging="432"/>
        <w:rPr/>
      </w:pPr>
      <w:bookmarkStart w:colFirst="0" w:colLast="0" w:name="_heading=h.vyq5w5gpi0ay" w:id="10"/>
      <w:bookmarkEnd w:id="10"/>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function module is available and returns… </w:t>
            </w:r>
            <w:r w:rsidDel="00000000" w:rsidR="00000000" w:rsidRPr="00000000">
              <w:rPr>
                <w:rFonts w:ascii="Calibri" w:cs="Calibri" w:eastAsia="Calibri" w:hAnsi="Calibri"/>
                <w:color w:val="0000ff"/>
                <w:sz w:val="22"/>
                <w:szCs w:val="22"/>
                <w:rtl w:val="0"/>
              </w:rPr>
              <w:t xml:space="preserve">Edit/Add as needed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 </w:t>
            </w:r>
            <w:r w:rsidDel="00000000" w:rsidR="00000000" w:rsidRPr="00000000">
              <w:rPr>
                <w:rFonts w:ascii="Calibri" w:cs="Calibri" w:eastAsia="Calibri" w:hAnsi="Calibri"/>
                <w:color w:val="0000ff"/>
                <w:sz w:val="22"/>
                <w:szCs w:val="22"/>
                <w:rtl w:val="0"/>
              </w:rPr>
              <w:t xml:space="preserve">Edit/Add as needed</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color w:val="0000ff"/>
                <w:sz w:val="22"/>
                <w:szCs w:val="22"/>
                <w:rtl w:val="0"/>
              </w:rPr>
              <w:t xml:space="preserve">Edit/Add as needed</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numPr>
          <w:ilvl w:val="0"/>
          <w:numId w:val="7"/>
        </w:numPr>
        <w:ind w:left="432" w:hanging="432"/>
        <w:rPr/>
      </w:pPr>
      <w:bookmarkStart w:colFirst="0" w:colLast="0" w:name="_heading=h.65skxoklyts2" w:id="11"/>
      <w:bookmarkEnd w:id="11"/>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numPr>
          <w:ilvl w:val="0"/>
          <w:numId w:val="7"/>
        </w:numPr>
        <w:ind w:left="432" w:hanging="432"/>
        <w:rPr/>
      </w:pPr>
      <w:bookmarkStart w:colFirst="0" w:colLast="0" w:name="_heading=h.yi02ri2f6hr5" w:id="12"/>
      <w:bookmarkEnd w:id="12"/>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numPr>
          <w:ilvl w:val="0"/>
          <w:numId w:val="7"/>
        </w:numPr>
        <w:ind w:left="432" w:hanging="432"/>
        <w:rPr/>
      </w:pPr>
      <w:bookmarkStart w:colFirst="0" w:colLast="0" w:name="_heading=h.5qjxzteyuqqw" w:id="13"/>
      <w:bookmarkEnd w:id="13"/>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numPr>
          <w:ilvl w:val="0"/>
          <w:numId w:val="7"/>
        </w:numPr>
        <w:ind w:left="432" w:hanging="432"/>
        <w:rPr/>
      </w:pPr>
      <w:bookmarkStart w:colFirst="0" w:colLast="0" w:name="_heading=h.mu164kpshp1w" w:id="14"/>
      <w:bookmarkEnd w:id="14"/>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A9">
      <w:pPr>
        <w:rPr>
          <w:color w:val="ff0000"/>
          <w:highlight w:val="white"/>
        </w:rPr>
      </w:pPr>
      <w:r w:rsidDel="00000000" w:rsidR="00000000" w:rsidRPr="00000000">
        <w:rPr>
          <w:i w:val="1"/>
          <w:iCs w:val="1"/>
          <w:color w:val="0000ff"/>
          <w:rtl w:val="0"/>
        </w:rPr>
        <w:t xml:space="preserve">Create Functional mapping diagram</w:t>
      </w:r>
      <w:r w:rsidDel="00000000" w:rsidR="00000000" w:rsidRPr="00000000">
        <w:rPr>
          <w:rtl w:val="0"/>
        </w:rPr>
      </w:r>
    </w:p>
    <w:p w:rsidR="00000000" w:rsidDel="00000000" w:rsidP="00000000" w:rsidRDefault="00000000" w:rsidRPr="00000000" w14:paraId="000000AA">
      <w:pPr>
        <w:pStyle w:val="Heading2"/>
        <w:widowControl w:val="0"/>
        <w:numPr>
          <w:ilvl w:val="0"/>
          <w:numId w:val="7"/>
        </w:numPr>
        <w:ind w:left="432" w:hanging="432"/>
        <w:rPr/>
      </w:pPr>
      <w:bookmarkStart w:colFirst="0" w:colLast="0" w:name="_heading=h.5rgt7aoqcfkh" w:id="15"/>
      <w:bookmarkEnd w:id="15"/>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Add Validation Checks for Xstep</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ind w:left="0" w:firstLine="0"/>
        <w:rPr/>
      </w:pPr>
      <w:bookmarkStart w:colFirst="0" w:colLast="0" w:name="_heading=h.ra9tiyhbsoj9" w:id="16"/>
      <w:bookmarkEnd w:id="16"/>
      <w:r w:rsidDel="00000000" w:rsidR="00000000" w:rsidRPr="00000000">
        <w:rPr>
          <w:rtl w:val="0"/>
        </w:rPr>
      </w:r>
    </w:p>
    <w:p w:rsidR="00000000" w:rsidDel="00000000" w:rsidP="00000000" w:rsidRDefault="00000000" w:rsidRPr="00000000" w14:paraId="000000B3">
      <w:pPr>
        <w:pStyle w:val="Heading1"/>
        <w:ind w:left="0" w:firstLine="0"/>
        <w:rPr/>
      </w:pPr>
      <w:bookmarkStart w:colFirst="0" w:colLast="0" w:name="_heading=h.r0zqrn1shlk5" w:id="17"/>
      <w:bookmarkEnd w:id="17"/>
      <w:r w:rsidDel="00000000" w:rsidR="00000000" w:rsidRPr="00000000">
        <w:rPr>
          <w:rtl w:val="0"/>
        </w:rPr>
      </w:r>
    </w:p>
    <w:p w:rsidR="00000000" w:rsidDel="00000000" w:rsidP="00000000" w:rsidRDefault="00000000" w:rsidRPr="00000000" w14:paraId="000000B4">
      <w:pPr>
        <w:pStyle w:val="Heading1"/>
        <w:ind w:left="0" w:firstLine="0"/>
        <w:rPr/>
      </w:pPr>
      <w:bookmarkStart w:colFirst="0" w:colLast="0" w:name="_heading=h.cfywg827zo7d" w:id="18"/>
      <w:bookmarkEnd w:id="18"/>
      <w:r w:rsidDel="00000000" w:rsidR="00000000" w:rsidRPr="00000000">
        <w:rPr>
          <w:rtl w:val="0"/>
        </w:rPr>
      </w:r>
    </w:p>
    <w:p w:rsidR="00000000" w:rsidDel="00000000" w:rsidP="00000000" w:rsidRDefault="00000000" w:rsidRPr="00000000" w14:paraId="000000B5">
      <w:pPr>
        <w:pStyle w:val="Heading1"/>
        <w:ind w:left="0" w:firstLine="0"/>
        <w:rPr/>
      </w:pPr>
      <w:bookmarkStart w:colFirst="0" w:colLast="0" w:name="_heading=h.5glns64qnv2u" w:id="19"/>
      <w:bookmarkEnd w:id="19"/>
      <w:r w:rsidDel="00000000" w:rsidR="00000000" w:rsidRPr="00000000">
        <w:rPr>
          <w:rtl w:val="0"/>
        </w:rPr>
      </w:r>
    </w:p>
    <w:p w:rsidR="00000000" w:rsidDel="00000000" w:rsidP="00000000" w:rsidRDefault="00000000" w:rsidRPr="00000000" w14:paraId="000000B6">
      <w:pPr>
        <w:pStyle w:val="Heading1"/>
        <w:ind w:left="0" w:firstLine="0"/>
        <w:rPr/>
      </w:pPr>
      <w:bookmarkStart w:colFirst="0" w:colLast="0" w:name="_heading=h.u7j9boeqo4cq" w:id="20"/>
      <w:bookmarkEnd w:id="20"/>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ind w:left="0" w:firstLine="0"/>
        <w:rPr/>
      </w:pPr>
      <w:bookmarkStart w:colFirst="0" w:colLast="0" w:name="_heading=h.x13os9foce0o" w:id="21"/>
      <w:bookmarkEnd w:id="21"/>
      <w:r w:rsidDel="00000000" w:rsidR="00000000" w:rsidRPr="00000000">
        <w:rPr>
          <w:rtl w:val="0"/>
        </w:rPr>
        <w:t xml:space="preserve">General Technical Specification</w:t>
      </w:r>
    </w:p>
    <w:p w:rsidR="00000000" w:rsidDel="00000000" w:rsidP="00000000" w:rsidRDefault="00000000" w:rsidRPr="00000000" w14:paraId="000000B8">
      <w:pPr>
        <w:pStyle w:val="Heading2"/>
        <w:numPr>
          <w:ilvl w:val="0"/>
          <w:numId w:val="7"/>
        </w:numPr>
        <w:ind w:left="432" w:hanging="432"/>
        <w:rPr/>
      </w:pPr>
      <w:bookmarkStart w:colFirst="0" w:colLast="0" w:name="_heading=h.9gq30fhig0b3" w:id="22"/>
      <w:bookmarkEnd w:id="22"/>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B9">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numPr>
          <w:ilvl w:val="0"/>
          <w:numId w:val="7"/>
        </w:numPr>
        <w:ind w:left="432" w:hanging="432"/>
        <w:rPr/>
      </w:pPr>
      <w:bookmarkStart w:colFirst="0" w:colLast="0" w:name="_heading=h.knqq1ycm15hi" w:id="23"/>
      <w:bookmarkEnd w:id="23"/>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BC">
      <w:pPr>
        <w:pStyle w:val="Heading3"/>
        <w:spacing w:after="120" w:before="120" w:line="240" w:lineRule="auto"/>
        <w:rPr>
          <w:b w:val="1"/>
          <w:bCs w:val="1"/>
        </w:rPr>
      </w:pPr>
      <w:bookmarkStart w:colFirst="0" w:colLast="0" w:name="_heading=h.um7p0og55sff" w:id="24"/>
      <w:bookmarkEnd w:id="24"/>
      <w:r w:rsidDel="00000000" w:rsidR="00000000" w:rsidRPr="00000000">
        <w:rPr>
          <w:b w:val="1"/>
          <w:bCs w:val="1"/>
          <w:rtl w:val="0"/>
        </w:rPr>
        <w:t xml:space="preserve">12.1 Parameters:</w:t>
      </w:r>
    </w:p>
    <w:p w:rsidR="00000000" w:rsidDel="00000000" w:rsidP="00000000" w:rsidRDefault="00000000" w:rsidRPr="00000000" w14:paraId="000000BD">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BE">
      <w:pPr>
        <w:pStyle w:val="Heading3"/>
        <w:rPr/>
      </w:pPr>
      <w:bookmarkStart w:colFirst="0" w:colLast="0" w:name="_heading=h.a5vq8ne3uleu" w:id="25"/>
      <w:bookmarkEnd w:id="25"/>
      <w:r w:rsidDel="00000000" w:rsidR="00000000" w:rsidRPr="00000000">
        <w:rPr>
          <w:rtl w:val="0"/>
        </w:rPr>
      </w:r>
    </w:p>
    <w:p w:rsidR="00000000" w:rsidDel="00000000" w:rsidP="00000000" w:rsidRDefault="00000000" w:rsidRPr="00000000" w14:paraId="000000BF">
      <w:pPr>
        <w:pStyle w:val="Heading3"/>
        <w:rPr>
          <w:b w:val="1"/>
          <w:bCs w:val="1"/>
        </w:rPr>
      </w:pPr>
      <w:bookmarkStart w:colFirst="0" w:colLast="0" w:name="_heading=h.rh9esocyaucv" w:id="26"/>
      <w:bookmarkEnd w:id="26"/>
      <w:r w:rsidDel="00000000" w:rsidR="00000000" w:rsidRPr="00000000">
        <w:rPr>
          <w:b w:val="1"/>
          <w:bCs w:val="1"/>
          <w:rtl w:val="0"/>
        </w:rPr>
        <w:t xml:space="preserve">12.2 Development Architecture</w:t>
      </w:r>
    </w:p>
    <w:p w:rsidR="00000000" w:rsidDel="00000000" w:rsidP="00000000" w:rsidRDefault="00000000" w:rsidRPr="00000000" w14:paraId="000000C0">
      <w:pPr>
        <w:spacing w:after="240" w:before="240" w:line="240" w:lineRule="auto"/>
        <w:rPr>
          <w:color w:val="0000ff"/>
        </w:rPr>
      </w:pPr>
      <w:r w:rsidDel="00000000" w:rsidR="00000000" w:rsidRPr="00000000">
        <w:rPr>
          <w:rtl w:val="0"/>
        </w:rPr>
        <w:t xml:space="preserve">The SMPL: XSTEP NAME XStep is developed to facilitate… </w:t>
      </w:r>
      <w:r w:rsidDel="00000000" w:rsidR="00000000" w:rsidRPr="00000000">
        <w:rPr>
          <w:color w:val="0000ff"/>
          <w:rtl w:val="0"/>
        </w:rPr>
        <w:t xml:space="preserve">Add info here</w:t>
      </w:r>
    </w:p>
    <w:p w:rsidR="00000000" w:rsidDel="00000000" w:rsidP="00000000" w:rsidRDefault="00000000" w:rsidRPr="00000000" w14:paraId="000000C1">
      <w:pPr>
        <w:pStyle w:val="Heading3"/>
        <w:rPr>
          <w:b w:val="1"/>
          <w:bCs w:val="1"/>
        </w:rPr>
      </w:pPr>
      <w:bookmarkStart w:colFirst="0" w:colLast="0" w:name="_heading=h.6iak3b2he37l" w:id="27"/>
      <w:bookmarkEnd w:id="27"/>
      <w:r w:rsidDel="00000000" w:rsidR="00000000" w:rsidRPr="00000000">
        <w:rPr>
          <w:b w:val="1"/>
          <w:bCs w:val="1"/>
          <w:rtl w:val="0"/>
        </w:rPr>
        <w:t xml:space="preserve">12.3 Parameter Configuration</w:t>
      </w:r>
    </w:p>
    <w:p w:rsidR="00000000" w:rsidDel="00000000" w:rsidP="00000000" w:rsidRDefault="00000000" w:rsidRPr="00000000" w14:paraId="000000C2">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C3">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C4">
      <w:pPr>
        <w:numPr>
          <w:ilvl w:val="0"/>
          <w:numId w:val="1"/>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C5">
      <w:pPr>
        <w:numPr>
          <w:ilvl w:val="0"/>
          <w:numId w:val="1"/>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C6">
      <w:pPr>
        <w:numPr>
          <w:ilvl w:val="0"/>
          <w:numId w:val="1"/>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C7">
      <w:pPr>
        <w:numPr>
          <w:ilvl w:val="0"/>
          <w:numId w:val="1"/>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r w:rsidDel="00000000" w:rsidR="00000000" w:rsidRPr="00000000">
        <w:rPr>
          <w:rtl w:val="0"/>
        </w:rPr>
      </w:r>
    </w:p>
    <w:p w:rsidR="00000000" w:rsidDel="00000000" w:rsidP="00000000" w:rsidRDefault="00000000" w:rsidRPr="00000000" w14:paraId="000000C8">
      <w:pPr>
        <w:numPr>
          <w:ilvl w:val="0"/>
          <w:numId w:val="1"/>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C9">
      <w:pPr>
        <w:numPr>
          <w:ilvl w:val="0"/>
          <w:numId w:val="1"/>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CA">
      <w:pPr>
        <w:numPr>
          <w:ilvl w:val="0"/>
          <w:numId w:val="1"/>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CB">
      <w:pPr>
        <w:numPr>
          <w:ilvl w:val="0"/>
          <w:numId w:val="1"/>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CC">
      <w:pPr>
        <w:numPr>
          <w:ilvl w:val="0"/>
          <w:numId w:val="1"/>
        </w:numPr>
        <w:spacing w:after="240" w:line="240" w:lineRule="auto"/>
        <w:ind w:left="720" w:hanging="360"/>
        <w:rPr/>
      </w:pPr>
      <w:r w:rsidDel="00000000" w:rsidR="00000000" w:rsidRPr="00000000">
        <w:rPr>
          <w:rtl w:val="0"/>
        </w:rPr>
        <w:t xml:space="preserve">STEP_INDEX (PPPI_MATERIAL_QUANTITY) – Indicates the XStep’s position in the execution sequence</w:t>
        <w:br w:type="textWrapping"/>
      </w:r>
    </w:p>
    <w:p w:rsidR="00000000" w:rsidDel="00000000" w:rsidP="00000000" w:rsidRDefault="00000000" w:rsidRPr="00000000" w14:paraId="000000CD">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CE">
      <w:pPr>
        <w:numPr>
          <w:ilvl w:val="0"/>
          <w:numId w:val="9"/>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CF">
      <w:pPr>
        <w:numPr>
          <w:ilvl w:val="0"/>
          <w:numId w:val="9"/>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D0">
      <w:pPr>
        <w:numPr>
          <w:ilvl w:val="0"/>
          <w:numId w:val="9"/>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D1">
      <w:pPr>
        <w:numPr>
          <w:ilvl w:val="0"/>
          <w:numId w:val="9"/>
        </w:numPr>
        <w:spacing w:after="0" w:line="240" w:lineRule="auto"/>
        <w:ind w:left="720" w:hanging="360"/>
        <w:rPr/>
      </w:pPr>
      <w:r w:rsidDel="00000000" w:rsidR="00000000" w:rsidRPr="00000000">
        <w:rPr>
          <w:rtl w:val="0"/>
        </w:rPr>
        <w:t xml:space="preserve">LAV_CRID (PPPI_CONTROL_RECIPE) – Displays the control recipe number</w:t>
      </w:r>
      <w:r w:rsidDel="00000000" w:rsidR="00000000" w:rsidRPr="00000000">
        <w:rPr>
          <w:rtl w:val="0"/>
        </w:rPr>
      </w:r>
    </w:p>
    <w:p w:rsidR="00000000" w:rsidDel="00000000" w:rsidP="00000000" w:rsidRDefault="00000000" w:rsidRPr="00000000" w14:paraId="000000D2">
      <w:pPr>
        <w:spacing w:after="240" w:before="240" w:line="240" w:lineRule="auto"/>
        <w:rPr>
          <w:b w:val="1"/>
          <w:bCs w:val="1"/>
        </w:rPr>
      </w:pPr>
      <w:bookmarkStart w:colFirst="0" w:colLast="0" w:name="_heading=h.ddcc9hytpt1h" w:id="28"/>
      <w:bookmarkEnd w:id="28"/>
      <w:r w:rsidDel="00000000" w:rsidR="00000000" w:rsidRPr="00000000">
        <w:rPr>
          <w:b w:val="1"/>
          <w:bCs w:val="1"/>
          <w:rtl w:val="0"/>
        </w:rPr>
        <w:t xml:space="preserve">XStep Dependency Configuration</w:t>
      </w:r>
    </w:p>
    <w:p w:rsidR="00000000" w:rsidDel="00000000" w:rsidP="00000000" w:rsidRDefault="00000000" w:rsidRPr="00000000" w14:paraId="000000D3">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D4">
      <w:pPr>
        <w:numPr>
          <w:ilvl w:val="0"/>
          <w:numId w:val="12"/>
        </w:numPr>
        <w:spacing w:after="0" w:before="240" w:line="240" w:lineRule="auto"/>
        <w:ind w:left="720" w:hanging="360"/>
        <w:rPr/>
      </w:pPr>
      <w:bookmarkStart w:colFirst="0" w:colLast="0" w:name="_heading=h.lx2pwbrymbdp" w:id="29"/>
      <w:bookmarkEnd w:id="29"/>
      <w:r w:rsidDel="00000000" w:rsidR="00000000" w:rsidRPr="00000000">
        <w:rPr>
          <w:rtl w:val="0"/>
        </w:rPr>
        <w:t xml:space="preserve">LV_LOCK(ZSMPL_CHAR_YES_NO) – Locking parameter</w:t>
      </w:r>
    </w:p>
    <w:p w:rsidR="00000000" w:rsidDel="00000000" w:rsidP="00000000" w:rsidRDefault="00000000" w:rsidRPr="00000000" w14:paraId="000000D5">
      <w:pPr>
        <w:numPr>
          <w:ilvl w:val="0"/>
          <w:numId w:val="12"/>
        </w:numPr>
        <w:spacing w:after="240" w:line="240" w:lineRule="auto"/>
        <w:ind w:left="720" w:hanging="360"/>
        <w:rPr/>
      </w:pPr>
      <w:bookmarkStart w:colFirst="0" w:colLast="0" w:name="_heading=h.htxqlw3d1yos" w:id="30"/>
      <w:bookmarkEnd w:id="30"/>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D6">
      <w:pPr>
        <w:spacing w:after="240" w:before="240" w:line="240" w:lineRule="auto"/>
        <w:rPr/>
      </w:pPr>
      <w:bookmarkStart w:colFirst="0" w:colLast="0" w:name="_heading=h.hhzkh6728fxt" w:id="31"/>
      <w:bookmarkEnd w:id="31"/>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D7">
      <w:pPr>
        <w:spacing w:after="240" w:before="240" w:line="240" w:lineRule="auto"/>
        <w:rPr/>
      </w:pPr>
      <w:bookmarkStart w:colFirst="0" w:colLast="0" w:name="_heading=h.a24qt7cqvjh5" w:id="32"/>
      <w:bookmarkEnd w:id="32"/>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D8">
      <w:pPr>
        <w:pStyle w:val="Heading3"/>
        <w:spacing w:after="80" w:line="240" w:lineRule="auto"/>
        <w:rPr>
          <w:b w:val="1"/>
          <w:bCs w:val="1"/>
        </w:rPr>
      </w:pPr>
      <w:bookmarkStart w:colFirst="0" w:colLast="0" w:name="_heading=h.jmpxgivrtvwb" w:id="33"/>
      <w:bookmarkEnd w:id="33"/>
      <w:r w:rsidDel="00000000" w:rsidR="00000000" w:rsidRPr="00000000">
        <w:rPr>
          <w:b w:val="1"/>
          <w:bCs w:val="1"/>
          <w:rtl w:val="0"/>
        </w:rPr>
        <w:t xml:space="preserve">12.4 Technical Implementation</w:t>
      </w:r>
    </w:p>
    <w:p w:rsidR="00000000" w:rsidDel="00000000" w:rsidP="00000000" w:rsidRDefault="00000000" w:rsidRPr="00000000" w14:paraId="000000D9">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DA">
      <w:pPr>
        <w:spacing w:after="40" w:before="240" w:line="240" w:lineRule="auto"/>
        <w:rPr>
          <w:color w:val="ff0000"/>
        </w:rPr>
      </w:pPr>
      <w:r w:rsidDel="00000000" w:rsidR="00000000" w:rsidRPr="00000000">
        <w:rPr>
          <w:color w:val="ff0000"/>
          <w:rtl w:val="0"/>
        </w:rPr>
        <w:t xml:space="preserve">Add description of button logic if any</w:t>
      </w:r>
    </w:p>
    <w:p w:rsidR="00000000" w:rsidDel="00000000" w:rsidP="00000000" w:rsidRDefault="00000000" w:rsidRPr="00000000" w14:paraId="000000DB">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DC">
      <w:pPr>
        <w:spacing w:after="40" w:before="240" w:line="240" w:lineRule="auto"/>
        <w:rPr/>
      </w:pPr>
      <w:r w:rsidDel="00000000" w:rsidR="00000000" w:rsidRPr="00000000">
        <w:rPr>
          <w:color w:val="ff0000"/>
          <w:rtl w:val="0"/>
        </w:rPr>
        <w:t xml:space="preserve">Add description of field logic if any</w:t>
      </w:r>
      <w:r w:rsidDel="00000000" w:rsidR="00000000" w:rsidRPr="00000000">
        <w:rPr>
          <w:rtl w:val="0"/>
        </w:rPr>
      </w:r>
    </w:p>
    <w:p w:rsidR="00000000" w:rsidDel="00000000" w:rsidP="00000000" w:rsidRDefault="00000000" w:rsidRPr="00000000" w14:paraId="000000DD">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0DE">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0DF">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E0">
      <w:pPr>
        <w:numPr>
          <w:ilvl w:val="0"/>
          <w:numId w:val="3"/>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0E1">
      <w:pPr>
        <w:numPr>
          <w:ilvl w:val="0"/>
          <w:numId w:val="3"/>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0E2">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0E3">
      <w:pPr>
        <w:numPr>
          <w:ilvl w:val="0"/>
          <w:numId w:val="16"/>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0E4">
      <w:pPr>
        <w:numPr>
          <w:ilvl w:val="0"/>
          <w:numId w:val="16"/>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0E5">
      <w:pPr>
        <w:numPr>
          <w:ilvl w:val="0"/>
          <w:numId w:val="16"/>
        </w:numPr>
        <w:spacing w:after="240" w:line="240" w:lineRule="auto"/>
        <w:ind w:left="720" w:hanging="360"/>
        <w:rPr/>
      </w:pPr>
      <w:bookmarkStart w:colFirst="0" w:colLast="0" w:name="_heading=h.kur4m6o0cinj" w:id="34"/>
      <w:bookmarkEnd w:id="34"/>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p>
    <w:p w:rsidR="00000000" w:rsidDel="00000000" w:rsidP="00000000" w:rsidRDefault="00000000" w:rsidRPr="00000000" w14:paraId="000000E6">
      <w:pPr>
        <w:pStyle w:val="Heading2"/>
        <w:numPr>
          <w:ilvl w:val="0"/>
          <w:numId w:val="7"/>
        </w:numPr>
        <w:ind w:left="432" w:hanging="432"/>
        <w:rPr/>
      </w:pPr>
      <w:bookmarkStart w:colFirst="0" w:colLast="0" w:name="_heading=h.vhlp9qdz7rdi" w:id="35"/>
      <w:bookmarkEnd w:id="35"/>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0E7">
      <w:pPr>
        <w:rPr>
          <w:b w:val="1"/>
          <w:bCs w:val="1"/>
          <w:color w:val="0000ff"/>
        </w:rPr>
      </w:pPr>
      <w:r w:rsidDel="00000000" w:rsidR="00000000" w:rsidRPr="00000000">
        <w:rPr>
          <w:b w:val="1"/>
          <w:bCs w:val="1"/>
          <w:rtl w:val="0"/>
        </w:rPr>
        <w:t xml:space="preserve">Function: </w:t>
      </w:r>
      <w:r w:rsidDel="00000000" w:rsidR="00000000" w:rsidRPr="00000000">
        <w:rPr>
          <w:b w:val="1"/>
          <w:bCs w:val="1"/>
          <w:color w:val="0000ff"/>
          <w:rtl w:val="0"/>
        </w:rPr>
        <w:t xml:space="preserve">NAME</w:t>
      </w:r>
    </w:p>
    <w:p w:rsidR="00000000" w:rsidDel="00000000" w:rsidP="00000000" w:rsidRDefault="00000000" w:rsidRPr="00000000" w14:paraId="000000E8">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EC">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D">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E">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EF">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0">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1">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F2">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3">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4">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F5">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6">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7">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F8">
            <w:pPr>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9">
            <w:pPr>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A">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Export Parameters:</w:t>
      </w:r>
    </w:p>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0">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1">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2">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3">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4">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5">
            <w:pPr>
              <w:spacing w:after="120" w:before="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08">
      <w:pPr>
        <w:rPr/>
      </w:pPr>
      <w:r w:rsidDel="00000000" w:rsidR="00000000" w:rsidRPr="00000000">
        <w:rPr>
          <w:b w:val="1"/>
          <w:bCs w:val="1"/>
          <w:rtl w:val="0"/>
        </w:rPr>
        <w:t xml:space="preserve">Import Parameters:</w:t>
      </w:r>
      <w:r w:rsidDel="00000000" w:rsidR="00000000" w:rsidRPr="00000000">
        <w:rPr>
          <w:rtl w:val="0"/>
        </w:rPr>
      </w:r>
    </w:p>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Export Parameters:</w:t>
      </w:r>
      <w:r w:rsidDel="00000000" w:rsidR="00000000" w:rsidRPr="00000000">
        <w:rPr>
          <w:rtl w:val="0"/>
        </w:rPr>
      </w:r>
    </w:p>
    <w:sdt>
      <w:sdtPr>
        <w:lock w:val="contentLocked"/>
        <w:id w:val="956656770"/>
        <w:tag w:val="goog_rdk_0"/>
      </w:sdtPr>
      <w:sdtContent>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19">
      <w:pPr>
        <w:spacing w:after="200" w:lineRule="auto"/>
        <w:rPr>
          <w:b w:val="1"/>
          <w:bCs w:val="1"/>
        </w:rPr>
      </w:pPr>
      <w:r w:rsidDel="00000000" w:rsidR="00000000" w:rsidRPr="00000000">
        <w:rPr>
          <w:b w:val="1"/>
          <w:bCs w:val="1"/>
          <w:rtl w:val="0"/>
        </w:rPr>
        <w:t xml:space="preserve">Import Parameters: </w:t>
      </w:r>
    </w:p>
    <w:sdt>
      <w:sdtPr>
        <w:lock w:val="contentLocked"/>
        <w:id w:val="899726365"/>
        <w:tag w:val="goog_rdk_1"/>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1A">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1B">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1C">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2C">
      <w:pPr>
        <w:spacing w:after="200" w:lineRule="auto"/>
        <w:rPr/>
      </w:pPr>
      <w:r w:rsidDel="00000000" w:rsidR="00000000" w:rsidRPr="00000000">
        <w:rPr>
          <w:rtl w:val="0"/>
        </w:rPr>
      </w:r>
    </w:p>
    <w:p w:rsidR="00000000" w:rsidDel="00000000" w:rsidP="00000000" w:rsidRDefault="00000000" w:rsidRPr="00000000" w14:paraId="0000012D">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1100967431"/>
        <w:tag w:val="goog_rdk_2"/>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2E">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2F">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30">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spacing w:before="200" w:lineRule="auto"/>
        <w:rPr>
          <w:b w:val="1"/>
          <w:bCs w:val="1"/>
        </w:rPr>
      </w:pPr>
      <w:r w:rsidDel="00000000" w:rsidR="00000000" w:rsidRPr="00000000">
        <w:rPr>
          <w:b w:val="1"/>
          <w:bCs w:val="1"/>
          <w:rtl w:val="0"/>
        </w:rPr>
        <w:t xml:space="preserve">Exceptions:</w:t>
      </w:r>
    </w:p>
    <w:tbl>
      <w:tblPr>
        <w:tblStyle w:val="Table1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3A">
      <w:pPr>
        <w:pStyle w:val="Heading2"/>
        <w:ind w:left="0" w:firstLine="0"/>
        <w:rPr>
          <w:b w:val="1"/>
          <w:bCs w:val="1"/>
        </w:rPr>
      </w:pPr>
      <w:bookmarkStart w:colFirst="0" w:colLast="0" w:name="_heading=h.awtocguyx9vo" w:id="36"/>
      <w:bookmarkEnd w:id="36"/>
      <w:r w:rsidDel="00000000" w:rsidR="00000000" w:rsidRPr="00000000">
        <w:rPr>
          <w:rtl w:val="0"/>
        </w:rPr>
      </w:r>
    </w:p>
    <w:p w:rsidR="00000000" w:rsidDel="00000000" w:rsidP="00000000" w:rsidRDefault="00000000" w:rsidRPr="00000000" w14:paraId="0000013B">
      <w:pPr>
        <w:pStyle w:val="Heading2"/>
        <w:numPr>
          <w:ilvl w:val="0"/>
          <w:numId w:val="7"/>
        </w:numPr>
        <w:ind w:left="432" w:hanging="432"/>
        <w:rPr/>
      </w:pPr>
      <w:bookmarkStart w:colFirst="0" w:colLast="0" w:name="_heading=h.j0xg2m91fmv" w:id="37"/>
      <w:bookmarkEnd w:id="37"/>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3C">
      <w:pPr>
        <w:rPr>
          <w:color w:val="0000ff"/>
        </w:rPr>
      </w:pPr>
      <w:r w:rsidDel="00000000" w:rsidR="00000000" w:rsidRPr="00000000">
        <w:rPr>
          <w:b w:val="1"/>
          <w:bCs w:val="1"/>
          <w:rtl w:val="0"/>
        </w:rPr>
        <w:t xml:space="preserve">Function: </w:t>
      </w:r>
      <w:r w:rsidDel="00000000" w:rsidR="00000000" w:rsidRPr="00000000">
        <w:rPr>
          <w:b w:val="1"/>
          <w:bCs w:val="1"/>
          <w:color w:val="0000ff"/>
          <w:rtl w:val="0"/>
        </w:rPr>
        <w:t xml:space="preserve">NAME</w:t>
      </w:r>
      <w:r w:rsidDel="00000000" w:rsidR="00000000" w:rsidRPr="00000000">
        <w:rPr>
          <w:rtl w:val="0"/>
        </w:rPr>
      </w:r>
    </w:p>
    <w:p w:rsidR="00000000" w:rsidDel="00000000" w:rsidP="00000000" w:rsidRDefault="00000000" w:rsidRPr="00000000" w14:paraId="0000013D">
      <w:pPr>
        <w:spacing w:after="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3E">
      <w:pPr>
        <w:spacing w:after="0" w:lineRule="auto"/>
        <w:ind w:left="0" w:firstLine="0"/>
        <w:rPr>
          <w:color w:val="ff0000"/>
        </w:rPr>
      </w:pPr>
      <w:r w:rsidDel="00000000" w:rsidR="00000000" w:rsidRPr="00000000">
        <w:rPr>
          <w:color w:val="0000ff"/>
          <w:rtl w:val="0"/>
        </w:rPr>
        <w:t xml:space="preserve">Add Info </w:t>
      </w:r>
      <w:r w:rsidDel="00000000" w:rsidR="00000000" w:rsidRPr="00000000">
        <w:rPr>
          <w:color w:val="ff0000"/>
          <w:rtl w:val="0"/>
        </w:rPr>
        <w:t xml:space="preserve">Dev to add changes as needed</w:t>
      </w:r>
    </w:p>
    <w:p w:rsidR="00000000" w:rsidDel="00000000" w:rsidP="00000000" w:rsidRDefault="00000000" w:rsidRPr="00000000" w14:paraId="0000013F">
      <w:pPr>
        <w:spacing w:after="0" w:lineRule="auto"/>
        <w:ind w:firstLine="720"/>
        <w:rPr/>
      </w:pPr>
      <w:r w:rsidDel="00000000" w:rsidR="00000000" w:rsidRPr="00000000">
        <w:rPr>
          <w:rtl w:val="0"/>
        </w:rPr>
      </w:r>
    </w:p>
    <w:p w:rsidR="00000000" w:rsidDel="00000000" w:rsidP="00000000" w:rsidRDefault="00000000" w:rsidRPr="00000000" w14:paraId="00000140">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41">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42">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43">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44">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45">
      <w:pPr>
        <w:spacing w:after="0" w:lineRule="auto"/>
        <w:rPr/>
      </w:pPr>
      <w:r w:rsidDel="00000000" w:rsidR="00000000" w:rsidRPr="00000000">
        <w:rPr>
          <w:rtl w:val="0"/>
        </w:rPr>
        <w:t xml:space="preserve">b. Based on the result:</w:t>
      </w:r>
    </w:p>
    <w:p w:rsidR="00000000" w:rsidDel="00000000" w:rsidP="00000000" w:rsidRDefault="00000000" w:rsidRPr="00000000" w14:paraId="00000146">
      <w:pPr>
        <w:numPr>
          <w:ilvl w:val="0"/>
          <w:numId w:val="13"/>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47">
      <w:pPr>
        <w:numPr>
          <w:ilvl w:val="0"/>
          <w:numId w:val="13"/>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48">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49">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4A">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4B">
      <w:pPr>
        <w:numPr>
          <w:ilvl w:val="0"/>
          <w:numId w:val="18"/>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4C">
      <w:pPr>
        <w:numPr>
          <w:ilvl w:val="0"/>
          <w:numId w:val="18"/>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4D">
      <w:pPr>
        <w:numPr>
          <w:ilvl w:val="0"/>
          <w:numId w:val="18"/>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4E">
      <w:pPr>
        <w:numPr>
          <w:ilvl w:val="0"/>
          <w:numId w:val="18"/>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4F">
      <w:pPr>
        <w:numPr>
          <w:ilvl w:val="0"/>
          <w:numId w:val="18"/>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52">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53">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54">
      <w:pPr>
        <w:numPr>
          <w:ilvl w:val="0"/>
          <w:numId w:val="17"/>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55">
      <w:pPr>
        <w:numPr>
          <w:ilvl w:val="0"/>
          <w:numId w:val="17"/>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56">
      <w:pPr>
        <w:numPr>
          <w:ilvl w:val="0"/>
          <w:numId w:val="17"/>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57">
      <w:pPr>
        <w:numPr>
          <w:ilvl w:val="0"/>
          <w:numId w:val="17"/>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58">
      <w:pPr>
        <w:numPr>
          <w:ilvl w:val="0"/>
          <w:numId w:val="17"/>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59">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5A">
      <w:pPr>
        <w:numPr>
          <w:ilvl w:val="0"/>
          <w:numId w:val="15"/>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5C">
      <w:pPr>
        <w:numPr>
          <w:ilvl w:val="0"/>
          <w:numId w:val="11"/>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5D">
      <w:pPr>
        <w:numPr>
          <w:ilvl w:val="0"/>
          <w:numId w:val="11"/>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5E">
      <w:pPr>
        <w:numPr>
          <w:ilvl w:val="0"/>
          <w:numId w:val="11"/>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5F">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60">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61">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62">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63">
      <w:pPr>
        <w:numPr>
          <w:ilvl w:val="0"/>
          <w:numId w:val="6"/>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64">
      <w:pPr>
        <w:numPr>
          <w:ilvl w:val="0"/>
          <w:numId w:val="6"/>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66">
      <w:pPr>
        <w:numPr>
          <w:ilvl w:val="0"/>
          <w:numId w:val="4"/>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67">
      <w:pPr>
        <w:numPr>
          <w:ilvl w:val="0"/>
          <w:numId w:val="4"/>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69">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6A">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6B">
      <w:pPr>
        <w:numPr>
          <w:ilvl w:val="0"/>
          <w:numId w:val="10"/>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6C">
      <w:pPr>
        <w:numPr>
          <w:ilvl w:val="0"/>
          <w:numId w:val="10"/>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6D">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6E">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6F">
      <w:pPr>
        <w:spacing w:after="0" w:lineRule="auto"/>
        <w:rPr/>
      </w:pPr>
      <w:r w:rsidDel="00000000" w:rsidR="00000000" w:rsidRPr="00000000">
        <w:rPr>
          <w:rtl w:val="0"/>
        </w:rPr>
        <w:t xml:space="preserve">Key Features:</w:t>
      </w:r>
    </w:p>
    <w:p w:rsidR="00000000" w:rsidDel="00000000" w:rsidP="00000000" w:rsidRDefault="00000000" w:rsidRPr="00000000" w14:paraId="00000170">
      <w:pPr>
        <w:numPr>
          <w:ilvl w:val="0"/>
          <w:numId w:val="14"/>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71">
      <w:pPr>
        <w:numPr>
          <w:ilvl w:val="0"/>
          <w:numId w:val="14"/>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72">
      <w:pPr>
        <w:numPr>
          <w:ilvl w:val="0"/>
          <w:numId w:val="14"/>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tl w:val="0"/>
        </w:rPr>
        <w:t xml:space="preserve">Error Handling:</w:t>
      </w:r>
    </w:p>
    <w:p w:rsidR="00000000" w:rsidDel="00000000" w:rsidP="00000000" w:rsidRDefault="00000000" w:rsidRPr="00000000" w14:paraId="00000174">
      <w:pPr>
        <w:numPr>
          <w:ilvl w:val="0"/>
          <w:numId w:val="5"/>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75">
      <w:pPr>
        <w:numPr>
          <w:ilvl w:val="0"/>
          <w:numId w:val="5"/>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76">
      <w:pPr>
        <w:spacing w:after="0" w:lineRule="auto"/>
        <w:rPr/>
      </w:pPr>
      <w:r w:rsidDel="00000000" w:rsidR="00000000" w:rsidRPr="00000000">
        <w:rPr>
          <w:rtl w:val="0"/>
        </w:rPr>
        <w:t xml:space="preserve">Dependencies:</w:t>
      </w:r>
    </w:p>
    <w:p w:rsidR="00000000" w:rsidDel="00000000" w:rsidP="00000000" w:rsidRDefault="00000000" w:rsidRPr="00000000" w14:paraId="00000177">
      <w:pPr>
        <w:numPr>
          <w:ilvl w:val="0"/>
          <w:numId w:val="2"/>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78">
      <w:pPr>
        <w:numPr>
          <w:ilvl w:val="0"/>
          <w:numId w:val="2"/>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79">
      <w:pPr>
        <w:numPr>
          <w:ilvl w:val="0"/>
          <w:numId w:val="2"/>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tl w:val="0"/>
        </w:rPr>
        <w:t xml:space="preserve">Assumptions:</w:t>
      </w:r>
    </w:p>
    <w:p w:rsidR="00000000" w:rsidDel="00000000" w:rsidP="00000000" w:rsidRDefault="00000000" w:rsidRPr="00000000" w14:paraId="0000017B">
      <w:pPr>
        <w:numPr>
          <w:ilvl w:val="0"/>
          <w:numId w:val="8"/>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7C">
      <w:pPr>
        <w:numPr>
          <w:ilvl w:val="0"/>
          <w:numId w:val="8"/>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7D">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7E">
      <w:pPr>
        <w:spacing w:after="120" w:before="120" w:line="240" w:lineRule="auto"/>
        <w:rPr/>
      </w:pPr>
      <w:r w:rsidDel="00000000" w:rsidR="00000000" w:rsidRPr="00000000">
        <w:rPr>
          <w:rtl w:val="0"/>
        </w:rPr>
      </w:r>
    </w:p>
    <w:p w:rsidR="00000000" w:rsidDel="00000000" w:rsidP="00000000" w:rsidRDefault="00000000" w:rsidRPr="00000000" w14:paraId="0000017F">
      <w:pPr>
        <w:pStyle w:val="Heading2"/>
        <w:numPr>
          <w:ilvl w:val="0"/>
          <w:numId w:val="7"/>
        </w:numPr>
        <w:spacing w:before="120" w:line="240" w:lineRule="auto"/>
        <w:ind w:left="432" w:hanging="432"/>
        <w:rPr/>
      </w:pPr>
      <w:bookmarkStart w:colFirst="0" w:colLast="0" w:name="_heading=h.m1mrzd3324o9" w:id="38"/>
      <w:bookmarkEnd w:id="38"/>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80">
      <w:pPr>
        <w:spacing w:after="120" w:before="120" w:line="240" w:lineRule="auto"/>
        <w:rPr/>
      </w:pPr>
      <w:r w:rsidDel="00000000" w:rsidR="00000000" w:rsidRPr="00000000">
        <w:rPr>
          <w:rtl w:val="0"/>
        </w:rPr>
        <w:t xml:space="preserve">N/A</w:t>
      </w:r>
    </w:p>
    <w:p w:rsidR="00000000" w:rsidDel="00000000" w:rsidP="00000000" w:rsidRDefault="00000000" w:rsidRPr="00000000" w14:paraId="00000181">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82">
      <w:pPr>
        <w:pStyle w:val="Heading2"/>
        <w:numPr>
          <w:ilvl w:val="0"/>
          <w:numId w:val="7"/>
        </w:numPr>
        <w:spacing w:before="120" w:line="240" w:lineRule="auto"/>
        <w:ind w:left="432" w:hanging="432"/>
        <w:rPr/>
      </w:pPr>
      <w:bookmarkStart w:colFirst="0" w:colLast="0" w:name="_heading=h.kaawe5jsm2x6" w:id="39"/>
      <w:bookmarkEnd w:id="39"/>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Variant 1: Equipment Select</w:t>
      </w:r>
      <w:r w:rsidDel="00000000" w:rsidR="00000000" w:rsidRPr="00000000">
        <w:rPr>
          <w:rtl w:val="0"/>
        </w:rPr>
      </w:r>
    </w:p>
    <w:tbl>
      <w:tblPr>
        <w:tblStyle w:val="Table13"/>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8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8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8B">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XSTEP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C">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XSTEP NAME</w:t>
            </w:r>
            <w:r w:rsidDel="00000000" w:rsidR="00000000" w:rsidRPr="00000000">
              <w:rPr>
                <w:rtl w:val="0"/>
              </w:rPr>
            </w:r>
          </w:p>
        </w:tc>
        <w:tc>
          <w:tcPr/>
          <w:p w:rsidR="00000000" w:rsidDel="00000000" w:rsidP="00000000" w:rsidRDefault="00000000" w:rsidRPr="00000000" w14:paraId="0000018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8F">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w:t>
            </w:r>
            <w:r w:rsidDel="00000000" w:rsidR="00000000" w:rsidRPr="00000000">
              <w:rPr>
                <w:rtl w:val="0"/>
              </w:rPr>
              <w:t xml:space="preserve">SMPL: XSTEP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XSTEP NAME</w:t>
            </w:r>
            <w:r w:rsidDel="00000000" w:rsidR="00000000" w:rsidRPr="00000000">
              <w:rPr>
                <w:rFonts w:ascii="Calibri" w:cs="Calibri" w:eastAsia="Calibri" w:hAnsi="Calibri"/>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19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XSTEP NAME</w:t>
            </w:r>
            <w:r w:rsidDel="00000000" w:rsidR="00000000" w:rsidRPr="00000000">
              <w:rPr>
                <w:rFonts w:ascii="Calibri" w:cs="Calibri" w:eastAsia="Calibri" w:hAnsi="Calibri"/>
                <w:sz w:val="22"/>
                <w:szCs w:val="22"/>
                <w:rtl w:val="0"/>
              </w:rPr>
              <w:t xml:space="preserve"> step is visible in Phase 0030</w:t>
            </w:r>
          </w:p>
        </w:tc>
        <w:tc>
          <w:tcPr/>
          <w:p w:rsidR="00000000" w:rsidDel="00000000" w:rsidP="00000000" w:rsidRDefault="00000000" w:rsidRPr="00000000" w14:paraId="0000019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94">
            <w:pPr>
              <w:widowControl w:val="0"/>
              <w:spacing w:before="0" w:lineRule="auto"/>
              <w:rPr>
                <w:rFonts w:ascii="Calibri" w:cs="Calibri" w:eastAsia="Calibri" w:hAnsi="Calibri"/>
                <w:color w:val="0000ff"/>
                <w:sz w:val="22"/>
                <w:szCs w:val="22"/>
              </w:rPr>
            </w:pPr>
            <w:r w:rsidDel="00000000" w:rsidR="00000000" w:rsidRPr="00000000">
              <w:rPr>
                <w:color w:val="0000ff"/>
                <w:rtl w:val="0"/>
              </w:rPr>
              <w:t xml:space="preserve">Add additional test steps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5">
            <w:pPr>
              <w:spacing w:after="40" w:lineRule="auto"/>
              <w:ind w:left="72" w:firstLine="0"/>
              <w:rPr>
                <w:rFonts w:ascii="Calibri" w:cs="Calibri" w:eastAsia="Calibri" w:hAnsi="Calibri"/>
                <w:b w:val="1"/>
                <w:bCs w:val="1"/>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6">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9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199">
            <w:pPr>
              <w:spacing w:after="40" w:lineRule="auto"/>
              <w:ind w:left="72" w:firstLine="0"/>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A">
            <w:pPr>
              <w:spacing w:after="40" w:lineRule="auto"/>
              <w:ind w:left="72" w:firstLine="0"/>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B">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9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19E">
            <w:pPr>
              <w:widowControl w:val="0"/>
              <w:spacing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F">
            <w:pPr>
              <w:spacing w:after="40" w:lineRule="auto"/>
              <w:ind w:left="72" w:firstLine="0"/>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0">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1">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120" w:before="120" w:line="240" w:lineRule="auto"/>
        <w:rPr/>
      </w:pPr>
      <w:r w:rsidDel="00000000" w:rsidR="00000000" w:rsidRPr="00000000">
        <w:rPr>
          <w:rtl w:val="0"/>
        </w:rPr>
      </w:r>
    </w:p>
    <w:p w:rsidR="00000000" w:rsidDel="00000000" w:rsidP="00000000" w:rsidRDefault="00000000" w:rsidRPr="00000000" w14:paraId="000001A4">
      <w:pPr>
        <w:pStyle w:val="Heading2"/>
        <w:numPr>
          <w:ilvl w:val="0"/>
          <w:numId w:val="7"/>
        </w:numPr>
        <w:ind w:left="432" w:hanging="432"/>
        <w:rPr/>
      </w:pPr>
      <w:bookmarkStart w:colFirst="0" w:colLast="0" w:name="_heading=h.hpdlzg54hljg" w:id="40"/>
      <w:bookmarkEnd w:id="40"/>
      <w:r w:rsidDel="00000000" w:rsidR="00000000" w:rsidRPr="00000000">
        <w:rPr>
          <w:b w:val="1"/>
          <w:bCs w:val="1"/>
          <w:rtl w:val="0"/>
        </w:rPr>
        <w:t xml:space="preserve">Document References</w:t>
      </w:r>
      <w:r w:rsidDel="00000000" w:rsidR="00000000" w:rsidRPr="00000000">
        <w:rPr>
          <w:rtl w:val="0"/>
        </w:rPr>
      </w:r>
    </w:p>
    <w:tbl>
      <w:tblPr>
        <w:tblStyle w:val="Table1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A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A6">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A7">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A8">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A9">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AA">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AB">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AC">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AD">
      <w:pPr>
        <w:spacing w:after="200" w:lineRule="auto"/>
        <w:rPr/>
      </w:pPr>
      <w:r w:rsidDel="00000000" w:rsidR="00000000" w:rsidRPr="00000000">
        <w:rPr>
          <w:rtl w:val="0"/>
        </w:rPr>
      </w:r>
    </w:p>
    <w:p w:rsidR="00000000" w:rsidDel="00000000" w:rsidP="00000000" w:rsidRDefault="00000000" w:rsidRPr="00000000" w14:paraId="000001AE">
      <w:pPr>
        <w:pStyle w:val="Heading2"/>
        <w:numPr>
          <w:ilvl w:val="0"/>
          <w:numId w:val="7"/>
        </w:numPr>
        <w:ind w:left="432" w:hanging="432"/>
        <w:rPr/>
      </w:pPr>
      <w:bookmarkStart w:colFirst="0" w:colLast="0" w:name="_heading=h.80fp46jjlf39" w:id="41"/>
      <w:bookmarkEnd w:id="41"/>
      <w:r w:rsidDel="00000000" w:rsidR="00000000" w:rsidRPr="00000000">
        <w:rPr>
          <w:b w:val="1"/>
          <w:bCs w:val="1"/>
          <w:rtl w:val="0"/>
        </w:rPr>
        <w:t xml:space="preserve">Revision History</w:t>
      </w:r>
      <w:r w:rsidDel="00000000" w:rsidR="00000000" w:rsidRPr="00000000">
        <w:rPr>
          <w:rtl w:val="0"/>
        </w:rPr>
      </w:r>
    </w:p>
    <w:tbl>
      <w:tblPr>
        <w:tblStyle w:val="Table1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AF">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B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B1">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B2">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B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B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1B5">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NAME</w:t>
            </w:r>
          </w:p>
        </w:tc>
        <w:tc>
          <w:tcPr/>
          <w:p w:rsidR="00000000" w:rsidDel="00000000" w:rsidP="00000000" w:rsidRDefault="00000000" w:rsidRPr="00000000" w14:paraId="000001B6">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DATE</w:t>
            </w:r>
          </w:p>
        </w:tc>
      </w:tr>
      <w:tr>
        <w:trPr>
          <w:cantSplit w:val="0"/>
          <w:trHeight w:val="1598" w:hRule="atLeast"/>
          <w:tblHeader w:val="0"/>
        </w:trPr>
        <w:tc>
          <w:tcPr/>
          <w:p w:rsidR="00000000" w:rsidDel="00000000" w:rsidP="00000000" w:rsidRDefault="00000000" w:rsidRPr="00000000" w14:paraId="000001B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B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1B9">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1BA">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1BB">
      <w:pPr>
        <w:spacing w:after="20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BF">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21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0"/>
    <w:tblPr>
      <w:tblCellMar>
        <w:top w:w="0.0" w:type="dxa"/>
        <w:left w:w="0.0" w:type="dxa"/>
        <w:bottom w:w="0.0" w:type="dxa"/>
        <w:right w:w="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CF1A4B"/>
    <w:pPr>
      <w:tabs>
        <w:tab w:val="center" w:pos="4680"/>
        <w:tab w:val="right" w:pos="9360"/>
      </w:tabs>
      <w:spacing w:after="0" w:line="240" w:lineRule="auto"/>
    </w:pPr>
  </w:style>
  <w:style w:type="character" w:styleId="HeaderChar" w:customStyle="1">
    <w:name w:val="Header Char"/>
    <w:basedOn w:val="DefaultParagraphFont"/>
    <w:link w:val="Header"/>
    <w:uiPriority w:val="99"/>
    <w:rsid w:val="00CF1A4B"/>
  </w:style>
  <w:style w:type="paragraph" w:styleId="Footer">
    <w:name w:val="footer"/>
    <w:basedOn w:val="Normal"/>
    <w:link w:val="FooterChar"/>
    <w:uiPriority w:val="99"/>
    <w:unhideWhenUsed w:val="1"/>
    <w:rsid w:val="00CF1A4B"/>
    <w:pPr>
      <w:tabs>
        <w:tab w:val="center" w:pos="4680"/>
        <w:tab w:val="right" w:pos="9360"/>
      </w:tabs>
      <w:spacing w:after="0" w:line="240" w:lineRule="auto"/>
    </w:pPr>
  </w:style>
  <w:style w:type="character" w:styleId="FooterChar" w:customStyle="1">
    <w:name w:val="Footer Char"/>
    <w:basedOn w:val="DefaultParagraphFont"/>
    <w:link w:val="Footer"/>
    <w:uiPriority w:val="99"/>
    <w:rsid w:val="00CF1A4B"/>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3"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4"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5"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6"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7"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8"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9"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a"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b"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c"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d"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e"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pPr>
      <w:spacing w:after="40" w:before="40" w:line="240" w:lineRule="auto"/>
    </w:pPr>
    <w:rPr>
      <w:rFonts w:ascii="Times New Roman" w:cs="Times New Roman" w:eastAsia="Times New Roman" w:hAnsi="Times New Roman"/>
      <w:sz w:val="20"/>
      <w:szCs w:val="20"/>
    </w:rPr>
    <w:tblPr>
      <w:tblStyleRowBandSize w:val="1"/>
      <w:tblStyleColBandSize w:val="1"/>
      <w:tblCellMar>
        <w:top w:w="100.0" w:type="dxa"/>
        <w:left w:w="70.0" w:type="dxa"/>
        <w:bottom w:w="100.0" w:type="dxa"/>
        <w:right w:w="70.0" w:type="dxa"/>
      </w:tblCellMar>
    </w:tblPr>
  </w:style>
  <w:style w:type="table" w:styleId="aff7" w:customStyle="1">
    <w:basedOn w:val="TableNormal"/>
    <w:pPr>
      <w:spacing w:after="40" w:before="40" w:line="240" w:lineRule="auto"/>
    </w:pPr>
    <w:rPr>
      <w:rFonts w:ascii="Times New Roman" w:cs="Times New Roman" w:eastAsia="Times New Roman" w:hAnsi="Times New Roman"/>
      <w:sz w:val="20"/>
      <w:szCs w:val="20"/>
    </w:rPr>
    <w:tblPr>
      <w:tblStyleRowBandSize w:val="1"/>
      <w:tblStyleColBandSize w:val="1"/>
      <w:tblCellMar>
        <w:top w:w="100.0" w:type="dxa"/>
        <w:left w:w="70.0" w:type="dxa"/>
        <w:bottom w:w="100.0" w:type="dxa"/>
        <w:right w:w="7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pPr>
      <w:spacing w:after="40" w:before="40" w:line="240" w:lineRule="auto"/>
    </w:pPr>
    <w:rPr>
      <w:rFonts w:ascii="Times New Roman" w:cs="Times New Roman" w:eastAsia="Times New Roman" w:hAnsi="Times New Roman"/>
      <w:sz w:val="20"/>
      <w:szCs w:val="20"/>
    </w:rPr>
    <w:tblPr>
      <w:tblStyleRowBandSize w:val="1"/>
      <w:tblStyleColBandSize w:val="1"/>
      <w:tblCellMar>
        <w:top w:w="100.0" w:type="dxa"/>
        <w:left w:w="70.0" w:type="dxa"/>
        <w:bottom w:w="100.0" w:type="dxa"/>
        <w:right w:w="70.0" w:type="dxa"/>
      </w:tblCellMar>
    </w:tblPr>
  </w:style>
  <w:style w:type="table" w:styleId="affe"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0"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1"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2"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3"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4"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5"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6"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7"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8"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9"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a"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b"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c"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d"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e"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affff0"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1"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2"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3"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4"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5"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6"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7"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8"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9"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a"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b"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c"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d"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e"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0" w:customStyle="1">
    <w:basedOn w:val="TableNormal"/>
    <w:tblPr>
      <w:tblStyleRowBandSize w:val="1"/>
      <w:tblStyleColBandSize w:val="1"/>
      <w:tblCellMar>
        <w:top w:w="100.0" w:type="dxa"/>
        <w:left w:w="100.0" w:type="dxa"/>
        <w:bottom w:w="100.0" w:type="dxa"/>
        <w:right w:w="100.0" w:type="dxa"/>
      </w:tblCellMar>
    </w:tblPr>
  </w:style>
  <w:style w:type="table" w:styleId="afffff1" w:customStyle="1">
    <w:basedOn w:val="TableNormal"/>
    <w:tblPr>
      <w:tblStyleRowBandSize w:val="1"/>
      <w:tblStyleColBandSize w:val="1"/>
      <w:tblCellMar>
        <w:top w:w="100.0" w:type="dxa"/>
        <w:left w:w="100.0" w:type="dxa"/>
        <w:bottom w:w="100.0" w:type="dxa"/>
        <w:right w:w="100.0" w:type="dxa"/>
      </w:tblCellMar>
    </w:tblPr>
  </w:style>
  <w:style w:type="table" w:styleId="afffff2" w:customStyle="1">
    <w:basedOn w:val="TableNormal"/>
    <w:tblPr>
      <w:tblStyleRowBandSize w:val="1"/>
      <w:tblStyleColBandSize w:val="1"/>
      <w:tblCellMar>
        <w:top w:w="100.0" w:type="dxa"/>
        <w:left w:w="100.0" w:type="dxa"/>
        <w:bottom w:w="100.0" w:type="dxa"/>
        <w:right w:w="100.0" w:type="dxa"/>
      </w:tblCellMar>
    </w:tblPr>
  </w:style>
  <w:style w:type="table" w:styleId="afffff3"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4"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5"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6"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7"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8"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9"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a"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b"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c"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d"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e"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0"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1"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2"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3"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4"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5"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6"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7"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8"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9"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a"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b"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c"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d"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e"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f2"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f3"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f4"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f5"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OL1Z1+iIb2ArBkda2Rcn7FaQ2g==">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2025-10-31T10:27:00.0000000Z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