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EFS Exhaust Filter Info</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741450106"/>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4"/>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for the process step SiMPL: EFS Exhaust Filter Info. The process step allows the user to capture Exhaust Filter part data. </w:t>
      </w:r>
    </w:p>
    <w:p w:rsidR="00000000" w:rsidDel="00000000" w:rsidP="00000000" w:rsidRDefault="00000000" w:rsidRPr="00000000" w14:paraId="0000001E">
      <w:pPr>
        <w:spacing w:after="200" w:lineRule="auto"/>
        <w:rPr/>
      </w:pPr>
      <w:r w:rsidDel="00000000" w:rsidR="00000000" w:rsidRPr="00000000">
        <w:rPr>
          <w:rtl w:val="0"/>
        </w:rPr>
        <w:t xml:space="preserve">The process step contains a second “Tubing Assembly” table that can be activated or deactivated based on what is selected from a dropdown function. If tubing parts are used then the table is activated and the user can capture the part data.</w:t>
      </w:r>
    </w:p>
    <w:p w:rsidR="00000000" w:rsidDel="00000000" w:rsidP="00000000" w:rsidRDefault="00000000" w:rsidRPr="00000000" w14:paraId="0000001F">
      <w:pPr>
        <w:pStyle w:val="Heading1"/>
        <w:numPr>
          <w:ilvl w:val="0"/>
          <w:numId w:val="4"/>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20">
      <w:pPr>
        <w:spacing w:after="200" w:lineRule="auto"/>
        <w:rPr/>
      </w:pPr>
      <w:r w:rsidDel="00000000" w:rsidR="00000000" w:rsidRPr="00000000">
        <w:rPr>
          <w:rtl w:val="0"/>
        </w:rPr>
        <w:t xml:space="preserve">The process step allows the user to record Exhaust Filter information. The “Exhaust Filter Assembly” table captures the following part data.</w:t>
      </w:r>
    </w:p>
    <w:p w:rsidR="00000000" w:rsidDel="00000000" w:rsidP="00000000" w:rsidRDefault="00000000" w:rsidRPr="00000000" w14:paraId="00000021">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w:t>
      </w:r>
      <w:r w:rsidDel="00000000" w:rsidR="00000000" w:rsidRPr="00000000">
        <w:rPr>
          <w:rtl w:val="0"/>
        </w:rPr>
        <w:t xml:space="preserve"> - Output: Line number is automatically captured in the table</w:t>
      </w:r>
    </w:p>
    <w:p w:rsidR="00000000" w:rsidDel="00000000" w:rsidP="00000000" w:rsidRDefault="00000000" w:rsidRPr="00000000" w14:paraId="00000022">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Part No</w:t>
      </w:r>
      <w:r w:rsidDel="00000000" w:rsidR="00000000" w:rsidRPr="00000000">
        <w:rPr>
          <w:rtl w:val="0"/>
        </w:rPr>
        <w:t xml:space="preserve"> – Input: Capture part number in the line item of the table. Validation will ensure that the material exists in SAP</w:t>
      </w:r>
    </w:p>
    <w:p w:rsidR="00000000" w:rsidDel="00000000" w:rsidP="00000000" w:rsidRDefault="00000000" w:rsidRPr="00000000" w14:paraId="00000023">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Description</w:t>
      </w:r>
      <w:r w:rsidDel="00000000" w:rsidR="00000000" w:rsidRPr="00000000">
        <w:rPr>
          <w:rtl w:val="0"/>
        </w:rPr>
        <w:t xml:space="preserve"> – Output: The part description is automatically pulled from SAP table MAKT based on the part number that was entered into the table. The field in the table is known as MAKTX. </w:t>
      </w:r>
    </w:p>
    <w:p w:rsidR="00000000" w:rsidDel="00000000" w:rsidP="00000000" w:rsidRDefault="00000000" w:rsidRPr="00000000" w14:paraId="00000024">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Serial Number</w:t>
      </w:r>
      <w:r w:rsidDel="00000000" w:rsidR="00000000" w:rsidRPr="00000000">
        <w:rPr>
          <w:rtl w:val="0"/>
        </w:rPr>
        <w:t xml:space="preserve"> – Input: Capture the serial number of the selected part.</w:t>
      </w:r>
    </w:p>
    <w:p w:rsidR="00000000" w:rsidDel="00000000" w:rsidP="00000000" w:rsidRDefault="00000000" w:rsidRPr="00000000" w14:paraId="00000025">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Batch</w:t>
      </w:r>
      <w:r w:rsidDel="00000000" w:rsidR="00000000" w:rsidRPr="00000000">
        <w:rPr>
          <w:rtl w:val="0"/>
        </w:rPr>
        <w:t xml:space="preserve"> – Input: Capture the batch of the selected part. Validation will occur if a batch is entered before a part no. Validation will also ensure that the batch exists in SAP for the entered material. </w:t>
      </w:r>
    </w:p>
    <w:p w:rsidR="00000000" w:rsidDel="00000000" w:rsidP="00000000" w:rsidRDefault="00000000" w:rsidRPr="00000000" w14:paraId="00000026">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Expiry Date</w:t>
      </w:r>
      <w:r w:rsidDel="00000000" w:rsidR="00000000" w:rsidRPr="00000000">
        <w:rPr>
          <w:rtl w:val="0"/>
        </w:rPr>
        <w:t xml:space="preserve"> – Output: Expiry information is pulled from SAP table MCH1. The field in the table is known as VFDAT. Information from this SAP table is pulled into the relevant output field of the process step.</w:t>
      </w:r>
    </w:p>
    <w:p w:rsidR="00000000" w:rsidDel="00000000" w:rsidP="00000000" w:rsidRDefault="00000000" w:rsidRPr="00000000" w14:paraId="00000027">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Get Welder</w:t>
      </w:r>
      <w:r w:rsidDel="00000000" w:rsidR="00000000" w:rsidRPr="00000000">
        <w:rPr>
          <w:rtl w:val="0"/>
        </w:rPr>
        <w:t xml:space="preserve"> – Functional Button: The functional button pulls welder data into the output fields of the table. If a single welder is assigned to the order the information will automatically return, if multiple welders are assigned to the order then a selection screen will appear allowing the user to select which equipment to use. </w:t>
      </w:r>
    </w:p>
    <w:p w:rsidR="00000000" w:rsidDel="00000000" w:rsidP="00000000" w:rsidRDefault="00000000" w:rsidRPr="00000000" w14:paraId="00000028">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Welder ID</w:t>
      </w:r>
      <w:r w:rsidDel="00000000" w:rsidR="00000000" w:rsidRPr="00000000">
        <w:rPr>
          <w:rtl w:val="0"/>
        </w:rPr>
        <w:t xml:space="preserve"> – Output: The functional button pulls Welder data into the table of the process step.</w:t>
      </w:r>
    </w:p>
    <w:p w:rsidR="00000000" w:rsidDel="00000000" w:rsidP="00000000" w:rsidRDefault="00000000" w:rsidRPr="00000000" w14:paraId="00000029">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Description</w:t>
      </w:r>
      <w:r w:rsidDel="00000000" w:rsidR="00000000" w:rsidRPr="00000000">
        <w:rPr>
          <w:rtl w:val="0"/>
        </w:rPr>
        <w:t xml:space="preserve"> – Output: The functional button pulls Welder data into the table of the process step.</w:t>
      </w:r>
    </w:p>
    <w:p w:rsidR="00000000" w:rsidDel="00000000" w:rsidP="00000000" w:rsidRDefault="00000000" w:rsidRPr="00000000" w14:paraId="0000002A">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Get Date </w:t>
      </w:r>
      <w:r w:rsidDel="00000000" w:rsidR="00000000" w:rsidRPr="00000000">
        <w:rPr>
          <w:rtl w:val="0"/>
        </w:rPr>
        <w:t xml:space="preserve">– Functional Button: The functional button pulls information into the output fields of the table.</w:t>
      </w:r>
    </w:p>
    <w:p w:rsidR="00000000" w:rsidDel="00000000" w:rsidP="00000000" w:rsidRDefault="00000000" w:rsidRPr="00000000" w14:paraId="0000002B">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Installation Date </w:t>
      </w:r>
      <w:r w:rsidDel="00000000" w:rsidR="00000000" w:rsidRPr="00000000">
        <w:rPr>
          <w:rtl w:val="0"/>
        </w:rPr>
        <w:t xml:space="preserve">– Output: The functional button pulls data into the table of the process step.</w:t>
      </w:r>
    </w:p>
    <w:p w:rsidR="00000000" w:rsidDel="00000000" w:rsidP="00000000" w:rsidRDefault="00000000" w:rsidRPr="00000000" w14:paraId="0000002C">
      <w:pPr>
        <w:numPr>
          <w:ilvl w:val="0"/>
          <w:numId w:val="2"/>
        </w:numPr>
        <w:spacing w:after="0" w:lineRule="auto"/>
        <w:ind w:left="720" w:hanging="360"/>
        <w:rPr>
          <w:rFonts w:ascii="Noto Sans Symbols" w:cs="Noto Sans Symbols" w:eastAsia="Noto Sans Symbols" w:hAnsi="Noto Sans Symbols"/>
        </w:rPr>
      </w:pPr>
      <w:r w:rsidDel="00000000" w:rsidR="00000000" w:rsidRPr="00000000">
        <w:rPr>
          <w:b w:val="1"/>
          <w:bCs w:val="1"/>
          <w:rtl w:val="0"/>
        </w:rPr>
        <w:t xml:space="preserve">Port Attached to </w:t>
      </w:r>
      <w:r w:rsidDel="00000000" w:rsidR="00000000" w:rsidRPr="00000000">
        <w:rPr>
          <w:rtl w:val="0"/>
        </w:rPr>
        <w:t xml:space="preserve">– Input: Capture data in the process step.</w:t>
      </w:r>
    </w:p>
    <w:p w:rsidR="00000000" w:rsidDel="00000000" w:rsidP="00000000" w:rsidRDefault="00000000" w:rsidRPr="00000000" w14:paraId="0000002D">
      <w:pPr>
        <w:numPr>
          <w:ilvl w:val="0"/>
          <w:numId w:val="2"/>
        </w:numPr>
        <w:spacing w:after="200" w:lineRule="auto"/>
        <w:ind w:left="720" w:hanging="360"/>
        <w:rPr>
          <w:rFonts w:ascii="Noto Sans Symbols" w:cs="Noto Sans Symbols" w:eastAsia="Noto Sans Symbols" w:hAnsi="Noto Sans Symbols"/>
        </w:rPr>
      </w:pPr>
      <w:r w:rsidDel="00000000" w:rsidR="00000000" w:rsidRPr="00000000">
        <w:rPr>
          <w:b w:val="1"/>
          <w:bCs w:val="1"/>
          <w:rtl w:val="0"/>
        </w:rPr>
        <w:t xml:space="preserve">Performed By </w:t>
      </w:r>
      <w:r w:rsidDel="00000000" w:rsidR="00000000" w:rsidRPr="00000000">
        <w:rPr>
          <w:rtl w:val="0"/>
        </w:rPr>
        <w:t xml:space="preserve">– Input: Verify the data captured in the table is correct and complete.</w:t>
      </w:r>
    </w:p>
    <w:p w:rsidR="00000000" w:rsidDel="00000000" w:rsidP="00000000" w:rsidRDefault="00000000" w:rsidRPr="00000000" w14:paraId="0000002E">
      <w:pPr>
        <w:spacing w:after="200" w:lineRule="auto"/>
        <w:rPr/>
      </w:pPr>
      <w:r w:rsidDel="00000000" w:rsidR="00000000" w:rsidRPr="00000000">
        <w:rPr>
          <w:rtl w:val="0"/>
        </w:rPr>
        <w:t xml:space="preserve">A button will be available to add additional table lines as needed. </w:t>
      </w:r>
    </w:p>
    <w:p w:rsidR="00000000" w:rsidDel="00000000" w:rsidP="00000000" w:rsidRDefault="00000000" w:rsidRPr="00000000" w14:paraId="0000002F">
      <w:pPr>
        <w:spacing w:after="200" w:lineRule="auto"/>
        <w:rPr/>
      </w:pPr>
      <w:r w:rsidDel="00000000" w:rsidR="00000000" w:rsidRPr="00000000">
        <w:rPr>
          <w:rtl w:val="0"/>
        </w:rPr>
        <w:t xml:space="preserve">The process step contains a second Tubing Assembly table. The table can be activated or deactivated based on what the user selected from the dropdown function “Tubing Assembly Used”. If the table is activated the user is required to capture the following data:</w:t>
      </w:r>
    </w:p>
    <w:p w:rsidR="00000000" w:rsidDel="00000000" w:rsidP="00000000" w:rsidRDefault="00000000" w:rsidRPr="00000000" w14:paraId="00000030">
      <w:pPr>
        <w:numPr>
          <w:ilvl w:val="0"/>
          <w:numId w:val="3"/>
        </w:numPr>
        <w:spacing w:after="0" w:lineRule="auto"/>
        <w:ind w:left="720" w:hanging="360"/>
        <w:rPr>
          <w:u w:val="none"/>
        </w:rPr>
      </w:pPr>
      <w:r w:rsidDel="00000000" w:rsidR="00000000" w:rsidRPr="00000000">
        <w:rPr>
          <w:b w:val="1"/>
          <w:bCs w:val="1"/>
          <w:rtl w:val="0"/>
        </w:rPr>
        <w:t xml:space="preserve">#</w:t>
      </w:r>
      <w:r w:rsidDel="00000000" w:rsidR="00000000" w:rsidRPr="00000000">
        <w:rPr>
          <w:rtl w:val="0"/>
        </w:rPr>
        <w:t xml:space="preserve"> - Output: Line number is automatically captured in the table</w:t>
      </w:r>
    </w:p>
    <w:p w:rsidR="00000000" w:rsidDel="00000000" w:rsidP="00000000" w:rsidRDefault="00000000" w:rsidRPr="00000000" w14:paraId="00000031">
      <w:pPr>
        <w:numPr>
          <w:ilvl w:val="0"/>
          <w:numId w:val="3"/>
        </w:numPr>
        <w:spacing w:after="0" w:lineRule="auto"/>
        <w:ind w:left="720" w:hanging="360"/>
        <w:rPr>
          <w:u w:val="none"/>
        </w:rPr>
      </w:pPr>
      <w:r w:rsidDel="00000000" w:rsidR="00000000" w:rsidRPr="00000000">
        <w:rPr>
          <w:b w:val="1"/>
          <w:bCs w:val="1"/>
          <w:rtl w:val="0"/>
        </w:rPr>
        <w:t xml:space="preserve">Part No</w:t>
      </w:r>
      <w:r w:rsidDel="00000000" w:rsidR="00000000" w:rsidRPr="00000000">
        <w:rPr>
          <w:rtl w:val="0"/>
        </w:rPr>
        <w:t xml:space="preserve"> – Input: Capture part number in the line item of the table. Validation will ensure that the material exists in SAP</w:t>
      </w:r>
    </w:p>
    <w:p w:rsidR="00000000" w:rsidDel="00000000" w:rsidP="00000000" w:rsidRDefault="00000000" w:rsidRPr="00000000" w14:paraId="00000032">
      <w:pPr>
        <w:numPr>
          <w:ilvl w:val="0"/>
          <w:numId w:val="3"/>
        </w:numPr>
        <w:spacing w:after="0" w:lineRule="auto"/>
        <w:ind w:left="720" w:hanging="360"/>
        <w:rPr>
          <w:u w:val="none"/>
        </w:rPr>
      </w:pPr>
      <w:r w:rsidDel="00000000" w:rsidR="00000000" w:rsidRPr="00000000">
        <w:rPr>
          <w:b w:val="1"/>
          <w:bCs w:val="1"/>
          <w:rtl w:val="0"/>
        </w:rPr>
        <w:t xml:space="preserve">Description</w:t>
      </w:r>
      <w:r w:rsidDel="00000000" w:rsidR="00000000" w:rsidRPr="00000000">
        <w:rPr>
          <w:rtl w:val="0"/>
        </w:rPr>
        <w:t xml:space="preserve"> – Output: The part description is automatically pulled from SAP table MAKT based on the part number that was entered into the table. The field in the table is known as MAKTX. </w:t>
      </w:r>
    </w:p>
    <w:p w:rsidR="00000000" w:rsidDel="00000000" w:rsidP="00000000" w:rsidRDefault="00000000" w:rsidRPr="00000000" w14:paraId="00000033">
      <w:pPr>
        <w:numPr>
          <w:ilvl w:val="0"/>
          <w:numId w:val="3"/>
        </w:numPr>
        <w:spacing w:after="0" w:lineRule="auto"/>
        <w:ind w:left="720" w:hanging="360"/>
        <w:rPr>
          <w:u w:val="none"/>
        </w:rPr>
      </w:pPr>
      <w:r w:rsidDel="00000000" w:rsidR="00000000" w:rsidRPr="00000000">
        <w:rPr>
          <w:b w:val="1"/>
          <w:bCs w:val="1"/>
          <w:rtl w:val="0"/>
        </w:rPr>
        <w:t xml:space="preserve">Batch</w:t>
      </w:r>
      <w:r w:rsidDel="00000000" w:rsidR="00000000" w:rsidRPr="00000000">
        <w:rPr>
          <w:rtl w:val="0"/>
        </w:rPr>
        <w:t xml:space="preserve"> – Input: Capture the batch of the selected part. Validation will occur if a batch is entered before a part no. Validation will also ensure that the batch exists in SAP for the entered material. </w:t>
      </w:r>
    </w:p>
    <w:p w:rsidR="00000000" w:rsidDel="00000000" w:rsidP="00000000" w:rsidRDefault="00000000" w:rsidRPr="00000000" w14:paraId="00000034">
      <w:pPr>
        <w:numPr>
          <w:ilvl w:val="0"/>
          <w:numId w:val="3"/>
        </w:numPr>
        <w:spacing w:after="0" w:lineRule="auto"/>
        <w:ind w:left="720" w:hanging="360"/>
        <w:rPr>
          <w:u w:val="none"/>
        </w:rPr>
      </w:pPr>
      <w:r w:rsidDel="00000000" w:rsidR="00000000" w:rsidRPr="00000000">
        <w:rPr>
          <w:b w:val="1"/>
          <w:bCs w:val="1"/>
          <w:rtl w:val="0"/>
        </w:rPr>
        <w:t xml:space="preserve">Expiration Date</w:t>
      </w:r>
      <w:r w:rsidDel="00000000" w:rsidR="00000000" w:rsidRPr="00000000">
        <w:rPr>
          <w:rtl w:val="0"/>
        </w:rPr>
        <w:t xml:space="preserve"> – Output: Expiry information is pulled from SAP table MCH1. The field in the table is known as VFDAT. Information from this SAP table is pulled into the relevant output field of the process step.</w:t>
      </w:r>
    </w:p>
    <w:p w:rsidR="00000000" w:rsidDel="00000000" w:rsidP="00000000" w:rsidRDefault="00000000" w:rsidRPr="00000000" w14:paraId="00000035">
      <w:pPr>
        <w:numPr>
          <w:ilvl w:val="0"/>
          <w:numId w:val="3"/>
        </w:numPr>
        <w:spacing w:after="200" w:lineRule="auto"/>
        <w:ind w:left="720" w:hanging="360"/>
        <w:rPr>
          <w:u w:val="none"/>
        </w:rPr>
      </w:pPr>
      <w:r w:rsidDel="00000000" w:rsidR="00000000" w:rsidRPr="00000000">
        <w:rPr>
          <w:b w:val="1"/>
          <w:bCs w:val="1"/>
          <w:rtl w:val="0"/>
        </w:rPr>
        <w:t xml:space="preserve">Performed By </w:t>
      </w:r>
      <w:r w:rsidDel="00000000" w:rsidR="00000000" w:rsidRPr="00000000">
        <w:rPr>
          <w:rtl w:val="0"/>
        </w:rPr>
        <w:t xml:space="preserve">– Input: Verify the data captured in the table is correct and complete.</w:t>
      </w:r>
    </w:p>
    <w:p w:rsidR="00000000" w:rsidDel="00000000" w:rsidP="00000000" w:rsidRDefault="00000000" w:rsidRPr="00000000" w14:paraId="00000036">
      <w:pPr>
        <w:spacing w:after="200" w:lineRule="auto"/>
        <w:rPr/>
      </w:pPr>
      <w:r w:rsidDel="00000000" w:rsidR="00000000" w:rsidRPr="00000000">
        <w:rPr>
          <w:rtl w:val="0"/>
        </w:rPr>
        <w:t xml:space="preserve">A button will be available to add additional table lines as needed. </w:t>
      </w:r>
    </w:p>
    <w:p w:rsidR="00000000" w:rsidDel="00000000" w:rsidP="00000000" w:rsidRDefault="00000000" w:rsidRPr="00000000" w14:paraId="00000037">
      <w:pPr>
        <w:spacing w:after="200" w:lineRule="auto"/>
        <w:rPr/>
      </w:pPr>
      <w:r w:rsidDel="00000000" w:rsidR="00000000" w:rsidRPr="00000000">
        <w:rPr>
          <w:rtl w:val="0"/>
        </w:rPr>
        <w:t xml:space="preserve">A supervisor confirms that the data captured in the tables is completed and correct by signing off in the Witnessed By field.</w:t>
      </w:r>
      <w:r w:rsidDel="00000000" w:rsidR="00000000" w:rsidRPr="00000000">
        <w:rPr>
          <w:rtl w:val="0"/>
        </w:rPr>
      </w:r>
    </w:p>
    <w:p w:rsidR="00000000" w:rsidDel="00000000" w:rsidP="00000000" w:rsidRDefault="00000000" w:rsidRPr="00000000" w14:paraId="00000038">
      <w:pPr>
        <w:pStyle w:val="Heading1"/>
        <w:numPr>
          <w:ilvl w:val="0"/>
          <w:numId w:val="4"/>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39">
      <w:pPr>
        <w:spacing w:after="200" w:lineRule="auto"/>
        <w:rPr>
          <w:color w:val="ff0000"/>
        </w:rPr>
      </w:pPr>
      <w:r w:rsidDel="00000000" w:rsidR="00000000" w:rsidRPr="00000000">
        <w:rPr>
          <w:rtl w:val="0"/>
        </w:rPr>
        <w:t xml:space="preserve">The process step EFS Exhaust Filter Info is developed to standardize and streamline the operations used to capture part information for exhaust filters and tubes. The process step pulls the associated information for the identified part into the output fields of the two tables. The process step contains signature fields that allow the operator and supervisor to sign off on the data that is captured in the process step.</w:t>
      </w:r>
      <w:r w:rsidDel="00000000" w:rsidR="00000000" w:rsidRPr="00000000">
        <w:rPr>
          <w:rtl w:val="0"/>
        </w:rPr>
      </w:r>
    </w:p>
    <w:p w:rsidR="00000000" w:rsidDel="00000000" w:rsidP="00000000" w:rsidRDefault="00000000" w:rsidRPr="00000000" w14:paraId="0000003A">
      <w:pPr>
        <w:pStyle w:val="Heading1"/>
        <w:numPr>
          <w:ilvl w:val="0"/>
          <w:numId w:val="4"/>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3B">
      <w:pPr>
        <w:rPr>
          <w:color w:val="ff0000"/>
        </w:rPr>
      </w:pPr>
      <w:r w:rsidDel="00000000" w:rsidR="00000000" w:rsidRPr="00000000">
        <w:rPr>
          <w:rtl w:val="0"/>
        </w:rPr>
        <w:t xml:space="preserve">The user is required to have authorization to the organization’s SAP system and the organizational plant. The user is required to have a user profile setup on SAP. The profile contains a username with an associated password. The user has access to the SiMPL Fiori application.</w:t>
      </w:r>
      <w:r w:rsidDel="00000000" w:rsidR="00000000" w:rsidRPr="00000000">
        <w:rPr>
          <w:rtl w:val="0"/>
        </w:rPr>
      </w:r>
    </w:p>
    <w:p w:rsidR="00000000" w:rsidDel="00000000" w:rsidP="00000000" w:rsidRDefault="00000000" w:rsidRPr="00000000" w14:paraId="0000003C">
      <w:pPr>
        <w:pStyle w:val="Heading1"/>
        <w:numPr>
          <w:ilvl w:val="0"/>
          <w:numId w:val="4"/>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table that allows the user to capture sample data to the SAP system</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allows the user to capture and record data in the system</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output fields of the table are automatically populated with relevant information after the part is identified</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functional buttons that pull information into the output fields of the table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a dropdown function that can activate or deactivate a table based on the selection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signing the signature fields is an approved user in the system with the correct access configuration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fields are set up with the correct dependencies that lock the applicable steps when executed</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widowControl w:val="0"/>
        <w:numPr>
          <w:ilvl w:val="0"/>
          <w:numId w:val="4"/>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required to provide a password validating their ID before their digital signature is accepted.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signature strategy will be implemented so that operators or/and verifiers must sign off before goods issue transactions are locked and automatically posted in SAP.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Appropriate authorization is required for users to execute the XStep/PI sheet.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does not exists in SAP</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Batch Does not exist in SAP for entered material</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4"/>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60">
      <w:pPr>
        <w:spacing w:after="200" w:lineRule="auto"/>
        <w:rPr>
          <w:i w:val="1"/>
          <w:iCs w:val="1"/>
          <w:color w:val="0000ff"/>
        </w:rPr>
      </w:pPr>
      <w:r w:rsidDel="00000000" w:rsidR="00000000" w:rsidRPr="00000000">
        <w:rPr/>
        <w:drawing>
          <wp:inline distB="114300" distT="114300" distL="114300" distR="114300">
            <wp:extent cx="5943600" cy="28067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pPr>
        <w:pStyle w:val="Heading1"/>
        <w:numPr>
          <w:ilvl w:val="0"/>
          <w:numId w:val="4"/>
        </w:numPr>
        <w:spacing w:before="120" w:line="240" w:lineRule="auto"/>
        <w:ind w:left="432" w:hanging="432"/>
        <w:rPr/>
      </w:pPr>
      <w:bookmarkStart w:colFirst="0" w:colLast="0" w:name="_heading=h.cssgh9p3cuyx" w:id="15"/>
      <w:r>
        <w:rPr>
          <w:rtl w:val="0"/>
        </w:rPr>
        <w:t>Function Module(s)</w:t>
      </w:r>
      <w:bookmarkEnd w:id="15"/>
    </w:p>
    <w:p>
      <w:pPr/>
      <w:r>
        <w:rPr>
          <w:b/>
        </w:rPr>
        <w:t>Function: ZSMPL_FM_CUSTOM_INDEX</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IM_PRE_TEXT</w:t>
            </w:r>
          </w:p>
        </w:tc>
        <w:tc>
          <w:tcPr>
            <w:tcW w:type="dxa" w:w="3075"/>
          </w:tcPr>
          <w:p>
            <w:pPr/>
            <w:r/>
            <w:r>
              <w:rPr>
                <w:b w:val="0"/>
              </w:rPr>
              <w:t>CHAR10</w:t>
            </w:r>
          </w:p>
        </w:tc>
        <w:tc>
          <w:tcPr>
            <w:tcW w:type="dxa" w:w="3075"/>
          </w:tcPr>
          <w:p>
            <w:pPr/>
            <w:r/>
            <w:r>
              <w:rPr>
                <w:b w:val="0"/>
              </w:rPr>
              <w:t>Optional prefix text (Character 10)</w:t>
            </w:r>
          </w:p>
        </w:tc>
      </w:tr>
    </w:tbl>
    <w:p>
      <w:pPr/>
    </w:p>
    <w:p>
      <w:pPr/>
      <w:r>
        <w:rPr>
          <w:b/>
        </w:rPr>
        <w:t>Changing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CH_INDEX1</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CH_INDEX2</w:t>
            </w:r>
          </w:p>
        </w:tc>
        <w:tc>
          <w:tcPr>
            <w:tcW w:type="dxa" w:w="3075"/>
          </w:tcPr>
          <w:p>
            <w:pPr/>
            <w:r/>
            <w:r>
              <w:rPr>
                <w:b w:val="0"/>
              </w:rPr>
              <w:t>/SMPL/STR_TT_RSNUM</w:t>
            </w:r>
          </w:p>
        </w:tc>
        <w:tc>
          <w:tcPr>
            <w:tcW w:type="dxa" w:w="3075"/>
          </w:tcPr>
          <w:p>
            <w:pPr/>
            <w:r/>
            <w:r>
              <w:rPr>
                <w:b w:val="0"/>
              </w:rPr>
              <w:t>Table type for Reservation Number</w:t>
            </w:r>
          </w:p>
        </w:tc>
      </w:tr>
      <w:tr>
        <w:tc>
          <w:tcPr>
            <w:tcW w:type="dxa" w:w="3075"/>
          </w:tcPr>
          <w:p>
            <w:pPr/>
            <w:r/>
            <w:r>
              <w:rPr>
                <w:b w:val="0"/>
              </w:rPr>
              <w:t>CH_INDEX3</w:t>
            </w:r>
          </w:p>
        </w:tc>
        <w:tc>
          <w:tcPr>
            <w:tcW w:type="dxa" w:w="3075"/>
          </w:tcPr>
          <w:p>
            <w:pPr/>
            <w:r/>
            <w:r>
              <w:rPr>
                <w:b w:val="0"/>
              </w:rPr>
              <w:t>/SMPL/STR_TT_RSNUM</w:t>
            </w:r>
          </w:p>
        </w:tc>
        <w:tc>
          <w:tcPr>
            <w:tcW w:type="dxa" w:w="3075"/>
          </w:tcPr>
          <w:p>
            <w:pPr/>
            <w:r/>
            <w:r>
              <w:rPr>
                <w:b w:val="0"/>
              </w:rPr>
              <w:t>Table type for Reservation Number</w:t>
            </w:r>
          </w:p>
        </w:tc>
      </w:tr>
    </w:tbl>
    <w:p>
      <w:pPr/>
    </w:p>
    <w:p>
      <w:pPr/>
      <w:r>
        <w:rPr>
          <w:b/>
        </w:rPr>
        <w:t>Function: ZSMPL_FM_GET_ASSIGNED_EQUI_EBR</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IM_ORDER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IM_EQUIP_TYPE</w:t>
            </w:r>
          </w:p>
        </w:tc>
        <w:tc>
          <w:tcPr>
            <w:tcW w:type="dxa" w:w="3075"/>
          </w:tcPr>
          <w:p>
            <w:pPr/>
            <w:r/>
            <w:r>
              <w:rPr>
                <w:b w:val="0"/>
              </w:rPr>
              <w:t>EQTYP</w:t>
            </w:r>
          </w:p>
        </w:tc>
        <w:tc>
          <w:tcPr>
            <w:tcW w:type="dxa" w:w="3075"/>
          </w:tcPr>
          <w:p>
            <w:pPr/>
            <w:r/>
            <w:r>
              <w:rPr>
                <w:b w:val="0"/>
              </w:rPr>
              <w:t>Equipment Category</w:t>
            </w:r>
          </w:p>
        </w:tc>
      </w:tr>
      <w:tr>
        <w:tc>
          <w:tcPr>
            <w:tcW w:type="dxa" w:w="3075"/>
          </w:tcPr>
          <w:p>
            <w:pPr/>
            <w:r/>
            <w:r>
              <w:rPr>
                <w:b w:val="0"/>
              </w:rPr>
              <w:t>IM_ALLOW_NA</w:t>
            </w:r>
          </w:p>
        </w:tc>
        <w:tc>
          <w:tcPr>
            <w:tcW w:type="dxa" w:w="3075"/>
          </w:tcPr>
          <w:p>
            <w:pPr/>
            <w:r/>
            <w:r>
              <w:rPr>
                <w:b w:val="0"/>
              </w:rPr>
              <w:t>BOOLE_D</w:t>
            </w:r>
          </w:p>
        </w:tc>
        <w:tc>
          <w:tcPr>
            <w:tcW w:type="dxa" w:w="3075"/>
          </w:tcPr>
          <w:p>
            <w:pPr/>
            <w:r/>
            <w:r>
              <w:rPr>
                <w:b w:val="0"/>
              </w:rPr>
              <w:t>Boolean variable (allow N/A)</w:t>
            </w:r>
          </w:p>
        </w:tc>
      </w:tr>
      <w:tr>
        <w:tc>
          <w:tcPr>
            <w:tcW w:type="dxa" w:w="3075"/>
          </w:tcPr>
          <w:p>
            <w:pPr/>
            <w:r/>
            <w:r>
              <w:rPr>
                <w:b w:val="0"/>
              </w:rPr>
              <w:t>IM_VORNR</w:t>
            </w:r>
          </w:p>
        </w:tc>
        <w:tc>
          <w:tcPr>
            <w:tcW w:type="dxa" w:w="3075"/>
          </w:tcPr>
          <w:p>
            <w:pPr/>
            <w:r/>
            <w:r>
              <w:rPr>
                <w:b w:val="0"/>
              </w:rPr>
              <w:t>VORNR</w:t>
            </w:r>
          </w:p>
        </w:tc>
        <w:tc>
          <w:tcPr>
            <w:tcW w:type="dxa" w:w="3075"/>
          </w:tcPr>
          <w:p>
            <w:pPr/>
            <w:r/>
            <w:r>
              <w:rPr>
                <w:b w:val="0"/>
              </w:rPr>
              <w:t>Operation/Activity Number</w:t>
            </w:r>
          </w:p>
        </w:tc>
      </w:tr>
      <w:tr>
        <w:tc>
          <w:tcPr>
            <w:tcW w:type="dxa" w:w="3075"/>
          </w:tcPr>
          <w:p>
            <w:pPr/>
            <w:r/>
            <w:r>
              <w:rPr>
                <w:b w:val="0"/>
              </w:rPr>
              <w:t>IM_OBJ_TYP</w:t>
            </w:r>
          </w:p>
        </w:tc>
        <w:tc>
          <w:tcPr>
            <w:tcW w:type="dxa" w:w="3075"/>
          </w:tcPr>
          <w:p>
            <w:pPr/>
            <w:r/>
            <w:r>
              <w:rPr>
                <w:b w:val="0"/>
              </w:rPr>
              <w:t>EQART</w:t>
            </w:r>
          </w:p>
        </w:tc>
        <w:tc>
          <w:tcPr>
            <w:tcW w:type="dxa" w:w="3075"/>
          </w:tcPr>
          <w:p>
            <w:pPr/>
            <w:r/>
            <w:r>
              <w:rPr>
                <w:b w:val="0"/>
              </w:rPr>
              <w:t>Object Type of Technical Object</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EX_EQUI</w:t>
            </w:r>
          </w:p>
        </w:tc>
        <w:tc>
          <w:tcPr>
            <w:tcW w:type="dxa" w:w="3075"/>
          </w:tcPr>
          <w:p>
            <w:pPr/>
            <w:r/>
            <w:r>
              <w:rPr>
                <w:b w:val="0"/>
              </w:rPr>
              <w:t>CHAR30</w:t>
            </w:r>
          </w:p>
        </w:tc>
        <w:tc>
          <w:tcPr>
            <w:tcW w:type="dxa" w:w="3075"/>
          </w:tcPr>
          <w:p>
            <w:pPr/>
            <w:r/>
            <w:r>
              <w:rPr>
                <w:b w:val="0"/>
              </w:rPr>
              <w:t>Equipment ID</w:t>
            </w:r>
          </w:p>
        </w:tc>
      </w:tr>
      <w:tr>
        <w:tc>
          <w:tcPr>
            <w:tcW w:type="dxa" w:w="3075"/>
          </w:tcPr>
          <w:p>
            <w:pPr/>
            <w:r/>
            <w:r>
              <w:rPr>
                <w:b w:val="0"/>
              </w:rPr>
              <w:t>EX_EQUI_TXT</w:t>
            </w:r>
          </w:p>
        </w:tc>
        <w:tc>
          <w:tcPr>
            <w:tcW w:type="dxa" w:w="3075"/>
          </w:tcPr>
          <w:p>
            <w:pPr/>
            <w:r/>
            <w:r>
              <w:rPr>
                <w:b w:val="0"/>
              </w:rPr>
              <w:t>CHAR30</w:t>
            </w:r>
          </w:p>
        </w:tc>
        <w:tc>
          <w:tcPr>
            <w:tcW w:type="dxa" w:w="3075"/>
          </w:tcPr>
          <w:p>
            <w:pPr/>
            <w:r/>
            <w:r>
              <w:rPr>
                <w:b w:val="0"/>
              </w:rPr>
              <w:t>Equipment Description</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INTERNAL_ERROR</w:t>
            </w:r>
          </w:p>
        </w:tc>
        <w:tc>
          <w:tcPr>
            <w:tcW w:type="dxa" w:w="4612"/>
          </w:tcPr>
          <w:p>
            <w:pPr/>
            <w:r/>
            <w:r>
              <w:rPr>
                <w:b w:val="0"/>
              </w:rPr>
              <w:t>Internal processing error</w:t>
            </w:r>
          </w:p>
        </w:tc>
      </w:tr>
    </w:tbl>
    <w:p>
      <w:pPr/>
    </w:p>
    <w:p>
      <w:pPr/>
      <w:r>
        <w:rPr>
          <w:b/>
        </w:rPr>
        <w:t>Function: ZSMPL_FM_GET_MAT_DETAIL</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EX_MAT_DESC</w:t>
            </w:r>
          </w:p>
        </w:tc>
        <w:tc>
          <w:tcPr>
            <w:tcW w:type="dxa" w:w="3075"/>
          </w:tcPr>
          <w:p>
            <w:pPr/>
            <w:r/>
            <w:r>
              <w:rPr>
                <w:b w:val="0"/>
              </w:rPr>
              <w:t>MAKTX</w:t>
            </w:r>
          </w:p>
        </w:tc>
        <w:tc>
          <w:tcPr>
            <w:tcW w:type="dxa" w:w="3075"/>
          </w:tcPr>
          <w:p>
            <w:pPr/>
            <w:r/>
            <w:r>
              <w:rPr>
                <w:b w:val="0"/>
              </w:rPr>
              <w:t>Material Description</w:t>
            </w:r>
          </w:p>
        </w:tc>
      </w:tr>
      <w:tr>
        <w:tc>
          <w:tcPr>
            <w:tcW w:type="dxa" w:w="3075"/>
          </w:tcPr>
          <w:p>
            <w:pPr/>
            <w:r/>
            <w:r>
              <w:rPr>
                <w:b w:val="0"/>
              </w:rPr>
              <w:t>EX_UOM</w:t>
            </w:r>
          </w:p>
        </w:tc>
        <w:tc>
          <w:tcPr>
            <w:tcW w:type="dxa" w:w="3075"/>
          </w:tcPr>
          <w:p>
            <w:pPr/>
            <w:r/>
            <w:r>
              <w:rPr>
                <w:b w:val="0"/>
              </w:rPr>
              <w:t>MEINS</w:t>
            </w:r>
          </w:p>
        </w:tc>
        <w:tc>
          <w:tcPr>
            <w:tcW w:type="dxa" w:w="3075"/>
          </w:tcPr>
          <w:p>
            <w:pPr/>
            <w:r/>
            <w:r>
              <w:rPr>
                <w:b w:val="0"/>
              </w:rPr>
              <w:t>Base Unit of Measure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MAT_DESC_DNE_FOR_LANGU</w:t>
            </w:r>
          </w:p>
        </w:tc>
        <w:tc>
          <w:tcPr>
            <w:tcW w:type="dxa" w:w="4612"/>
          </w:tcPr>
          <w:p>
            <w:pPr/>
            <w:r/>
            <w:r>
              <w:rPr>
                <w:b w:val="0"/>
              </w:rPr>
              <w:t>Material description not found for the logon language</w:t>
            </w:r>
          </w:p>
        </w:tc>
      </w:tr>
      <w:tr>
        <w:tc>
          <w:tcPr>
            <w:tcW w:type="dxa" w:w="4612"/>
          </w:tcPr>
          <w:p>
            <w:pPr/>
            <w:r/>
            <w:r>
              <w:rPr>
                <w:b w:val="0"/>
              </w:rPr>
              <w:t>UOM_NOT_FOUND</w:t>
            </w:r>
          </w:p>
        </w:tc>
        <w:tc>
          <w:tcPr>
            <w:tcW w:type="dxa" w:w="4612"/>
          </w:tcPr>
          <w:p>
            <w:pPr/>
            <w:r/>
            <w:r>
              <w:rPr>
                <w:b w:val="0"/>
              </w:rPr>
              <w:t>Unit of measure not found for the material</w:t>
            </w:r>
          </w:p>
        </w:tc>
      </w:tr>
    </w:tbl>
    <w:p>
      <w:pPr/>
    </w:p>
    <w:p>
      <w:pPr/>
      <w:r>
        <w:rPr>
          <w:b/>
        </w:rPr>
        <w:t>Function: ZSMPL_FM_GET_EXPIRY_DATE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IM_MATNR</w:t>
            </w:r>
          </w:p>
        </w:tc>
        <w:tc>
          <w:tcPr>
            <w:tcW w:type="dxa" w:w="3075"/>
          </w:tcPr>
          <w:p>
            <w:pPr/>
            <w:r/>
            <w:r>
              <w:rPr>
                <w:b w:val="0"/>
              </w:rPr>
              <w:t>MATNR</w:t>
            </w:r>
          </w:p>
        </w:tc>
        <w:tc>
          <w:tcPr>
            <w:tcW w:type="dxa" w:w="3075"/>
          </w:tcPr>
          <w:p>
            <w:pPr/>
            <w:r/>
            <w:r>
              <w:rPr>
                <w:b w:val="0"/>
              </w:rPr>
              <w:t>Material Number</w:t>
            </w:r>
          </w:p>
        </w:tc>
      </w:tr>
      <w:tr>
        <w:tc>
          <w:tcPr>
            <w:tcW w:type="dxa" w:w="3075"/>
          </w:tcPr>
          <w:p>
            <w:pPr/>
            <w:r/>
            <w:r>
              <w:rPr>
                <w:b w:val="0"/>
              </w:rPr>
              <w:t>IM_BATCH</w:t>
            </w:r>
          </w:p>
        </w:tc>
        <w:tc>
          <w:tcPr>
            <w:tcW w:type="dxa" w:w="3075"/>
          </w:tcPr>
          <w:p>
            <w:pPr/>
            <w:r/>
            <w:r>
              <w:rPr>
                <w:b w:val="0"/>
              </w:rPr>
              <w:t>CHARG_D</w:t>
            </w:r>
          </w:p>
        </w:tc>
        <w:tc>
          <w:tcPr>
            <w:tcW w:type="dxa" w:w="3075"/>
          </w:tcPr>
          <w:p>
            <w:pPr/>
            <w:r/>
            <w:r>
              <w:rPr>
                <w:b w:val="0"/>
              </w:rPr>
              <w:t>Batch Number</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EX_EXP_DATE</w:t>
            </w:r>
          </w:p>
        </w:tc>
        <w:tc>
          <w:tcPr>
            <w:tcW w:type="dxa" w:w="3075"/>
          </w:tcPr>
          <w:p>
            <w:pPr/>
            <w:r/>
            <w:r>
              <w:rPr>
                <w:b w:val="0"/>
              </w:rPr>
              <w:t>VFDAT</w:t>
            </w:r>
          </w:p>
        </w:tc>
        <w:tc>
          <w:tcPr>
            <w:tcW w:type="dxa" w:w="3075"/>
          </w:tcPr>
          <w:p>
            <w:pPr/>
            <w:r/>
            <w:r>
              <w:rPr>
                <w:b w:val="0"/>
              </w:rPr>
              <w:t>Expiration date, shelf life expiration date (SLED)</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MAT_IS_INITIAL</w:t>
            </w:r>
          </w:p>
        </w:tc>
        <w:tc>
          <w:tcPr>
            <w:tcW w:type="dxa" w:w="4612"/>
          </w:tcPr>
          <w:p>
            <w:pPr/>
            <w:r/>
            <w:r>
              <w:rPr>
                <w:b w:val="0"/>
              </w:rPr>
              <w:t>No material number was supplied</w:t>
            </w:r>
          </w:p>
        </w:tc>
      </w:tr>
      <w:tr>
        <w:tc>
          <w:tcPr>
            <w:tcW w:type="dxa" w:w="4612"/>
          </w:tcPr>
          <w:p>
            <w:pPr/>
            <w:r/>
            <w:r>
              <w:rPr>
                <w:b w:val="0"/>
              </w:rPr>
              <w:t>BATCH_COMBO_NOT_FOUND</w:t>
            </w:r>
          </w:p>
        </w:tc>
        <w:tc>
          <w:tcPr>
            <w:tcW w:type="dxa" w:w="4612"/>
          </w:tcPr>
          <w:p>
            <w:pPr/>
            <w:r/>
            <w:r>
              <w:rPr>
                <w:b w:val="0"/>
              </w:rPr>
              <w:t>Material/batch combination does not exist in MCH1</w:t>
            </w:r>
          </w:p>
        </w:tc>
      </w:tr>
      <w:tr>
        <w:tc>
          <w:tcPr>
            <w:tcW w:type="dxa" w:w="4612"/>
          </w:tcPr>
          <w:p>
            <w:pPr/>
            <w:r/>
            <w:r>
              <w:rPr>
                <w:b w:val="0"/>
              </w:rPr>
              <w:t>EXPIRY_DATE_IN_PAST</w:t>
            </w:r>
          </w:p>
        </w:tc>
        <w:tc>
          <w:tcPr>
            <w:tcW w:type="dxa" w:w="4612"/>
          </w:tcPr>
          <w:p>
            <w:pPr/>
            <w:r/>
            <w:r>
              <w:rPr>
                <w:b w:val="0"/>
              </w:rPr>
              <w:t>Batch expiry date is earlier than today</w:t>
            </w:r>
          </w:p>
        </w:tc>
      </w:tr>
    </w:tbl>
    <w:p>
      <w:pPr/>
    </w:p>
    <w:p>
      <w:pPr/>
      <w:r>
        <w:rPr>
          <w:b/>
        </w:rPr>
        <w:t>Function: /SMPL/PPPI_FM_GET_DATE_TIME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IV_COMPLETE</w:t>
            </w:r>
          </w:p>
        </w:tc>
        <w:tc>
          <w:tcPr>
            <w:tcW w:type="dxa" w:w="3075"/>
          </w:tcPr>
          <w:p>
            <w:pPr/>
            <w:r/>
            <w:r>
              <w:rPr>
                <w:b w:val="0"/>
              </w:rPr>
              <w:t>CHAR1</w:t>
            </w:r>
          </w:p>
        </w:tc>
        <w:tc>
          <w:tcPr>
            <w:tcW w:type="dxa" w:w="3075"/>
          </w:tcPr>
          <w:p>
            <w:pPr/>
            <w:r/>
            <w:r>
              <w:rPr>
                <w:b w:val="0"/>
              </w:rPr>
              <w:t>Character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EV_DATE</w:t>
            </w:r>
          </w:p>
        </w:tc>
        <w:tc>
          <w:tcPr>
            <w:tcW w:type="dxa" w:w="3075"/>
          </w:tcPr>
          <w:p>
            <w:pPr/>
            <w:r/>
            <w:r>
              <w:rPr>
                <w:b w:val="0"/>
              </w:rPr>
              <w:t>DATS</w:t>
            </w:r>
          </w:p>
        </w:tc>
        <w:tc>
          <w:tcPr>
            <w:tcW w:type="dxa" w:w="3075"/>
          </w:tcPr>
          <w:p>
            <w:pPr/>
            <w:r/>
            <w:r>
              <w:rPr>
                <w:b w:val="0"/>
              </w:rPr>
              <w:t>Date</w:t>
            </w:r>
          </w:p>
        </w:tc>
      </w:tr>
      <w:tr>
        <w:tc>
          <w:tcPr>
            <w:tcW w:type="dxa" w:w="3075"/>
          </w:tcPr>
          <w:p>
            <w:pPr/>
            <w:r/>
            <w:r>
              <w:rPr>
                <w:b w:val="0"/>
              </w:rPr>
              <w:t>EV_TIME</w:t>
            </w:r>
          </w:p>
        </w:tc>
        <w:tc>
          <w:tcPr>
            <w:tcW w:type="dxa" w:w="3075"/>
          </w:tcPr>
          <w:p>
            <w:pPr/>
            <w:r/>
            <w:r>
              <w:rPr>
                <w:b w:val="0"/>
              </w:rPr>
              <w:t>TIMS</w:t>
            </w:r>
          </w:p>
        </w:tc>
        <w:tc>
          <w:tcPr>
            <w:tcW w:type="dxa" w:w="3075"/>
          </w:tcPr>
          <w:p>
            <w:pPr/>
            <w:r/>
            <w:r>
              <w:rPr>
                <w:b w:val="0"/>
              </w:rPr>
              <w:t>Time</w:t>
            </w:r>
          </w:p>
        </w:tc>
      </w:tr>
      <w:tr>
        <w:tc>
          <w:tcPr>
            <w:tcW w:type="dxa" w:w="3075"/>
          </w:tcPr>
          <w:p>
            <w:pPr/>
            <w:r/>
            <w:r>
              <w:rPr>
                <w:b w:val="0"/>
              </w:rPr>
              <w:t>EV_DATE_DEFAULT</w:t>
            </w:r>
          </w:p>
        </w:tc>
        <w:tc>
          <w:tcPr>
            <w:tcW w:type="dxa" w:w="3075"/>
          </w:tcPr>
          <w:p>
            <w:pPr/>
            <w:r/>
            <w:r>
              <w:rPr>
                <w:b w:val="0"/>
              </w:rPr>
              <w:t>DATS</w:t>
            </w:r>
          </w:p>
        </w:tc>
        <w:tc>
          <w:tcPr>
            <w:tcW w:type="dxa" w:w="3075"/>
          </w:tcPr>
          <w:p>
            <w:pPr/>
            <w:r/>
            <w:r>
              <w:rPr>
                <w:b w:val="0"/>
              </w:rPr>
              <w:t>Date</w:t>
            </w:r>
          </w:p>
        </w:tc>
      </w:tr>
      <w:tr>
        <w:tc>
          <w:tcPr>
            <w:tcW w:type="dxa" w:w="3075"/>
          </w:tcPr>
          <w:p>
            <w:pPr/>
            <w:r/>
            <w:r>
              <w:rPr>
                <w:b w:val="0"/>
              </w:rPr>
              <w:t>EV_TIME_DEFAULT</w:t>
            </w:r>
          </w:p>
        </w:tc>
        <w:tc>
          <w:tcPr>
            <w:tcW w:type="dxa" w:w="3075"/>
          </w:tcPr>
          <w:p>
            <w:pPr/>
            <w:r/>
            <w:r>
              <w:rPr>
                <w:b w:val="0"/>
              </w:rPr>
              <w:t>TIMS</w:t>
            </w:r>
          </w:p>
        </w:tc>
        <w:tc>
          <w:tcPr>
            <w:tcW w:type="dxa" w:w="3075"/>
          </w:tcPr>
          <w:p>
            <w:pPr/>
            <w:r/>
            <w:r>
              <w:rPr>
                <w:b w:val="0"/>
              </w:rPr>
              <w:t>Time</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PERIOD_COMPLETED</w:t>
            </w:r>
          </w:p>
        </w:tc>
        <w:tc>
          <w:tcPr>
            <w:tcW w:type="dxa" w:w="4612"/>
          </w:tcPr>
          <w:p>
            <w:pPr/>
            <w:r/>
            <w:r>
              <w:rPr>
                <w:b w:val="0"/>
              </w:rPr>
              <w:t>Raised/handled when the period has already been completed</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pStyle w:val="Heading1"/>
        <w:numPr>
          <w:ilvl w:val="0"/>
          <w:numId w:val="4"/>
        </w:numPr>
        <w:spacing w:before="120" w:line="240" w:lineRule="auto"/>
        <w:ind w:left="432" w:hanging="432"/>
        <w:rPr/>
      </w:pPr>
      <w:bookmarkStart w:colFirst="0" w:colLast="0" w:name="_heading=h.4pui9pn6dcor" w:id="16"/>
      <w:r>
        <w:rPr>
          <w:rtl w:val="0"/>
        </w:rPr>
        <w:t>Pseudocode</w:t>
      </w:r>
      <w:bookmarkEnd w:id="16"/>
    </w:p>
    <w:p>
      <w:pPr/>
      <w:r>
        <w:rPr>
          <w:b/>
        </w:rPr>
        <w:t>Function: ZSMPL_FM_CUSTOM_INDEX</w:t>
      </w:r>
    </w:p>
    <w:p>
      <w:pPr/>
      <w:r>
        <w:rPr>
          <w:b w:val="0"/>
        </w:rPr>
        <w:t>1. Purpose</w:t>
      </w:r>
    </w:p>
    <w:p>
      <w:pPr/>
      <w:r>
        <w:rPr>
          <w:b w:val="0"/>
        </w:rPr>
        <w:t>This function module sequentially numbers the rows of a table column so that each line displays its position (1, 2, 3 ...). It is typically bound to the “No.” output column of a repeated table instruction and fired on the TABLE.LINE_ADDED event. An optional text prefix can be prepended to each number, and up to two additional index columns can be kept in sync with the primary column.</w:t>
      </w:r>
    </w:p>
    <w:p>
      <w:pPr/>
      <w:r>
        <w:rPr>
          <w:b w:val="0"/>
        </w:rPr>
        <w:t>2. Input Parameters</w:t>
      </w:r>
    </w:p>
    <w:p>
      <w:pPr>
        <w:ind w:left="360"/>
      </w:pPr>
      <w:r>
        <w:t>•  IM_PRE_TEXT – Optional character prefix (up to 10 characters) prepended to each generated index value. When empty, only the numeric position is written.</w:t>
      </w:r>
    </w:p>
    <w:p>
      <w:pPr/>
      <w:r>
        <w:rPr>
          <w:b w:val="0"/>
        </w:rPr>
        <w:t>3. Changing Parameters</w:t>
      </w:r>
    </w:p>
    <w:p>
      <w:pPr>
        <w:ind w:left="360"/>
      </w:pPr>
      <w:r>
        <w:t>•  CH_INDEX1 – Primary index table (table type /SMPL/STR_TT_RSNUM). Each row is overwritten with its sequential line number.</w:t>
      </w:r>
    </w:p>
    <w:p>
      <w:pPr>
        <w:ind w:left="360"/>
      </w:pPr>
      <w:r>
        <w:t>•  CH_INDEX2 / CH_INDEX3 – Optional secondary index tables kept identical to CH_INDEX1 so parallel table columns remain in sync.</w:t>
      </w:r>
    </w:p>
    <w:p>
      <w:pPr/>
      <w:r>
        <w:rPr>
          <w:b w:val="0"/>
        </w:rPr>
        <w:t>4. Processing Logic</w:t>
      </w:r>
    </w:p>
    <w:p>
      <w:pPr/>
      <w:r>
        <w:rPr>
          <w:b w:val="0"/>
        </w:rPr>
        <w:t>a. Guard clause: if CH_INDEX2 is supplied and already equals CH_INDEX1, the function returns immediately to avoid unnecessary re-processing.</w:t>
      </w:r>
    </w:p>
    <w:p>
      <w:pPr/>
      <w:r>
        <w:rPr>
          <w:b w:val="0"/>
        </w:rPr>
        <w:t>b. Loop over every row of CH_INDEX1 using SY-TABIX as the current line number:</w:t>
      </w:r>
    </w:p>
    <w:p>
      <w:pPr>
        <w:ind w:left="360"/>
      </w:pPr>
      <w:r>
        <w:t>•  If IM_PRE_TEXT is supplied, set the row value to |{ im_pre_text }{ sy-tabix }| (prefix concatenated with the line number).</w:t>
      </w:r>
    </w:p>
    <w:p>
      <w:pPr>
        <w:ind w:left="360"/>
      </w:pPr>
      <w:r>
        <w:t>•  Otherwise set the row value to the line number only.</w:t>
      </w:r>
    </w:p>
    <w:p>
      <w:pPr/>
      <w:r>
        <w:rPr>
          <w:b w:val="0"/>
        </w:rPr>
        <w:t>c. After numbering, copy CH_INDEX1 into CH_INDEX2 and CH_INDEX3 so all index columns share the same values.</w:t>
      </w:r>
    </w:p>
    <w:p>
      <w:pPr/>
      <w:r>
        <w:rPr>
          <w:b w:val="0"/>
        </w:rPr>
        <w:t>5. Output</w:t>
      </w:r>
    </w:p>
    <w:p>
      <w:pPr/>
      <w:r>
        <w:rPr>
          <w:b w:val="0"/>
        </w:rPr>
        <w:t>The renumbered values are returned in place through the CHANGING parameters; the function has no EXPORTING parameters.</w:t>
      </w:r>
    </w:p>
    <w:p>
      <w:pPr/>
      <w:r>
        <w:rPr>
          <w:b w:val="0"/>
        </w:rPr>
        <w:t>Additional Notes</w:t>
      </w:r>
    </w:p>
    <w:p>
      <w:pPr>
        <w:ind w:left="360"/>
      </w:pPr>
      <w:r>
        <w:t>•  Designed to be called on each table line addition so the visible row counter stays continuous.</w:t>
      </w:r>
    </w:p>
    <w:p>
      <w:pPr>
        <w:ind w:left="360"/>
      </w:pPr>
      <w:r>
        <w:t>•  No exceptions are raised; the function performs only in-memory table manipulation.</w:t>
      </w:r>
    </w:p>
    <w:p>
      <w:pPr>
        <w:ind w:left="360"/>
      </w:pPr>
      <w:r>
        <w:t>•  Assumes the bound table columns are of table type /SMPL/STR_TT_RSNUM and are passed as CHANGING parameters.</w:t>
      </w:r>
    </w:p>
    <w:p>
      <w:pPr/>
    </w:p>
    <w:p>
      <w:pPr/>
      <w:r>
        <w:rPr>
          <w:b/>
        </w:rPr>
        <w:t>Function: ZSMPL_FM_GET_ASSIGNED_EQUI_EBR</w:t>
      </w:r>
    </w:p>
    <w:p>
      <w:pPr/>
      <w:r>
        <w:rPr>
          <w:b w:val="0"/>
        </w:rPr>
        <w:t>1. Purpose</w:t>
      </w:r>
    </w:p>
    <w:p>
      <w:pPr/>
      <w:r>
        <w:rPr>
          <w:b w:val="0"/>
        </w:rPr>
        <w:t>Returns the equipment (e.g. welder, room, or additional equipment) currently assigned to the active process order from the SAP Equipment Master / SiMPL equipment logbook. If a single qualifying equipment is assigned it is returned automatically; if multiple are assigned the operator is prompted with a selection pop-up; if none are assigned a warning is displayed.</w:t>
      </w:r>
    </w:p>
    <w:p>
      <w:pPr/>
      <w:r>
        <w:rPr>
          <w:b w:val="0"/>
        </w:rPr>
        <w:t>2. Input Parameters</w:t>
      </w:r>
    </w:p>
    <w:p>
      <w:pPr>
        <w:ind w:left="360"/>
      </w:pPr>
      <w:r>
        <w:t>•  IM_ORDER – Process order number used to look up assigned equipment.</w:t>
      </w:r>
    </w:p>
    <w:p>
      <w:pPr>
        <w:ind w:left="360"/>
      </w:pPr>
      <w:r>
        <w:t>•  IM_EQUIP_TYPE – Equipment category (EQTYP), e.g. ‘R’ room or ‘A’ additional equipment.</w:t>
      </w:r>
    </w:p>
    <w:p>
      <w:pPr>
        <w:ind w:left="360"/>
      </w:pPr>
      <w:r>
        <w:t>•  IM_ALLOW_NA – Optional flag; when set, an ‘N/A’ entry is offered so the operator can record that no equipment applies.</w:t>
      </w:r>
    </w:p>
    <w:p>
      <w:pPr>
        <w:ind w:left="360"/>
      </w:pPr>
      <w:r>
        <w:t>•  IM_VORNR – Optional operation/phase number to restrict the search to an order-phase combination.</w:t>
      </w:r>
    </w:p>
    <w:p>
      <w:pPr>
        <w:ind w:left="360"/>
      </w:pPr>
      <w:r>
        <w:t>•  IM_OBJ_TYP – Optional technical object type (EQART) for further filtering.</w:t>
      </w:r>
    </w:p>
    <w:p>
      <w:pPr/>
      <w:r>
        <w:rPr>
          <w:b w:val="0"/>
        </w:rPr>
        <w:t>3. Status Determination</w:t>
      </w:r>
    </w:p>
    <w:p>
      <w:pPr/>
      <w:r>
        <w:rPr>
          <w:b w:val="0"/>
        </w:rPr>
        <w:t>a. The active “IN USE” and “IN USE - CLEANED” equipment statuses are resolved dynamically from the SiMPL status configuration table /SMPL/ELB_EQSTAT via subroutine GET_EQ_STAT_BY_CLASS (status classes ‘U1’ and ‘U2’), allowing status text translation.</w:t>
      </w:r>
    </w:p>
    <w:p>
      <w:pPr/>
      <w:r>
        <w:rPr>
          <w:b w:val="0"/>
        </w:rPr>
        <w:t>4. Equipment Retrieval</w:t>
      </w:r>
    </w:p>
    <w:p>
      <w:pPr/>
      <w:r>
        <w:rPr>
          <w:b w:val="0"/>
        </w:rPr>
        <w:t>a. Export parameters and working tables are cleared. If IM_ALLOW_NA is set, an ‘N/A’ row is appended to the candidate list.</w:t>
      </w:r>
    </w:p>
    <w:p>
      <w:pPr/>
      <w:r>
        <w:rPr>
          <w:b w:val="0"/>
        </w:rPr>
        <w:t>b. Equipment is selected from /SMPL/ELB_EQUIP joined to the Equipment Master (EQUI) and description table (EQKT) where:</w:t>
      </w:r>
    </w:p>
    <w:p>
      <w:pPr>
        <w:ind w:left="360"/>
      </w:pPr>
      <w:r>
        <w:t>•  order number = IM_ORDER</w:t>
      </w:r>
    </w:p>
    <w:p>
      <w:pPr>
        <w:ind w:left="360"/>
      </w:pPr>
      <w:r>
        <w:t>•  (optional) activity = IM_VORNR</w:t>
      </w:r>
    </w:p>
    <w:p>
      <w:pPr>
        <w:ind w:left="360"/>
      </w:pPr>
      <w:r>
        <w:t>•  equipment category = IM_EQUIP_TYPE</w:t>
      </w:r>
    </w:p>
    <w:p>
      <w:pPr>
        <w:ind w:left="360"/>
      </w:pPr>
      <w:r>
        <w:t>•  the confirmation/update signature has been completed (UPDAT_CB &lt;&gt; space)</w:t>
      </w:r>
    </w:p>
    <w:p>
      <w:pPr>
        <w:ind w:left="360"/>
      </w:pPr>
      <w:r>
        <w:t>•  (optional) object type = IM_OBJ_TYP</w:t>
      </w:r>
    </w:p>
    <w:p>
      <w:pPr/>
      <w:r>
        <w:rPr>
          <w:b w:val="0"/>
        </w:rPr>
        <w:t>c. Adjacent duplicates are removed (latest entry per equipment kept), and rows whose status is neither “IN USE” nor “IN USE - CLEANED” are deleted.</w:t>
      </w:r>
    </w:p>
    <w:p>
      <w:pPr/>
      <w:r>
        <w:rPr>
          <w:b w:val="0"/>
        </w:rPr>
        <w:t>5. Result Handling</w:t>
      </w:r>
    </w:p>
    <w:p>
      <w:pPr/>
      <w:r>
        <w:rPr>
          <w:b w:val="0"/>
        </w:rPr>
        <w:t>a. Single match: the equipment ID and description are returned directly.</w:t>
      </w:r>
    </w:p>
    <w:p>
      <w:pPr/>
      <w:r>
        <w:rPr>
          <w:b w:val="0"/>
        </w:rPr>
        <w:t>b. No match (or only the N/A row): a configured SiMPL enhancement-framework class/method is invoked and a warning pop-up (“No room is currently assigned…” / “…has not been assigned…”) is shown; the export values are set to ‘N/A’.</w:t>
      </w:r>
    </w:p>
    <w:p>
      <w:pPr/>
      <w:r>
        <w:rPr>
          <w:b w:val="0"/>
        </w:rPr>
        <w:t>c. Multiple matches: for the SiMPL EBR (websocket) context a generic value-help dialog is built (/SMPL/EBR_CL_GENERIC_VAL_HELP); for the SAP GUI context an ALV pop-up (CL_SALV_TABLE) lists the equipment for single selection. The selected row is read.</w:t>
      </w:r>
    </w:p>
    <w:p>
      <w:pPr/>
      <w:r>
        <w:rPr>
          <w:b w:val="0"/>
        </w:rPr>
        <w:t>6. Standardization Check</w:t>
      </w:r>
    </w:p>
    <w:p>
      <w:pPr/>
      <w:r>
        <w:rPr>
          <w:b w:val="0"/>
        </w:rPr>
        <w:t>a. The selected equipment number is ALPHA-converted and passed to subroutine STANDARDIZATION_CHECK.</w:t>
      </w:r>
    </w:p>
    <w:p>
      <w:pPr/>
      <w:r>
        <w:rPr>
          <w:b w:val="0"/>
        </w:rPr>
        <w:t>b. If the equipment is not standardized (‘S1’) or has not yet been standardized (‘S2’), a warning pop-up is displayed and the export values are reset to ‘N/A’.</w:t>
      </w:r>
    </w:p>
    <w:p>
      <w:pPr/>
      <w:r>
        <w:rPr>
          <w:b w:val="0"/>
        </w:rPr>
        <w:t>7. Output</w:t>
      </w:r>
    </w:p>
    <w:p>
      <w:pPr>
        <w:ind w:left="360"/>
      </w:pPr>
      <w:r>
        <w:t>•  EX_EQUI – Selected equipment ID (leading zeros removed).</w:t>
      </w:r>
    </w:p>
    <w:p>
      <w:pPr>
        <w:ind w:left="360"/>
      </w:pPr>
      <w:r>
        <w:t>•  EX_EQUI_TXT – Equipment description.</w:t>
      </w:r>
    </w:p>
    <w:p>
      <w:pPr/>
      <w:r>
        <w:rPr>
          <w:b w:val="0"/>
        </w:rPr>
        <w:t>Additional Notes</w:t>
      </w:r>
    </w:p>
    <w:p>
      <w:pPr/>
      <w:r>
        <w:rPr>
          <w:b w:val="0"/>
        </w:rPr>
        <w:t>Key Features:</w:t>
      </w:r>
    </w:p>
    <w:p>
      <w:pPr>
        <w:ind w:left="360"/>
      </w:pPr>
      <w:r>
        <w:t>•  Supports automatic single-equipment return, multi-equipment pop-up selection, and N/A handling.</w:t>
      </w:r>
    </w:p>
    <w:p>
      <w:pPr>
        <w:ind w:left="360"/>
      </w:pPr>
      <w:r>
        <w:t>•  Dynamically resolves equipment status text for translation support.</w:t>
      </w:r>
    </w:p>
    <w:p>
      <w:pPr>
        <w:ind w:left="360"/>
      </w:pPr>
      <w:r>
        <w:t>•  Works in both the SiMPL EBR websocket UI and the classic SAP GUI.</w:t>
      </w:r>
    </w:p>
    <w:p>
      <w:pPr/>
      <w:r>
        <w:rPr>
          <w:b w:val="0"/>
        </w:rPr>
        <w:t>Error Handling:</w:t>
      </w:r>
    </w:p>
    <w:p>
      <w:pPr>
        <w:ind w:left="360"/>
      </w:pPr>
      <w:r>
        <w:t>•  INTERNAL_ERROR is raised if a configured enhancement class/method cannot be called.</w:t>
      </w:r>
    </w:p>
    <w:p>
      <w:pPr/>
      <w:r>
        <w:rPr>
          <w:b w:val="0"/>
        </w:rPr>
        <w:t>Dependencies:</w:t>
      </w:r>
    </w:p>
    <w:p>
      <w:pPr>
        <w:ind w:left="360"/>
      </w:pPr>
      <w:r>
        <w:t>•  Tables /SMPL/ELB_EQUIP, EQUI, EQKT, /SMPL/ELB_EQSTAT; classes /SMPL/EBR_CL_APC_WS, /SMPL/EBR_CL_GENERIC_VAL_HELP, /SMPL/EBR_CL_ENH_FWK.</w:t>
      </w:r>
    </w:p>
    <w:p>
      <w:pPr/>
      <w:r>
        <w:rPr>
          <w:b w:val="0"/>
        </w:rPr>
        <w:t>Assumptions:</w:t>
      </w:r>
    </w:p>
    <w:p>
      <w:pPr>
        <w:ind w:left="360"/>
      </w:pPr>
      <w:r>
        <w:t>•  Equipment has been assigned to the order through the appropriate SiMPL assignment step with a completed confirmation signature.</w:t>
      </w:r>
    </w:p>
    <w:p>
      <w:pPr/>
    </w:p>
    <w:p>
      <w:pPr/>
      <w:r>
        <w:rPr>
          <w:b/>
        </w:rPr>
        <w:t>Function: ZSMPL_FM_GET_MAT_DETAIL</w:t>
      </w:r>
    </w:p>
    <w:p>
      <w:pPr/>
      <w:r>
        <w:rPr>
          <w:b w:val="0"/>
        </w:rPr>
        <w:t>1. Purpose</w:t>
      </w:r>
    </w:p>
    <w:p>
      <w:pPr/>
      <w:r>
        <w:rPr>
          <w:b w:val="0"/>
        </w:rPr>
        <w:t>Returns the description and base unit of measure for a material, used to populate read-only material fields in the XStep.</w:t>
      </w:r>
    </w:p>
    <w:p>
      <w:pPr/>
      <w:r>
        <w:rPr>
          <w:b w:val="0"/>
        </w:rPr>
        <w:t>2. Input Parameters</w:t>
      </w:r>
    </w:p>
    <w:p>
      <w:pPr>
        <w:ind w:left="360"/>
      </w:pPr>
      <w:r>
        <w:t>•  IM_MATNR – the material number to look up.</w:t>
      </w:r>
    </w:p>
    <w:p>
      <w:pPr/>
      <w:r>
        <w:rPr>
          <w:b w:val="0"/>
        </w:rPr>
        <w:t>3. Export Parameters</w:t>
      </w:r>
    </w:p>
    <w:p>
      <w:pPr>
        <w:ind w:left="360"/>
      </w:pPr>
      <w:r>
        <w:t>•  EX_MAT_DESC – material description.</w:t>
      </w:r>
    </w:p>
    <w:p>
      <w:pPr>
        <w:ind w:left="360"/>
      </w:pPr>
      <w:r>
        <w:t>•  EX_UOM – base unit of measure.</w:t>
      </w:r>
    </w:p>
    <w:p>
      <w:pPr/>
      <w:r>
        <w:rPr>
          <w:b w:val="0"/>
        </w:rPr>
        <w:t>4. Processing Logic</w:t>
      </w:r>
    </w:p>
    <w:p>
      <w:pPr/>
      <w:r>
        <w:rPr>
          <w:b w:val="0"/>
        </w:rPr>
        <w:t>a. SELECT the material description from MAKT for the material in the logon language (SY-LANGU).</w:t>
      </w:r>
    </w:p>
    <w:p>
      <w:pPr/>
      <w:r>
        <w:rPr>
          <w:b w:val="0"/>
        </w:rPr>
        <w:t>b. If none exists in the logon language, fall back to English ('E').</w:t>
      </w:r>
    </w:p>
    <w:p>
      <w:pPr/>
      <w:r>
        <w:rPr>
          <w:b w:val="0"/>
        </w:rPr>
        <w:t>c. SELECT the base unit of measure from MARA; if the material has no UOM (sy-subrc &lt;&gt; 0), RAISE uom_not_found.</w:t>
      </w:r>
    </w:p>
    <w:p>
      <w:pPr/>
      <w:r>
        <w:rPr>
          <w:b w:val="0"/>
        </w:rPr>
        <w:t>d. Return the description and UOM in the export parameters.</w:t>
      </w:r>
    </w:p>
    <w:p>
      <w:pPr/>
      <w:r>
        <w:rPr>
          <w:b w:val="0"/>
        </w:rPr>
        <w:t>Output</w:t>
      </w:r>
    </w:p>
    <w:p>
      <w:pPr>
        <w:ind w:left="360"/>
      </w:pPr>
      <w:r>
        <w:t>•  EX_MAT_DESC and EX_UOM for the requested material.</w:t>
      </w:r>
    </w:p>
    <w:p>
      <w:pPr/>
      <w:r>
        <w:rPr>
          <w:b w:val="0"/>
        </w:rPr>
        <w:t>Additional Notes</w:t>
      </w:r>
    </w:p>
    <w:p>
      <w:pPr/>
      <w:r>
        <w:rPr>
          <w:b w:val="0"/>
        </w:rPr>
        <w:t>Error Handling:</w:t>
      </w:r>
    </w:p>
    <w:p>
      <w:pPr>
        <w:ind w:left="360"/>
      </w:pPr>
      <w:r>
        <w:t>•  UOM_NOT_FOUND – the material has no base unit of measure in MARA.</w:t>
      </w:r>
    </w:p>
    <w:p>
      <w:pPr>
        <w:ind w:left="360"/>
      </w:pPr>
      <w:r>
        <w:t>•  MAT_DESC_DNE_FOR_LANGU – declared for the case where no description exists (logon language falls back to English).</w:t>
      </w:r>
    </w:p>
    <w:p>
      <w:pPr/>
      <w:r>
        <w:rPr>
          <w:b w:val="0"/>
        </w:rPr>
        <w:t>Dependencies:</w:t>
      </w:r>
    </w:p>
    <w:p>
      <w:pPr>
        <w:ind w:left="360"/>
      </w:pPr>
      <w:r>
        <w:t>•  Tables MAKT (material descriptions) and MARA (material master).</w:t>
      </w:r>
    </w:p>
    <w:p>
      <w:pPr/>
      <w:r>
        <w:rPr>
          <w:b w:val="0"/>
        </w:rPr>
        <w:t>Assumptions:</w:t>
      </w:r>
    </w:p>
    <w:p>
      <w:pPr>
        <w:ind w:left="360"/>
      </w:pPr>
      <w:r>
        <w:t>•  The material exists in the material master; description is maintained in the logon language or English.</w:t>
      </w:r>
    </w:p>
    <w:p>
      <w:pPr/>
    </w:p>
    <w:p>
      <w:pPr/>
      <w:r>
        <w:rPr>
          <w:b/>
        </w:rPr>
        <w:t>Function: ZSMPL_FM_GET_EXPIRY_DATE</w:t>
      </w:r>
    </w:p>
    <w:p>
      <w:pPr/>
      <w:r>
        <w:rPr>
          <w:b w:val="0"/>
        </w:rPr>
        <w:t>1. Purpose</w:t>
      </w:r>
    </w:p>
    <w:p>
      <w:pPr/>
      <w:r>
        <w:rPr>
          <w:b w:val="0"/>
        </w:rPr>
        <w:t>Validates a material/batch combination and returns the batch's shelf-life expiration date, raising errors if the material is missing, the combination is unknown, or the expiry date is already in the past.</w:t>
      </w:r>
    </w:p>
    <w:p>
      <w:pPr/>
      <w:r>
        <w:rPr>
          <w:b w:val="0"/>
        </w:rPr>
        <w:t>2. Input Parameters</w:t>
      </w:r>
    </w:p>
    <w:p>
      <w:pPr>
        <w:ind w:left="360"/>
      </w:pPr>
      <w:r>
        <w:t>•  IM_MATNR – material number (required for the lookup).</w:t>
      </w:r>
    </w:p>
    <w:p>
      <w:pPr>
        <w:ind w:left="360"/>
      </w:pPr>
      <w:r>
        <w:t>•  IM_BATCH – batch number.</w:t>
      </w:r>
    </w:p>
    <w:p>
      <w:pPr/>
      <w:r>
        <w:rPr>
          <w:b w:val="0"/>
        </w:rPr>
        <w:t>Export Parameters</w:t>
      </w:r>
    </w:p>
    <w:p>
      <w:pPr>
        <w:ind w:left="360"/>
      </w:pPr>
      <w:r>
        <w:t>•  EX_EXP_DATE – the batch expiry/SLED date read from MCH1.</w:t>
      </w:r>
    </w:p>
    <w:p>
      <w:pPr/>
      <w:r>
        <w:rPr>
          <w:b w:val="0"/>
        </w:rPr>
        <w:t>3. Processing Logic</w:t>
      </w:r>
    </w:p>
    <w:p>
      <w:pPr/>
      <w:r>
        <w:rPr>
          <w:b w:val="0"/>
        </w:rPr>
        <w:t>a. If IM_MATNR is initial, RAISE mat_is_initial.</w:t>
      </w:r>
    </w:p>
    <w:p>
      <w:pPr/>
      <w:r>
        <w:rPr>
          <w:b w:val="0"/>
        </w:rPr>
        <w:t>b. SELECT SINGLE VFDAT from MCH1 where matnr = IM_MATNR and charg = IM_BATCH into EX_EXP_DATE.</w:t>
      </w:r>
    </w:p>
    <w:p>
      <w:pPr/>
      <w:r>
        <w:rPr>
          <w:b w:val="0"/>
        </w:rPr>
        <w:t>c. If sy-subrc &lt;&gt; 0 (combination not found), RAISE batch_combo_not_found.</w:t>
      </w:r>
    </w:p>
    <w:p>
      <w:pPr/>
      <w:r>
        <w:rPr>
          <w:b w:val="0"/>
        </w:rPr>
        <w:t>d. If EX_EXP_DATE &lt; sy-datlo (already expired), RAISE expiry_date_in_past.</w:t>
      </w:r>
    </w:p>
    <w:p>
      <w:pPr/>
      <w:r>
        <w:rPr>
          <w:b w:val="0"/>
        </w:rPr>
        <w:t>Output</w:t>
      </w:r>
    </w:p>
    <w:p>
      <w:pPr>
        <w:ind w:left="360"/>
      </w:pPr>
      <w:r>
        <w:t>•  EX_EXP_DATE – valid, non-past expiry date for the material/batch.</w:t>
      </w:r>
    </w:p>
    <w:p>
      <w:pPr/>
      <w:r>
        <w:rPr>
          <w:b w:val="0"/>
        </w:rPr>
        <w:t>Additional Notes</w:t>
      </w:r>
    </w:p>
    <w:p>
      <w:pPr/>
      <w:r>
        <w:rPr>
          <w:b w:val="0"/>
        </w:rPr>
        <w:t>Error Handling:</w:t>
      </w:r>
    </w:p>
    <w:p>
      <w:pPr>
        <w:ind w:left="360"/>
      </w:pPr>
      <w:r>
        <w:t>•  MAT_IS_INITIAL – no material supplied.</w:t>
      </w:r>
    </w:p>
    <w:p>
      <w:pPr>
        <w:ind w:left="360"/>
      </w:pPr>
      <w:r>
        <w:t>•  BATCH_COMBO_NOT_FOUND – material/batch not present in MCH1.</w:t>
      </w:r>
    </w:p>
    <w:p>
      <w:pPr>
        <w:ind w:left="360"/>
      </w:pPr>
      <w:r>
        <w:t>•  EXPIRY_DATE_IN_PAST – batch expiry date is before today's local date.</w:t>
      </w:r>
    </w:p>
    <w:p>
      <w:pPr/>
      <w:r>
        <w:rPr>
          <w:b w:val="0"/>
        </w:rPr>
        <w:t>Dependencies:</w:t>
      </w:r>
    </w:p>
    <w:p>
      <w:pPr>
        <w:ind w:left="360"/>
      </w:pPr>
      <w:r>
        <w:t>•  Table MCH1 (batch master); system field sy-datlo; data element VFDAT.</w:t>
      </w:r>
    </w:p>
    <w:p>
      <w:pPr/>
      <w:r>
        <w:rPr>
          <w:b w:val="0"/>
        </w:rPr>
        <w:t>Assumptions:</w:t>
      </w:r>
    </w:p>
    <w:p>
      <w:pPr>
        <w:ind w:left="360"/>
      </w:pPr>
      <w:r>
        <w:t>•  The expiry date is maintained in MCH1-VFDAT for the material/batch combination.</w:t>
      </w:r>
    </w:p>
    <w:p>
      <w:pPr/>
    </w:p>
    <w:p>
      <w:pPr/>
      <w:r>
        <w:rPr>
          <w:b/>
        </w:rPr>
        <w:t>Function: /SMPL/PPPI_FM_GET_DATE_TIME</w:t>
      </w:r>
    </w:p>
    <w:p>
      <w:pPr/>
      <w:r>
        <w:rPr>
          <w:b w:val="0"/>
        </w:rPr>
        <w:t>1. Purpose</w:t>
      </w:r>
    </w:p>
    <w:p>
      <w:pPr/>
      <w:r>
        <w:rPr>
          <w:b w:val="0"/>
        </w:rPr>
        <w:t>Returns the current local date and time for use in a process instruction (XStep) entry, unless the period/XStep has already been completed, in which case it issues an information message and does nothing.</w:t>
      </w:r>
    </w:p>
    <w:p>
      <w:pPr/>
      <w:r>
        <w:rPr>
          <w:b w:val="0"/>
        </w:rPr>
        <w:t>2. Input Parameters</w:t>
      </w:r>
    </w:p>
    <w:p>
      <w:pPr>
        <w:ind w:left="360"/>
      </w:pPr>
      <w:r>
        <w:t>•  IV_COMPLETE – completion flag; '1' means the period has already been completed.</w:t>
      </w:r>
    </w:p>
    <w:p>
      <w:pPr/>
      <w:r>
        <w:rPr>
          <w:b w:val="0"/>
        </w:rPr>
        <w:t>Export Parameters</w:t>
      </w:r>
    </w:p>
    <w:p>
      <w:pPr>
        <w:ind w:left="360"/>
      </w:pPr>
      <w:r>
        <w:t>•  EV_DATE / EV_TIME – current local date and time.</w:t>
      </w:r>
    </w:p>
    <w:p>
      <w:pPr>
        <w:ind w:left="360"/>
      </w:pPr>
      <w:r>
        <w:t>•  EV_DATE_DEFAULT / EV_TIME_DEFAULT – default copies of the same date and time.</w:t>
      </w:r>
    </w:p>
    <w:p>
      <w:pPr/>
      <w:r>
        <w:rPr>
          <w:b w:val="0"/>
        </w:rPr>
        <w:t>3. Processing Logic</w:t>
      </w:r>
    </w:p>
    <w:p>
      <w:pPr/>
      <w:r>
        <w:rPr>
          <w:b w:val="0"/>
        </w:rPr>
        <w:t>a. If IV_COMPLETE = '1', issue information message 008 ('Period has been completed, remove completion before updating') and EXIT without setting any values.</w:t>
      </w:r>
    </w:p>
    <w:p>
      <w:pPr/>
      <w:r>
        <w:rPr>
          <w:b w:val="0"/>
        </w:rPr>
        <w:t>b. Otherwise set EV_DATE = sy-datlo and EV_TIME = sy-timlo (current local date/time).</w:t>
      </w:r>
    </w:p>
    <w:p>
      <w:pPr/>
      <w:r>
        <w:rPr>
          <w:b w:val="0"/>
        </w:rPr>
        <w:t>c. Copy those values into EV_DATE_DEFAULT and EV_TIME_DEFAULT.</w:t>
      </w:r>
    </w:p>
    <w:p>
      <w:pPr/>
      <w:r>
        <w:rPr>
          <w:b w:val="0"/>
        </w:rPr>
        <w:t>Output</w:t>
      </w:r>
    </w:p>
    <w:p>
      <w:pPr>
        <w:ind w:left="360"/>
      </w:pPr>
      <w:r>
        <w:t>•  Current local date/time in both the working and default export fields.</w:t>
      </w:r>
    </w:p>
    <w:p>
      <w:pPr/>
      <w:r>
        <w:rPr>
          <w:b w:val="0"/>
        </w:rPr>
        <w:t>Additional Notes</w:t>
      </w:r>
    </w:p>
    <w:p>
      <w:pPr/>
      <w:r>
        <w:rPr>
          <w:b w:val="0"/>
        </w:rPr>
        <w:t>Error Handling:</w:t>
      </w:r>
    </w:p>
    <w:p>
      <w:pPr>
        <w:ind w:left="360"/>
      </w:pPr>
      <w:r>
        <w:t>•  PERIOD_COMPLETED – declared exception; in practice completion is signalled via information message 008 and an early EXIT rather than RAISE.</w:t>
      </w:r>
    </w:p>
    <w:p>
      <w:pPr/>
      <w:r>
        <w:rPr>
          <w:b w:val="0"/>
        </w:rPr>
        <w:t>Dependencies:</w:t>
      </w:r>
    </w:p>
    <w:p>
      <w:pPr>
        <w:ind w:left="360"/>
      </w:pPr>
      <w:r>
        <w:t>•  System fields sy-datlo / sy-timlo; message class message 008; constant gc_type_i (message type 'I').</w:t>
      </w:r>
    </w:p>
    <w:p>
      <w:pPr/>
      <w:r>
        <w:rPr>
          <w:b w:val="0"/>
        </w:rPr>
        <w:t>Assumptions:</w:t>
      </w:r>
    </w:p>
    <w:p>
      <w:pPr>
        <w:ind w:left="360"/>
      </w:pPr>
      <w:r>
        <w:t>•  IV_COMPLETE = '1' reliably indicates a completed period that must not be re-dated.</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rsidR="00000000" w:rsidDel="00000000" w:rsidP="00000000" w:rsidRDefault="00000000" w:rsidRPr="00000000" w14:paraId="00000061">
      <w:pPr>
        <w:pStyle w:val="Heading1"/>
        <w:numPr>
          <w:ilvl w:val="0"/>
          <w:numId w:val="4"/>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62">
      <w:pPr>
        <w:spacing w:after="120" w:before="120" w:line="240" w:lineRule="auto"/>
        <w:rPr/>
      </w:pPr>
      <w:r w:rsidDel="00000000" w:rsidR="00000000" w:rsidRPr="00000000">
        <w:rPr>
          <w:rtl w:val="0"/>
        </w:rPr>
        <w:t xml:space="preserve">NA</w:t>
      </w:r>
    </w:p>
    <w:p w:rsidR="00000000" w:rsidDel="00000000" w:rsidP="00000000" w:rsidRDefault="00000000" w:rsidRPr="00000000" w14:paraId="00000063">
      <w:pPr>
        <w:pStyle w:val="Heading1"/>
        <w:numPr>
          <w:ilvl w:val="0"/>
          <w:numId w:val="4"/>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64">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65">
      <w:pPr>
        <w:rPr/>
      </w:pPr>
      <w:r w:rsidDel="00000000" w:rsidR="00000000" w:rsidRPr="00000000">
        <w:rPr>
          <w:rtl w:val="0"/>
        </w:rPr>
      </w:r>
    </w:p>
    <w:sdt>
      <w:sdtPr>
        <w:lock w:val="contentLocked"/>
        <w:id w:val="1120144728"/>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6">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7">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8">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9">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A">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6B">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6C">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ID</w:t>
                </w:r>
              </w:p>
            </w:tc>
            <w:tc>
              <w:tcPr/>
              <w:p w:rsidR="00000000" w:rsidDel="00000000" w:rsidP="00000000" w:rsidRDefault="00000000" w:rsidRPr="00000000" w14:paraId="0000006D">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E">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6F">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0">
                <w:pPr>
                  <w:spacing w:after="120" w:before="120" w:lineRule="auto"/>
                  <w:rPr>
                    <w:rFonts w:ascii="Calibri" w:cs="Calibri" w:eastAsia="Calibri" w:hAnsi="Calibri"/>
                    <w:b w:val="1"/>
                    <w:bCs w:val="1"/>
                    <w:sz w:val="22"/>
                    <w:szCs w:val="22"/>
                  </w:rPr>
                </w:pPr>
                <w:r w:rsidDel="00000000" w:rsidR="00000000" w:rsidRPr="00000000">
                  <w:rPr>
                    <w:rtl w:val="0"/>
                  </w:rPr>
                </w:r>
              </w:p>
            </w:tc>
            <w:tc>
              <w:tcPr/>
              <w:p w:rsidR="00000000" w:rsidDel="00000000" w:rsidP="00000000" w:rsidRDefault="00000000" w:rsidRPr="00000000" w14:paraId="00000071">
                <w:pPr>
                  <w:spacing w:after="120" w:before="120" w:lineRule="auto"/>
                  <w:rPr>
                    <w:rFonts w:ascii="Calibri" w:cs="Calibri" w:eastAsia="Calibri" w:hAnsi="Calibri"/>
                    <w:b w:val="1"/>
                    <w:bCs w:val="1"/>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73">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74">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7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EFS Exhaust Filter Info</w:t>
                </w:r>
              </w:p>
            </w:tc>
            <w:tc>
              <w:tcPr/>
              <w:p w:rsidR="00000000" w:rsidDel="00000000" w:rsidP="00000000" w:rsidRDefault="00000000" w:rsidRPr="00000000" w14:paraId="0000007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79">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EFS Exhaust Filter Info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A">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B">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EFS Exhaust Filter Info step is visible</w:t>
                </w:r>
              </w:p>
            </w:tc>
            <w:tc>
              <w:tcPr/>
              <w:p w:rsidR="00000000" w:rsidDel="00000000" w:rsidP="00000000" w:rsidRDefault="00000000" w:rsidRPr="00000000" w14:paraId="0000007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7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7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exists in SAP</w:t>
                </w:r>
              </w:p>
            </w:tc>
            <w:tc>
              <w:tcPr/>
              <w:p w:rsidR="00000000" w:rsidDel="00000000" w:rsidP="00000000" w:rsidRDefault="00000000" w:rsidRPr="00000000" w14:paraId="0000008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8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3">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8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8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9">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not exist in SAP</w:t>
                </w:r>
              </w:p>
            </w:tc>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8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exists in SAP</w:t>
                </w:r>
              </w:p>
            </w:tc>
            <w:tc>
              <w:tcPr/>
              <w:p w:rsidR="00000000" w:rsidDel="00000000" w:rsidP="00000000" w:rsidRDefault="00000000" w:rsidRPr="00000000" w14:paraId="00000098">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Serial Number</w:t>
                </w:r>
              </w:p>
            </w:tc>
            <w:tc>
              <w:tcPr/>
              <w:p w:rsidR="00000000" w:rsidDel="00000000" w:rsidP="00000000" w:rsidRDefault="00000000" w:rsidRPr="00000000" w14:paraId="0000009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for the entered material</w:t>
                </w:r>
              </w:p>
            </w:tc>
            <w:tc>
              <w:tcPr/>
              <w:p w:rsidR="00000000" w:rsidDel="00000000" w:rsidP="00000000" w:rsidRDefault="00000000" w:rsidRPr="00000000" w14:paraId="000000B0">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populated</w:t>
                </w:r>
              </w:p>
            </w:tc>
            <w:tc>
              <w:tcPr/>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With a single Welder assigned to the order select “Get Welder”</w:t>
                </w:r>
              </w:p>
            </w:tc>
            <w:tc>
              <w:tcPr/>
              <w:p w:rsidR="00000000" w:rsidDel="00000000" w:rsidP="00000000" w:rsidRDefault="00000000" w:rsidRPr="00000000" w14:paraId="000000B7">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-Welder ID and Description populate automatically</w:t>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Assign a second welder to the order and select “Get Welder”</w:t>
                </w:r>
              </w:p>
            </w:tc>
            <w:tc>
              <w:tcPr/>
              <w:p w:rsidR="00000000" w:rsidDel="00000000" w:rsidP="00000000" w:rsidRDefault="00000000" w:rsidRPr="00000000" w14:paraId="000000BD">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selection screen appears with the details of both Welders for the user to choose from. </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a welder and close the popup</w:t>
                </w:r>
              </w:p>
            </w:tc>
            <w:tc>
              <w:tcPr/>
              <w:p w:rsidR="00000000" w:rsidDel="00000000" w:rsidP="00000000" w:rsidRDefault="00000000" w:rsidRPr="00000000" w14:paraId="000000C3">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selected welder ID and Description populate in respective fields</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“Get Date”</w:t>
                </w:r>
              </w:p>
            </w:tc>
            <w:tc>
              <w:tcPr/>
              <w:p w:rsidR="00000000" w:rsidDel="00000000" w:rsidP="00000000" w:rsidRDefault="00000000" w:rsidRPr="00000000" w14:paraId="000000C9">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Installation Date field populates with current system date</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value for “Port Attached to”</w:t>
                </w:r>
              </w:p>
            </w:tc>
            <w:tc>
              <w:tcPr/>
              <w:p w:rsidR="00000000" w:rsidDel="00000000" w:rsidP="00000000" w:rsidRDefault="00000000" w:rsidRPr="00000000" w14:paraId="000000CF">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signature</w:t>
                </w:r>
              </w:p>
            </w:tc>
            <w:tc>
              <w:tcPr/>
              <w:p w:rsidR="00000000" w:rsidDel="00000000" w:rsidP="00000000" w:rsidRDefault="00000000" w:rsidRPr="00000000" w14:paraId="000000D5">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0D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0D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No for “Tubing Assembly Required?”</w:t>
                </w:r>
              </w:p>
            </w:tc>
            <w:tc>
              <w:tcPr/>
              <w:p w:rsidR="00000000" w:rsidDel="00000000" w:rsidP="00000000" w:rsidRDefault="00000000" w:rsidRPr="00000000" w14:paraId="000000DB">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deactivated</w:t>
                </w:r>
              </w:p>
            </w:tc>
            <w:tc>
              <w:tcPr/>
              <w:p w:rsidR="00000000" w:rsidDel="00000000" w:rsidP="00000000" w:rsidRDefault="00000000" w:rsidRPr="00000000" w14:paraId="000000D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0E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Select Yes for “Tubing Assembly Required?”</w:t>
                </w:r>
              </w:p>
            </w:tc>
            <w:tc>
              <w:tcPr/>
              <w:p w:rsidR="00000000" w:rsidDel="00000000" w:rsidP="00000000" w:rsidRDefault="00000000" w:rsidRPr="00000000" w14:paraId="000000E1">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0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-Tubing Assembly Table Activated</w:t>
                </w:r>
              </w:p>
            </w:tc>
            <w:tc>
              <w:tcPr/>
              <w:p w:rsidR="00000000" w:rsidDel="00000000" w:rsidP="00000000" w:rsidRDefault="00000000" w:rsidRPr="00000000" w14:paraId="000000E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0E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exists in SAP</w:t>
                </w:r>
              </w:p>
            </w:tc>
            <w:tc>
              <w:tcPr/>
              <w:p w:rsidR="00000000" w:rsidDel="00000000" w:rsidP="00000000" w:rsidRDefault="00000000" w:rsidRPr="00000000" w14:paraId="000000E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E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E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0E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0E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E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E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0F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not exist in SAP</w:t>
                </w:r>
              </w:p>
            </w:tc>
            <w:tc>
              <w:tcPr/>
              <w:p w:rsidR="00000000" w:rsidDel="00000000" w:rsidP="00000000" w:rsidRDefault="00000000" w:rsidRPr="00000000" w14:paraId="000000F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F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0F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0F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0F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0F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F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F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0F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Part No. that does exists in SAP</w:t>
                </w:r>
              </w:p>
            </w:tc>
            <w:tc>
              <w:tcPr/>
              <w:p w:rsidR="00000000" w:rsidDel="00000000" w:rsidP="00000000" w:rsidRDefault="00000000" w:rsidRPr="00000000" w14:paraId="000000FF">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10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tc>
            <w:tc>
              <w:tcPr/>
              <w:p w:rsidR="00000000" w:rsidDel="00000000" w:rsidP="00000000" w:rsidRDefault="00000000" w:rsidRPr="00000000" w14:paraId="0000010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0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but not for the entered material</w:t>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appears</w:t>
                </w:r>
              </w:p>
            </w:tc>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Negative</w:t>
                </w:r>
              </w:p>
            </w:tc>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Enter a Batch that does exist in SAP for the entered material</w:t>
                </w:r>
              </w:p>
            </w:tc>
            <w:tc>
              <w:tcPr/>
              <w:p w:rsidR="00000000" w:rsidDel="00000000" w:rsidP="00000000" w:rsidRDefault="00000000" w:rsidRPr="00000000" w14:paraId="00000111">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-Expiry Date populated</w:t>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signature field</w:t>
                </w:r>
              </w:p>
            </w:tc>
            <w:tc>
              <w:tcPr/>
              <w:p w:rsidR="00000000" w:rsidDel="00000000" w:rsidP="00000000" w:rsidRDefault="00000000" w:rsidRPr="00000000" w14:paraId="00000118">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-table line completed</w:t>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field</w:t>
                </w:r>
              </w:p>
            </w:tc>
            <w:tc>
              <w:tcPr/>
              <w:p w:rsidR="00000000" w:rsidDel="00000000" w:rsidP="00000000" w:rsidRDefault="00000000" w:rsidRPr="00000000" w14:paraId="0000011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Completed</w:t>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122">
      <w:pPr>
        <w:spacing w:after="120" w:before="120" w:line="240" w:lineRule="auto"/>
        <w:rPr/>
      </w:pPr>
      <w:r w:rsidDel="00000000" w:rsidR="00000000" w:rsidRPr="00000000">
        <w:rPr>
          <w:rtl w:val="0"/>
        </w:rPr>
      </w:r>
    </w:p>
    <w:p w:rsidR="00000000" w:rsidDel="00000000" w:rsidP="00000000" w:rsidRDefault="00000000" w:rsidRPr="00000000" w14:paraId="00000123">
      <w:pPr>
        <w:pStyle w:val="Heading1"/>
        <w:numPr>
          <w:ilvl w:val="0"/>
          <w:numId w:val="4"/>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2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25">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26">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27">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28">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29">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2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2B">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2C">
      <w:pPr>
        <w:spacing w:after="200" w:lineRule="auto"/>
        <w:rPr/>
      </w:pPr>
      <w:r w:rsidDel="00000000" w:rsidR="00000000" w:rsidRPr="00000000">
        <w:rPr>
          <w:rtl w:val="0"/>
        </w:rPr>
      </w:r>
    </w:p>
    <w:p w:rsidR="00000000" w:rsidDel="00000000" w:rsidP="00000000" w:rsidRDefault="00000000" w:rsidRPr="00000000" w14:paraId="0000012D">
      <w:pPr>
        <w:pStyle w:val="Heading1"/>
        <w:numPr>
          <w:ilvl w:val="0"/>
          <w:numId w:val="4"/>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1855.0000000000011"/>
        <w:gridCol w:w="1414.9999999999989"/>
        <w:tblGridChange w:id="0">
          <w:tblGrid>
            <w:gridCol w:w="1530"/>
            <w:gridCol w:w="4575"/>
            <w:gridCol w:w="1855.0000000000011"/>
            <w:gridCol w:w="1414.9999999999989"/>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2E">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2F">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30">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31">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32">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33">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34">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Chané Rautenbach</w:t>
            </w:r>
          </w:p>
        </w:tc>
        <w:tc>
          <w:tcPr>
            <w:shd w:fill="auto" w:val="clear"/>
          </w:tcPr>
          <w:p w:rsidR="00000000" w:rsidDel="00000000" w:rsidP="00000000" w:rsidRDefault="00000000" w:rsidRPr="00000000" w14:paraId="00000135">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06MAY2026</w:t>
            </w:r>
          </w:p>
        </w:tc>
      </w:tr>
    </w:tbl>
    <w:p w:rsidR="00000000" w:rsidDel="00000000" w:rsidP="00000000" w:rsidRDefault="00000000" w:rsidRPr="00000000" w14:paraId="00000136">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3A">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2" w:hanging="432"/>
      </w:pPr>
      <w:rPr>
        <w:rFonts w:ascii="Calibri" w:cs="Calibri" w:eastAsia="Calibri" w:hAnsi="Calibri"/>
        <w:b w:val="1"/>
        <w:bCs w:val="1"/>
        <w:color w:val="000000"/>
        <w:sz w:val="24"/>
        <w:szCs w:val="24"/>
      </w:rPr>
    </w:lvl>
    <w:lvl w:ilvl="1">
      <w:start w:val="1"/>
      <w:numFmt w:val="decimal"/>
      <w:lvlText w:val="●.%2"/>
      <w:lvlJc w:val="left"/>
      <w:pPr>
        <w:ind w:left="570" w:hanging="570"/>
      </w:pPr>
      <w:rPr>
        <w:rFonts w:ascii="Calibri" w:cs="Calibri" w:eastAsia="Calibri" w:hAnsi="Calibri"/>
        <w:b w:val="0"/>
        <w:bCs w:val="0"/>
      </w:rPr>
    </w:lvl>
    <w:lvl w:ilvl="2">
      <w:start w:val="1"/>
      <w:numFmt w:val="decimal"/>
      <w:lvlText w:val="●.%2.%3"/>
      <w:lvlJc w:val="left"/>
      <w:pPr>
        <w:ind w:left="720" w:hanging="720"/>
      </w:pPr>
      <w:rPr/>
    </w:lvl>
    <w:lvl w:ilvl="3">
      <w:start w:val="1"/>
      <w:numFmt w:val="decimal"/>
      <w:lvlText w:val="●.%2.%3.%4"/>
      <w:lvlJc w:val="left"/>
      <w:pPr>
        <w:ind w:left="864" w:hanging="864"/>
      </w:pPr>
      <w:rPr/>
    </w:lvl>
    <w:lvl w:ilvl="4">
      <w:start w:val="1"/>
      <w:numFmt w:val="decimal"/>
      <w:lvlText w:val="●.%2.%3.%4.%5"/>
      <w:lvlJc w:val="left"/>
      <w:pPr>
        <w:ind w:left="1008" w:hanging="1008"/>
      </w:pPr>
      <w:rPr/>
    </w:lvl>
    <w:lvl w:ilvl="5">
      <w:start w:val="1"/>
      <w:numFmt w:val="decimal"/>
      <w:lvlText w:val="●.%2.%3.%4.%5.%6"/>
      <w:lvlJc w:val="left"/>
      <w:pPr>
        <w:ind w:left="1152" w:hanging="1152"/>
      </w:pPr>
      <w:rPr/>
    </w:lvl>
    <w:lvl w:ilvl="6">
      <w:start w:val="1"/>
      <w:numFmt w:val="decimal"/>
      <w:lvlText w:val="●.%2.%3.%4.%5.%6.%7"/>
      <w:lvlJc w:val="left"/>
      <w:pPr>
        <w:ind w:left="1296" w:hanging="1296"/>
      </w:pPr>
      <w:rPr/>
    </w:lvl>
    <w:lvl w:ilvl="7">
      <w:start w:val="1"/>
      <w:numFmt w:val="decimal"/>
      <w:lvlText w:val="●.%2.%3.%4.%5.%6.%7.%8"/>
      <w:lvlJc w:val="left"/>
      <w:pPr>
        <w:ind w:left="1440" w:hanging="1440"/>
      </w:pPr>
      <w:rPr/>
    </w:lvl>
    <w:lvl w:ilvl="8">
      <w:start w:val="1"/>
      <w:numFmt w:val="decimal"/>
      <w:lvlText w:val="●.%2.%3.%4.%5.%6.%7.%8.%9"/>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NotoSansSymbols-regular.ttf"/><Relationship Id="rId12" Type="http://schemas.openxmlformats.org/officeDocument/2006/relationships/font" Target="fonts/Inter-boldItalic.ttf"/><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9" Type="http://schemas.openxmlformats.org/officeDocument/2006/relationships/font" Target="fonts/Inter-regular.ttf"/><Relationship Id="rId14" Type="http://schemas.openxmlformats.org/officeDocument/2006/relationships/font" Target="fonts/NotoSansSymbols-bold.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1AOdSA7ZWbguJrzvIQHoHFBaxw==">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FzRzhfN2l5b0E4WUhES1V4cXJBUGhscWRsaGJQajZn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