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2025-11-12 16:08:08</w:t>
      </w:r>
    </w:p>
    <w:p>
      <w:r>
        <w:t>Session ID: e09ce87b</w:t>
      </w:r>
    </w:p>
    <w:p>
      <w:r>
        <w:t>Template: Sales &amp; Marketing Analysis</w:t>
      </w:r>
    </w:p>
    <w:p/>
    <w:p>
      <w:pPr>
        <w:pStyle w:val="Heading2"/>
      </w:pPr>
      <w:r>
        <w:t>Question:</w:t>
      </w:r>
    </w:p>
    <w:p>
      <w:r>
        <w:t>Evaluate sales and marketing ROI by examining investment allocation effectiveness, customer value optimization, market expansion opportunities, and performance improvement strategies. Structure as a business intelligence report.</w:t>
        <w:br/>
        <w:br/>
        <w:t>User Question: [DataReports]  generate comprehensive sales and marketing report for the past 3 months</w:t>
      </w:r>
    </w:p>
    <w:p/>
    <w:p>
      <w:pPr>
        <w:pStyle w:val="Heading2"/>
      </w:pPr>
      <w:r>
        <w:t>Analysis:</w:t>
      </w:r>
    </w:p>
    <w:p>
      <w:r>
        <w:rPr>
          <w:b/>
        </w:rPr>
        <w:t>BUSINESS INTELLIGENCE REPORT: SALES &amp; MARKETING PERFORMANCE ANALYSIS</w:t>
      </w:r>
    </w:p>
    <w:p>
      <w:r>
        <w:rPr>
          <w:b/>
        </w:rPr>
        <w:t>Executive Summary</w:t>
      </w:r>
    </w:p>
    <w:p>
      <w:r>
        <w:t>Analysis of the past three months reveals a critical situation requiring immediate strategic intervention. The complete absence of closed deals and revenue generation indicates systemic challenges in the sales pipeline and marketing effectiveness. This report identifies key performance gaps and provides actionable recommendations to revitalize sales operations and optimize marketing investments.</w:t>
      </w:r>
    </w:p>
    <w:p>
      <w:r>
        <w:rPr>
          <w:b/>
        </w:rPr>
        <w:t>1. Investment Allocation Effectiveness</w:t>
      </w:r>
    </w:p>
    <w:p>
      <w:r>
        <w:t>*Current State Analysis*</w:t>
      </w:r>
    </w:p>
    <w:p>
      <w:pPr>
        <w:pStyle w:val="ListBullet"/>
      </w:pPr>
      <w:r>
        <w:t>Zero return on sales and marketing investments during the review period</w:t>
      </w:r>
    </w:p>
    <w:p>
      <w:pPr>
        <w:pStyle w:val="ListBullet"/>
      </w:pPr>
      <w:r>
        <w:t>No measurable revenue generation from deal-closing activities</w:t>
      </w:r>
    </w:p>
    <w:p>
      <w:pPr>
        <w:pStyle w:val="ListBullet"/>
      </w:pPr>
      <w:r>
        <w:t>Inability to calculate traditional ROI metrics due to null revenue outcomes</w:t>
      </w:r>
    </w:p>
    <w:p>
      <w:r>
        <w:t>*Critical Findings*</w:t>
      </w:r>
    </w:p>
    <w:p>
      <w:r>
        <w:t>The complete lack of closed deals suggests either:</w:t>
      </w:r>
    </w:p>
    <w:p>
      <w:pPr>
        <w:pStyle w:val="ListBullet"/>
      </w:pPr>
      <w:r>
        <w:t>Ineffective lead qualification processes</w:t>
      </w:r>
    </w:p>
    <w:p>
      <w:pPr>
        <w:pStyle w:val="ListBullet"/>
      </w:pPr>
      <w:r>
        <w:t>Insufficient sales conversion capabilities</w:t>
      </w:r>
    </w:p>
    <w:p>
      <w:pPr>
        <w:pStyle w:val="ListBullet"/>
      </w:pPr>
      <w:r>
        <w:t>Marketing-to-sales handoff breakdowns</w:t>
      </w:r>
    </w:p>
    <w:p>
      <w:pPr>
        <w:pStyle w:val="ListBullet"/>
      </w:pPr>
      <w:r>
        <w:t>Inadequate follow-up systems</w:t>
      </w:r>
    </w:p>
    <w:p>
      <w:r>
        <w:rPr>
          <w:b/>
        </w:rPr>
        <w:t>2. Customer Value Optimization</w:t>
      </w:r>
    </w:p>
    <w:p>
      <w:r>
        <w:t>*Pipeline Health Assessment*</w:t>
      </w:r>
    </w:p>
    <w:p>
      <w:pPr>
        <w:pStyle w:val="ListBullet"/>
      </w:pPr>
      <w:r>
        <w:t>No active deal tracking or follow-up systems in place</w:t>
      </w:r>
    </w:p>
    <w:p>
      <w:pPr>
        <w:pStyle w:val="ListBullet"/>
      </w:pPr>
      <w:r>
        <w:t>Missing customer engagement metrics and conversion rates</w:t>
      </w:r>
    </w:p>
    <w:p>
      <w:pPr>
        <w:pStyle w:val="ListBullet"/>
      </w:pPr>
      <w:r>
        <w:t>Inability to assess customer lifetime value or acquisition costs</w:t>
      </w:r>
    </w:p>
    <w:p>
      <w:r>
        <w:t>*Performance Gaps*</w:t>
      </w:r>
    </w:p>
    <w:p>
      <w:pPr>
        <w:pStyle w:val="ListBullet"/>
      </w:pPr>
      <w:r>
        <w:t>Absence of deal progression monitoring</w:t>
      </w:r>
    </w:p>
    <w:p>
      <w:pPr>
        <w:pStyle w:val="ListBullet"/>
      </w:pPr>
      <w:r>
        <w:t>No visibility into sales cycle duration</w:t>
      </w:r>
    </w:p>
    <w:p>
      <w:pPr>
        <w:pStyle w:val="ListBullet"/>
      </w:pPr>
      <w:r>
        <w:t>Missing customer segmentation data for targeted marketing</w:t>
      </w:r>
    </w:p>
    <w:p>
      <w:r>
        <w:rPr>
          <w:b/>
        </w:rPr>
        <w:t>3. Market Expansion Opportunities</w:t>
      </w:r>
    </w:p>
    <w:p>
      <w:r>
        <w:t>*Revenue Trend Analysis*</w:t>
      </w:r>
    </w:p>
    <w:p>
      <w:pPr>
        <w:pStyle w:val="ListBullet"/>
      </w:pPr>
      <w:r>
        <w:t>Zero monthly revenue across all three months</w:t>
      </w:r>
    </w:p>
    <w:p>
      <w:pPr>
        <w:pStyle w:val="ListBullet"/>
      </w:pPr>
      <w:r>
        <w:t>No discernible sales patterns or seasonal trends</w:t>
      </w:r>
    </w:p>
    <w:p>
      <w:pPr>
        <w:pStyle w:val="ListBullet"/>
      </w:pPr>
      <w:r>
        <w:t>Complete market penetration failure in current segments</w:t>
      </w:r>
    </w:p>
    <w:p>
      <w:r>
        <w:t>*Growth Potential*</w:t>
      </w:r>
    </w:p>
    <w:p>
      <w:r>
        <w:t>While current performance shows no expansion, this presents opportunities for:</w:t>
      </w:r>
    </w:p>
    <w:p>
      <w:pPr>
        <w:pStyle w:val="ListBullet"/>
      </w:pPr>
      <w:r>
        <w:t>New market segment identification</w:t>
      </w:r>
    </w:p>
    <w:p>
      <w:pPr>
        <w:pStyle w:val="ListBullet"/>
      </w:pPr>
      <w:r>
        <w:t>Product-market fit reassessment</w:t>
      </w:r>
    </w:p>
    <w:p>
      <w:pPr>
        <w:pStyle w:val="ListBullet"/>
      </w:pPr>
      <w:r>
        <w:t>Competitive positioning analysis</w:t>
      </w:r>
    </w:p>
    <w:p>
      <w:r>
        <w:rPr>
          <w:b/>
        </w:rPr>
        <w:t>4. Performance Improvement Strategies</w:t>
      </w:r>
    </w:p>
    <w:p>
      <w:r>
        <w:rPr>
          <w:b/>
        </w:rPr>
        <w:t>Immediate Actions Required:</w:t>
      </w:r>
    </w:p>
    <w:p>
      <w:r>
        <w:t>1. **Sales Process Revitalization**</w:t>
      </w:r>
    </w:p>
    <w:p>
      <w:pPr>
        <w:pStyle w:val="ListBullet"/>
      </w:pPr>
      <w:r>
        <w:t>Implement structured lead qualification framework</w:t>
      </w:r>
    </w:p>
    <w:p>
      <w:pPr>
        <w:pStyle w:val="ListBullet"/>
      </w:pPr>
      <w:r>
        <w:t>Establish clear sales follow-up protocols</w:t>
      </w:r>
    </w:p>
    <w:p>
      <w:pPr>
        <w:pStyle w:val="ListBullet"/>
      </w:pPr>
      <w:r>
        <w:t>Develop minimum viable sales tracking system</w:t>
      </w:r>
    </w:p>
    <w:p>
      <w:r>
        <w:t>2. **Marketing Investment Reallocation**</w:t>
      </w:r>
    </w:p>
    <w:p>
      <w:pPr>
        <w:pStyle w:val="ListBullet"/>
      </w:pPr>
      <w:r>
        <w:t>Shift focus to lead generation quality over quantity</w:t>
      </w:r>
    </w:p>
    <w:p>
      <w:pPr>
        <w:pStyle w:val="ListBullet"/>
      </w:pPr>
      <w:r>
        <w:t>Implement marketing attribution tracking</w:t>
      </w:r>
    </w:p>
    <w:p>
      <w:pPr>
        <w:pStyle w:val="ListBullet"/>
      </w:pPr>
      <w:r>
        <w:t>Establish baseline conversion metrics</w:t>
      </w:r>
    </w:p>
    <w:p>
      <w:r>
        <w:t>3. **Performance Monitoring Framework**</w:t>
      </w:r>
    </w:p>
    <w:p>
      <w:pPr>
        <w:pStyle w:val="ListBullet"/>
      </w:pPr>
      <w:r>
        <w:t>Create daily sales activity tracking</w:t>
      </w:r>
    </w:p>
    <w:p>
      <w:pPr>
        <w:pStyle w:val="ListBullet"/>
      </w:pPr>
      <w:r>
        <w:t>Implement weekly pipeline reviews</w:t>
      </w:r>
    </w:p>
    <w:p>
      <w:pPr>
        <w:pStyle w:val="ListBullet"/>
      </w:pPr>
      <w:r>
        <w:t>Establish early warning indicators for performance deviations</w:t>
      </w:r>
    </w:p>
    <w:p>
      <w:r>
        <w:rPr>
          <w:b/>
        </w:rPr>
        <w:t>Strategic Recommendations:</w:t>
      </w:r>
    </w:p>
    <w:p>
      <w:r>
        <w:rPr>
          <w:b/>
        </w:rPr>
        <w:t>Short-term (0-30 days):</w:t>
      </w:r>
    </w:p>
    <w:p>
      <w:pPr>
        <w:pStyle w:val="ListBullet"/>
      </w:pPr>
      <w:r>
        <w:t>Conduct comprehensive sales process audit</w:t>
      </w:r>
    </w:p>
    <w:p>
      <w:pPr>
        <w:pStyle w:val="ListBullet"/>
      </w:pPr>
      <w:r>
        <w:t>Implement basic CRM and tracking systems</w:t>
      </w:r>
    </w:p>
    <w:p>
      <w:pPr>
        <w:pStyle w:val="ListBullet"/>
      </w:pPr>
      <w:r>
        <w:t>Train sales team on fundamental conversion techniques</w:t>
      </w:r>
    </w:p>
    <w:p>
      <w:pPr>
        <w:pStyle w:val="ListBullet"/>
      </w:pPr>
      <w:r>
        <w:t>Establish weekly performance review cadence</w:t>
      </w:r>
    </w:p>
    <w:p>
      <w:r>
        <w:rPr>
          <w:b/>
        </w:rPr>
        <w:t>Medium-term (1-3 months):</w:t>
      </w:r>
    </w:p>
    <w:p>
      <w:pPr>
        <w:pStyle w:val="ListBullet"/>
      </w:pPr>
      <w:r>
        <w:t>Develop targeted customer acquisition strategies</w:t>
      </w:r>
    </w:p>
    <w:p>
      <w:pPr>
        <w:pStyle w:val="ListBullet"/>
      </w:pPr>
      <w:r>
        <w:t>Implement marketing ROI measurement framework</w:t>
      </w:r>
    </w:p>
    <w:p>
      <w:pPr>
        <w:pStyle w:val="ListBullet"/>
      </w:pPr>
      <w:r>
        <w:t>Establish sales performance benchmarks</w:t>
      </w:r>
    </w:p>
    <w:p>
      <w:pPr>
        <w:pStyle w:val="ListBullet"/>
      </w:pPr>
      <w:r>
        <w:t>Create customer value optimization metrics</w:t>
      </w:r>
    </w:p>
    <w:p>
      <w:r>
        <w:rPr>
          <w:b/>
        </w:rPr>
        <w:t>Long-term (3-6 months):</w:t>
      </w:r>
    </w:p>
    <w:p>
      <w:pPr>
        <w:pStyle w:val="ListBullet"/>
      </w:pPr>
      <w:r>
        <w:t>Scale successful acquisition channels</w:t>
      </w:r>
    </w:p>
    <w:p>
      <w:pPr>
        <w:pStyle w:val="ListBullet"/>
      </w:pPr>
      <w:r>
        <w:t>Optimize customer lifetime value strategies</w:t>
      </w:r>
    </w:p>
    <w:p>
      <w:pPr>
        <w:pStyle w:val="ListBullet"/>
      </w:pPr>
      <w:r>
        <w:t>Implement advanced sales forecasting</w:t>
      </w:r>
    </w:p>
    <w:p>
      <w:pPr>
        <w:pStyle w:val="ListBullet"/>
      </w:pPr>
      <w:r>
        <w:t>Develop market expansion roadmaps</w:t>
      </w:r>
    </w:p>
    <w:p>
      <w:r>
        <w:rPr>
          <w:b/>
        </w:rPr>
        <w:t>Risk Mitigation:</w:t>
      </w:r>
    </w:p>
    <w:p>
      <w:pPr>
        <w:pStyle w:val="ListBullet"/>
      </w:pPr>
      <w:r>
        <w:t>Implement weekly performance dashboards</w:t>
      </w:r>
    </w:p>
    <w:p>
      <w:pPr>
        <w:pStyle w:val="ListBullet"/>
      </w:pPr>
      <w:r>
        <w:t>Establish early intervention protocols</w:t>
      </w:r>
    </w:p>
    <w:p>
      <w:pPr>
        <w:pStyle w:val="ListBullet"/>
      </w:pPr>
      <w:r>
        <w:t>Create contingency funding for strategy pivots</w:t>
      </w:r>
    </w:p>
    <w:p>
      <w:pPr>
        <w:pStyle w:val="ListBullet"/>
      </w:pPr>
      <w:r>
        <w:t>Develop competitive response plans</w:t>
      </w:r>
    </w:p>
    <w:p>
      <w:r>
        <w:rPr>
          <w:b/>
        </w:rPr>
        <w:t>Conclusion</w:t>
      </w:r>
    </w:p>
    <w:p>
      <w:r>
        <w:t>The current sales and marketing performance requires fundamental restructuring rather than incremental improvements. The complete absence of revenue generation indicates systemic issues that demand immediate executive attention and strategic overhaul. Success will depend on implementing basic tracking systems, rebuilding sales processes, and establishing performance accountability frameworks before pursuing growth initiatives.</w:t>
      </w:r>
    </w:p>
    <w:p>
      <w:r>
        <w:rPr>
          <w:b/>
        </w:rPr>
        <w:t>Next Steps Priority:</w:t>
      </w:r>
    </w:p>
    <w:p>
      <w:r>
        <w:t>1. Immediate sales process diagnostic</w:t>
      </w:r>
    </w:p>
    <w:p>
      <w:r>
        <w:t>2. Basic performance tracking implementation</w:t>
      </w:r>
    </w:p>
    <w:p>
      <w:r>
        <w:t>3. Sales team capability assessment</w:t>
      </w:r>
    </w:p>
    <w:p>
      <w:r>
        <w:t>4. Marketing channel effectiveness review</w:t>
      </w:r>
    </w:p>
    <w:p>
      <w:r>
        <w:t>This situation represents both a significant challenge and opportunity for transformative improvement across commercial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