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Reports Analysis</w:t>
      </w:r>
    </w:p>
    <w:p>
      <w:r>
        <w:t>Generated on: 2025-11-13 06:28:13</w:t>
      </w:r>
    </w:p>
    <w:p>
      <w:r>
        <w:t>Session ID: c61a67e8</w:t>
      </w:r>
    </w:p>
    <w:p>
      <w:r>
        <w:t>Template: General Data Reports</w:t>
      </w:r>
    </w:p>
    <w:p/>
    <w:p>
      <w:pPr>
        <w:pStyle w:val="Heading2"/>
      </w:pPr>
      <w:r>
        <w:t>Question:</w:t>
      </w:r>
    </w:p>
    <w:p>
      <w:r>
        <w:t>generate comprehensive sales and marketing report for the past 3 months</w:t>
      </w:r>
    </w:p>
    <w:p/>
    <w:p>
      <w:pPr>
        <w:pStyle w:val="Heading2"/>
      </w:pPr>
      <w:r>
        <w:t>Analysis:</w:t>
      </w:r>
    </w:p>
    <w:p>
      <w:r>
        <w:rPr>
          <w:b/>
        </w:rPr>
        <w:t>SALES AND MARKETING PERFORMANCE REPORT</w:t>
      </w:r>
    </w:p>
    <w:p>
      <w:r>
        <w:rPr>
          <w:b/>
        </w:rPr>
        <w:t>Period: Last 3 Months</w:t>
      </w:r>
    </w:p>
    <w:p>
      <w:r>
        <w:t>---</w:t>
      </w:r>
    </w:p>
    <w:p>
      <w:pPr>
        <w:pStyle w:val="Heading3"/>
      </w:pPr>
      <w:r>
        <w:t>**Executive Summary**</w:t>
      </w:r>
    </w:p>
    <w:p>
      <w:r>
        <w:t>The analysis reveals a critical gap in sales activity over the past three months, with **zero deals created** and **no revenue generated**. This indicates a significant disruption in the sales pipeline and marketing effectiveness. Immediate strategic interventions are required to revitalize lead generation, conversion processes, and overall commercial momentum.</w:t>
      </w:r>
    </w:p>
    <w:p>
      <w:r>
        <w:t>---</w:t>
      </w:r>
    </w:p>
    <w:p>
      <w:pPr>
        <w:pStyle w:val="Heading3"/>
      </w:pPr>
      <w:r>
        <w:t>**Key Findings**</w:t>
      </w:r>
    </w:p>
    <w:p>
      <w:r>
        <w:t>#### 1. **Deal Pipeline Health**</w:t>
      </w:r>
    </w:p>
    <w:p>
      <w:pPr>
        <w:pStyle w:val="ListBullet"/>
      </w:pPr>
      <w:r>
        <w:t>**Total Deals Created**: 0</w:t>
      </w:r>
    </w:p>
    <w:p>
      <w:pPr>
        <w:pStyle w:val="ListBullet"/>
      </w:pPr>
      <w:r>
        <w:t>**Deals by Status**: No deals in any stage (e.g., prospecting, negotiation, closed-won/lost).</w:t>
      </w:r>
    </w:p>
    <w:p>
      <w:pPr>
        <w:pStyle w:val="ListBullet"/>
      </w:pPr>
      <w:r>
        <w:t>**Deal Value Metrics**:</w:t>
      </w:r>
    </w:p>
    <w:p>
      <w:pPr>
        <w:pStyle w:val="ListBullet"/>
      </w:pPr>
      <w:r>
        <w:t>Total Value: $0</w:t>
      </w:r>
    </w:p>
    <w:p>
      <w:pPr>
        <w:pStyle w:val="ListBullet"/>
      </w:pPr>
      <w:r>
        <w:t>Average Deal Size: $0</w:t>
      </w:r>
    </w:p>
    <w:p>
      <w:pPr>
        <w:pStyle w:val="ListBullet"/>
      </w:pPr>
      <w:r>
        <w:t>Minimum/Maximum Deal Value: Not applicable</w:t>
      </w:r>
    </w:p>
    <w:p>
      <w:r>
        <w:t>#### 2. **Revenue Performance**</w:t>
      </w:r>
    </w:p>
    <w:p>
      <w:pPr>
        <w:pStyle w:val="ListBullet"/>
      </w:pPr>
      <w:r>
        <w:t>**Total Revenue**: $0</w:t>
      </w:r>
    </w:p>
    <w:p>
      <w:pPr>
        <w:pStyle w:val="ListBullet"/>
      </w:pPr>
      <w:r>
        <w:t>**Monthly Trends**: No deals or revenue recorded in any of the past three months.</w:t>
      </w:r>
    </w:p>
    <w:p>
      <w:r>
        <w:t>#### 3. **Sales Cycle Insights**</w:t>
      </w:r>
    </w:p>
    <w:p>
      <w:pPr>
        <w:pStyle w:val="ListBullet"/>
      </w:pPr>
      <w:r>
        <w:t>The absence of deals suggests potential issues in:</w:t>
      </w:r>
    </w:p>
    <w:p>
      <w:pPr>
        <w:pStyle w:val="ListBullet"/>
      </w:pPr>
      <w:r>
        <w:t>Lead generation and qualification.</w:t>
      </w:r>
    </w:p>
    <w:p>
      <w:pPr>
        <w:pStyle w:val="ListBullet"/>
      </w:pPr>
      <w:r>
        <w:t>Sales team activity or alignment.</w:t>
      </w:r>
    </w:p>
    <w:p>
      <w:pPr>
        <w:pStyle w:val="ListBullet"/>
      </w:pPr>
      <w:r>
        <w:t>Market engagement or competitive pressures.</w:t>
      </w:r>
    </w:p>
    <w:p>
      <w:r>
        <w:t>---</w:t>
      </w:r>
    </w:p>
    <w:p>
      <w:pPr>
        <w:pStyle w:val="Heading3"/>
      </w:pPr>
      <w:r>
        <w:t>**Root Cause Analysis**</w:t>
      </w:r>
    </w:p>
    <w:p>
      <w:r>
        <w:t>The zero-deal outcome points to one or more of the following:</w:t>
      </w:r>
    </w:p>
    <w:p>
      <w:r>
        <w:t>1. **Lead Generation Breakdown**: Marketing campaigns may not be delivering qualified leads.</w:t>
      </w:r>
    </w:p>
    <w:p>
      <w:r>
        <w:t>2. **Sales Process Disruption**: Internal challenges (e.g., team turnover, tool inefficiencies) could be hindering deal creation.</w:t>
      </w:r>
    </w:p>
    <w:p>
      <w:r>
        <w:t>3. **Market Conditions**: External factors (e.g., economic shifts, competitor actions) may have reduced demand.</w:t>
      </w:r>
    </w:p>
    <w:p>
      <w:r>
        <w:t>4. **Data or System Issues**: Technical gaps in tracking or logging deals cannot be ruled out.</w:t>
      </w:r>
    </w:p>
    <w:p>
      <w:r>
        <w:t>---</w:t>
      </w:r>
    </w:p>
    <w:p>
      <w:pPr>
        <w:pStyle w:val="Heading3"/>
      </w:pPr>
      <w:r>
        <w:t>**Recommendations**</w:t>
      </w:r>
    </w:p>
    <w:p>
      <w:r>
        <w:t>#### **Short-Term Actions (0–30 Days)**</w:t>
      </w:r>
    </w:p>
    <w:p>
      <w:r>
        <w:t>1. **Audit Lead Sources**:</w:t>
      </w:r>
    </w:p>
    <w:p>
      <w:pPr>
        <w:pStyle w:val="ListBullet"/>
      </w:pPr>
      <w:r>
        <w:t>Review marketing channels (e.g., web, email, partnerships) for lead volume/quality drops.</w:t>
      </w:r>
    </w:p>
    <w:p>
      <w:pPr>
        <w:pStyle w:val="ListBullet"/>
      </w:pPr>
      <w:r>
        <w:t>Reallocate budget to high-performing channels if needed.</w:t>
      </w:r>
    </w:p>
    <w:p>
      <w:r>
        <w:t>2. **Sales Team Activation**:</w:t>
      </w:r>
    </w:p>
    <w:p>
      <w:pPr>
        <w:pStyle w:val="ListBullet"/>
      </w:pPr>
      <w:r>
        <w:t>Conduct pipeline reviews to identify blocked opportunities.</w:t>
      </w:r>
    </w:p>
    <w:p>
      <w:pPr>
        <w:pStyle w:val="ListBullet"/>
      </w:pPr>
      <w:r>
        <w:t>Implement daily activity metrics (e.g., calls, demos) to reignite momentum.</w:t>
      </w:r>
    </w:p>
    <w:p>
      <w:r>
        <w:t>3. **Promotional Campaign**:</w:t>
      </w:r>
    </w:p>
    <w:p>
      <w:pPr>
        <w:pStyle w:val="ListBullet"/>
      </w:pPr>
      <w:r>
        <w:t>Launch a limited-time offer to stimulate demand and re-engage dormant prospects.</w:t>
      </w:r>
    </w:p>
    <w:p>
      <w:r>
        <w:t>#### **Mid-Term Strategies (1–3 Months)**</w:t>
      </w:r>
    </w:p>
    <w:p>
      <w:r>
        <w:t>1. **Process Optimization**:</w:t>
      </w:r>
    </w:p>
    <w:p>
      <w:pPr>
        <w:pStyle w:val="ListBullet"/>
      </w:pPr>
      <w:r>
        <w:t>Map the customer journey to identify friction points.</w:t>
      </w:r>
    </w:p>
    <w:p>
      <w:pPr>
        <w:pStyle w:val="ListBullet"/>
      </w:pPr>
      <w:r>
        <w:t>Introduce sales enablement tools (e.g., CRM enhancements, automation).</w:t>
      </w:r>
    </w:p>
    <w:p>
      <w:r>
        <w:t>2. **Lead Nurturing Program**:</w:t>
      </w:r>
    </w:p>
    <w:p>
      <w:pPr>
        <w:pStyle w:val="ListBullet"/>
      </w:pPr>
      <w:r>
        <w:t>Develop targeted email sequences for stalled leads.</w:t>
      </w:r>
    </w:p>
    <w:p>
      <w:pPr>
        <w:pStyle w:val="ListBullet"/>
      </w:pPr>
      <w:r>
        <w:t>Use webinars or content marketing to rebuild engagement.</w:t>
      </w:r>
    </w:p>
    <w:p>
      <w:r>
        <w:t>3. **Competitive Analysis**:</w:t>
      </w:r>
    </w:p>
    <w:p>
      <w:pPr>
        <w:pStyle w:val="ListBullet"/>
      </w:pPr>
      <w:r>
        <w:t>Benchmark against industry peers to identify gaps in pricing, messaging, or outreach.</w:t>
      </w:r>
    </w:p>
    <w:p>
      <w:r>
        <w:t>#### **Long-Term Initiatives (3–6 Months)**</w:t>
      </w:r>
    </w:p>
    <w:p>
      <w:r>
        <w:t>1. **Product-Market Fit Review**:</w:t>
      </w:r>
    </w:p>
    <w:p>
      <w:pPr>
        <w:pStyle w:val="ListBullet"/>
      </w:pPr>
      <w:r>
        <w:t>Validate whether offerings align with current customer needs.</w:t>
      </w:r>
    </w:p>
    <w:p>
      <w:r>
        <w:t>2. **Sales Training**:</w:t>
      </w:r>
    </w:p>
    <w:p>
      <w:pPr>
        <w:pStyle w:val="ListBullet"/>
      </w:pPr>
      <w:r>
        <w:t>Invest in skill development for prospecting and closing.</w:t>
      </w:r>
    </w:p>
    <w:p>
      <w:r>
        <w:t>3. **KPIs and Accountability**:</w:t>
      </w:r>
    </w:p>
    <w:p>
      <w:pPr>
        <w:pStyle w:val="ListBullet"/>
      </w:pPr>
      <w:r>
        <w:t>Set clear targets for lead volume, conversion rates, and deal velocity.</w:t>
      </w:r>
    </w:p>
    <w:p>
      <w:r>
        <w:t>---</w:t>
      </w:r>
    </w:p>
    <w:p>
      <w:pPr>
        <w:pStyle w:val="Heading3"/>
      </w:pPr>
      <w:r>
        <w:t>**Conclusion**</w:t>
      </w:r>
    </w:p>
    <w:p>
      <w:r>
        <w:t>The absence of sales activity over the past quarter is a clear warning sign. By addressing lead generation, sales execution, and market alignment, the organization can rebuild pipeline health and drive revenue growth. Regular monitoring of deal creation and value metrics will be essential to track recovery progress.</w:t>
      </w:r>
    </w:p>
    <w:p>
      <w:r>
        <w:t>**Next Steps**: Prioritize lead generation audits and sales process reviews within the next 14 days to initiate corrective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