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A577F" w14:textId="77777777" w:rsidR="0045147B" w:rsidRPr="0045147B" w:rsidRDefault="0045147B" w:rsidP="0045147B">
      <w:pPr>
        <w:rPr>
          <w:rFonts w:ascii="Calibri" w:hAnsi="Calibri" w:cs="Calibri"/>
          <w:b/>
          <w:bCs/>
          <w:sz w:val="24"/>
          <w:szCs w:val="24"/>
        </w:rPr>
      </w:pPr>
      <w:r w:rsidRPr="0045147B">
        <w:rPr>
          <w:rFonts w:ascii="Calibri" w:hAnsi="Calibri" w:cs="Calibri"/>
          <w:b/>
          <w:bCs/>
          <w:sz w:val="24"/>
          <w:szCs w:val="24"/>
        </w:rPr>
        <w:t>Proposal</w:t>
      </w:r>
    </w:p>
    <w:p w14:paraId="5CCE1FC8" w14:textId="393E6406" w:rsidR="0045147B" w:rsidRDefault="0045147B" w:rsidP="0045147B">
      <w:pPr>
        <w:rPr>
          <w:rFonts w:ascii="Calibri" w:hAnsi="Calibri" w:cs="Calibri"/>
        </w:rPr>
      </w:pPr>
      <w:r w:rsidRPr="0045147B">
        <w:rPr>
          <w:rFonts w:ascii="Calibri" w:hAnsi="Calibri" w:cs="Calibri"/>
        </w:rPr>
        <w:t>Title: Predicting Audio Sample Parameters in Serum Using Neural Networks</w:t>
      </w:r>
    </w:p>
    <w:p w14:paraId="1409FBC6" w14:textId="77777777" w:rsidR="0045147B" w:rsidRPr="0045147B" w:rsidRDefault="0045147B" w:rsidP="0045147B">
      <w:pPr>
        <w:rPr>
          <w:rFonts w:ascii="Calibri" w:hAnsi="Calibri" w:cs="Calibri"/>
        </w:rPr>
      </w:pPr>
    </w:p>
    <w:p w14:paraId="4B34F5C9" w14:textId="77777777" w:rsidR="0045147B" w:rsidRPr="0045147B" w:rsidRDefault="0045147B" w:rsidP="0045147B">
      <w:pPr>
        <w:rPr>
          <w:rFonts w:ascii="Calibri" w:hAnsi="Calibri" w:cs="Calibri"/>
          <w:b/>
          <w:bCs/>
          <w:sz w:val="24"/>
          <w:szCs w:val="24"/>
        </w:rPr>
      </w:pPr>
      <w:r w:rsidRPr="0045147B">
        <w:rPr>
          <w:rFonts w:ascii="Calibri" w:hAnsi="Calibri" w:cs="Calibri"/>
          <w:b/>
          <w:bCs/>
          <w:sz w:val="24"/>
          <w:szCs w:val="24"/>
        </w:rPr>
        <w:t>Problem Statement</w:t>
      </w:r>
    </w:p>
    <w:p w14:paraId="4BA17BFC" w14:textId="6AA62EF8" w:rsidR="0045147B" w:rsidRDefault="0045147B" w:rsidP="0045147B">
      <w:pPr>
        <w:rPr>
          <w:rFonts w:ascii="Calibri" w:hAnsi="Calibri" w:cs="Calibri"/>
        </w:rPr>
      </w:pPr>
      <w:r w:rsidRPr="0045147B">
        <w:rPr>
          <w:rFonts w:ascii="Calibri" w:hAnsi="Calibri" w:cs="Calibri"/>
        </w:rPr>
        <w:t>The project aims to address the challenge of enabling music producers to accurately recreate audio samples by predicting the parameters used in the famous synthesizer, Serum. Current limitations in sound design make it difficult for producers to customize and manipulate pre-made audio samples to fit their unique artistic needs.</w:t>
      </w:r>
    </w:p>
    <w:p w14:paraId="2183CBAE" w14:textId="77777777" w:rsidR="0045147B" w:rsidRPr="0045147B" w:rsidRDefault="0045147B" w:rsidP="0045147B">
      <w:pPr>
        <w:rPr>
          <w:rFonts w:ascii="Calibri" w:hAnsi="Calibri" w:cs="Calibri"/>
        </w:rPr>
      </w:pPr>
    </w:p>
    <w:p w14:paraId="0D1E5DD9" w14:textId="77777777" w:rsidR="0045147B" w:rsidRPr="0045147B" w:rsidRDefault="0045147B" w:rsidP="0045147B">
      <w:pPr>
        <w:rPr>
          <w:rFonts w:ascii="Calibri" w:hAnsi="Calibri" w:cs="Calibri"/>
          <w:b/>
          <w:bCs/>
          <w:sz w:val="24"/>
          <w:szCs w:val="24"/>
        </w:rPr>
      </w:pPr>
      <w:r w:rsidRPr="0045147B">
        <w:rPr>
          <w:rFonts w:ascii="Calibri" w:hAnsi="Calibri" w:cs="Calibri"/>
          <w:b/>
          <w:bCs/>
          <w:sz w:val="24"/>
          <w:szCs w:val="24"/>
        </w:rPr>
        <w:t>Context</w:t>
      </w:r>
    </w:p>
    <w:p w14:paraId="61030581" w14:textId="77777777" w:rsidR="0045147B" w:rsidRPr="0045147B" w:rsidRDefault="0045147B" w:rsidP="0045147B">
      <w:pPr>
        <w:rPr>
          <w:rFonts w:ascii="Calibri" w:hAnsi="Calibri" w:cs="Calibri"/>
        </w:rPr>
      </w:pPr>
      <w:r w:rsidRPr="0045147B">
        <w:rPr>
          <w:rFonts w:ascii="Calibri" w:hAnsi="Calibri" w:cs="Calibri"/>
        </w:rPr>
        <w:t xml:space="preserve">The field of sound design and music production has advanced significantly, with platforms such as Splice, </w:t>
      </w:r>
      <w:proofErr w:type="spellStart"/>
      <w:r w:rsidRPr="0045147B">
        <w:rPr>
          <w:rFonts w:ascii="Calibri" w:hAnsi="Calibri" w:cs="Calibri"/>
        </w:rPr>
        <w:t>Loopmasters</w:t>
      </w:r>
      <w:proofErr w:type="spellEnd"/>
      <w:r w:rsidRPr="0045147B">
        <w:rPr>
          <w:rFonts w:ascii="Calibri" w:hAnsi="Calibri" w:cs="Calibri"/>
        </w:rPr>
        <w:t>, ADSR Sounds, and Cymatics providing extensive libraries of samples, loops, and presets. Despite these resources, producers often struggle with the inflexibility of pre-recorded samples, which cannot be edited at the source level. This project seeks to bridge this gap by using neural networks to predict Serum parameters from audio samples, enhancing producers' creative control.</w:t>
      </w:r>
    </w:p>
    <w:p w14:paraId="4BF6FE21" w14:textId="77777777" w:rsidR="0045147B" w:rsidRPr="0045147B" w:rsidRDefault="0045147B" w:rsidP="0045147B">
      <w:pPr>
        <w:rPr>
          <w:rFonts w:ascii="Calibri" w:hAnsi="Calibri" w:cs="Calibri"/>
        </w:rPr>
      </w:pPr>
    </w:p>
    <w:p w14:paraId="5D8010C7" w14:textId="77777777" w:rsidR="0045147B" w:rsidRPr="0045147B" w:rsidRDefault="0045147B" w:rsidP="0045147B">
      <w:pPr>
        <w:rPr>
          <w:rFonts w:ascii="Calibri" w:hAnsi="Calibri" w:cs="Calibri"/>
          <w:b/>
          <w:bCs/>
          <w:sz w:val="24"/>
          <w:szCs w:val="24"/>
        </w:rPr>
      </w:pPr>
      <w:r w:rsidRPr="0045147B">
        <w:rPr>
          <w:rFonts w:ascii="Calibri" w:hAnsi="Calibri" w:cs="Calibri"/>
          <w:b/>
          <w:bCs/>
          <w:sz w:val="24"/>
          <w:szCs w:val="24"/>
        </w:rPr>
        <w:t>Criteria for Success</w:t>
      </w:r>
    </w:p>
    <w:p w14:paraId="15108580" w14:textId="77777777" w:rsidR="0045147B" w:rsidRPr="0045147B" w:rsidRDefault="0045147B" w:rsidP="0045147B">
      <w:pPr>
        <w:pStyle w:val="ListParagraph"/>
        <w:numPr>
          <w:ilvl w:val="0"/>
          <w:numId w:val="3"/>
        </w:numPr>
        <w:rPr>
          <w:rFonts w:ascii="Calibri" w:hAnsi="Calibri" w:cs="Calibri"/>
        </w:rPr>
      </w:pPr>
      <w:r w:rsidRPr="0045147B">
        <w:rPr>
          <w:rFonts w:ascii="Calibri" w:hAnsi="Calibri" w:cs="Calibri"/>
        </w:rPr>
        <w:t>Successful collection and preprocessing of a comprehensive dataset of Serum presets and corresponding audio samples.</w:t>
      </w:r>
    </w:p>
    <w:p w14:paraId="2B2AD1E7" w14:textId="0771A801" w:rsidR="0045147B" w:rsidRPr="0045147B" w:rsidRDefault="0045147B" w:rsidP="0045147B">
      <w:pPr>
        <w:pStyle w:val="ListParagraph"/>
        <w:numPr>
          <w:ilvl w:val="0"/>
          <w:numId w:val="3"/>
        </w:numPr>
        <w:rPr>
          <w:rFonts w:ascii="Calibri" w:hAnsi="Calibri" w:cs="Calibri"/>
        </w:rPr>
      </w:pPr>
      <w:r w:rsidRPr="0045147B">
        <w:rPr>
          <w:rFonts w:ascii="Calibri" w:hAnsi="Calibri" w:cs="Calibri"/>
        </w:rPr>
        <w:t>Development of a neural network model capable of accurately predicting Serum parameters from Mel Spectrograms of audio samples.</w:t>
      </w:r>
    </w:p>
    <w:p w14:paraId="24C3619D" w14:textId="00EEE5DF" w:rsidR="0045147B" w:rsidRPr="0045147B" w:rsidRDefault="0045147B" w:rsidP="0045147B">
      <w:pPr>
        <w:pStyle w:val="ListParagraph"/>
        <w:numPr>
          <w:ilvl w:val="0"/>
          <w:numId w:val="3"/>
        </w:numPr>
        <w:rPr>
          <w:rFonts w:ascii="Calibri" w:hAnsi="Calibri" w:cs="Calibri"/>
        </w:rPr>
      </w:pPr>
      <w:r w:rsidRPr="0045147B">
        <w:rPr>
          <w:rFonts w:ascii="Calibri" w:hAnsi="Calibri" w:cs="Calibri"/>
        </w:rPr>
        <w:t xml:space="preserve">Demonstration of the model's practical utility in </w:t>
      </w:r>
      <w:r>
        <w:rPr>
          <w:rFonts w:ascii="Calibri" w:hAnsi="Calibri" w:cs="Calibri"/>
        </w:rPr>
        <w:t xml:space="preserve">accurately </w:t>
      </w:r>
      <w:r w:rsidRPr="0045147B">
        <w:rPr>
          <w:rFonts w:ascii="Calibri" w:hAnsi="Calibri" w:cs="Calibri"/>
        </w:rPr>
        <w:t xml:space="preserve">recreating </w:t>
      </w:r>
      <w:r>
        <w:rPr>
          <w:rFonts w:ascii="Calibri" w:hAnsi="Calibri" w:cs="Calibri"/>
        </w:rPr>
        <w:t>audio samples</w:t>
      </w:r>
      <w:r w:rsidRPr="0045147B">
        <w:rPr>
          <w:rFonts w:ascii="Calibri" w:hAnsi="Calibri" w:cs="Calibri"/>
        </w:rPr>
        <w:t xml:space="preserve"> in Serum.</w:t>
      </w:r>
    </w:p>
    <w:p w14:paraId="509ACD54" w14:textId="77777777" w:rsidR="0045147B" w:rsidRPr="0045147B" w:rsidRDefault="0045147B" w:rsidP="0045147B">
      <w:pPr>
        <w:rPr>
          <w:rFonts w:ascii="Calibri" w:hAnsi="Calibri" w:cs="Calibri"/>
        </w:rPr>
      </w:pPr>
    </w:p>
    <w:p w14:paraId="76847D94" w14:textId="77777777" w:rsidR="0045147B" w:rsidRPr="0045147B" w:rsidRDefault="0045147B" w:rsidP="0045147B">
      <w:pPr>
        <w:rPr>
          <w:rFonts w:ascii="Calibri" w:hAnsi="Calibri" w:cs="Calibri"/>
          <w:b/>
          <w:bCs/>
          <w:sz w:val="24"/>
          <w:szCs w:val="24"/>
        </w:rPr>
      </w:pPr>
      <w:r w:rsidRPr="0045147B">
        <w:rPr>
          <w:rFonts w:ascii="Calibri" w:hAnsi="Calibri" w:cs="Calibri"/>
          <w:b/>
          <w:bCs/>
          <w:sz w:val="24"/>
          <w:szCs w:val="24"/>
        </w:rPr>
        <w:t>Constraints within Solution Space</w:t>
      </w:r>
    </w:p>
    <w:p w14:paraId="4E169AF3" w14:textId="66853A40" w:rsidR="0045147B" w:rsidRPr="0045147B" w:rsidRDefault="0045147B" w:rsidP="0045147B">
      <w:pPr>
        <w:pStyle w:val="ListParagraph"/>
        <w:numPr>
          <w:ilvl w:val="0"/>
          <w:numId w:val="2"/>
        </w:numPr>
        <w:rPr>
          <w:rFonts w:ascii="Calibri" w:hAnsi="Calibri" w:cs="Calibri"/>
        </w:rPr>
      </w:pPr>
      <w:r w:rsidRPr="0045147B">
        <w:rPr>
          <w:rFonts w:ascii="Calibri" w:hAnsi="Calibri" w:cs="Calibri"/>
        </w:rPr>
        <w:t>Limited initial dataset size.</w:t>
      </w:r>
    </w:p>
    <w:p w14:paraId="54432974" w14:textId="5E2F1518" w:rsidR="0045147B" w:rsidRPr="0045147B" w:rsidRDefault="0045147B" w:rsidP="0045147B">
      <w:pPr>
        <w:pStyle w:val="ListParagraph"/>
        <w:numPr>
          <w:ilvl w:val="0"/>
          <w:numId w:val="2"/>
        </w:numPr>
        <w:rPr>
          <w:rFonts w:ascii="Calibri" w:hAnsi="Calibri" w:cs="Calibri"/>
        </w:rPr>
      </w:pPr>
      <w:r>
        <w:rPr>
          <w:rFonts w:ascii="Calibri" w:hAnsi="Calibri" w:cs="Calibri"/>
        </w:rPr>
        <w:t>Inaccessible parameters that are crucial for making predictions</w:t>
      </w:r>
      <w:r w:rsidRPr="0045147B">
        <w:rPr>
          <w:rFonts w:ascii="Calibri" w:hAnsi="Calibri" w:cs="Calibri"/>
        </w:rPr>
        <w:t>.</w:t>
      </w:r>
    </w:p>
    <w:p w14:paraId="59AF617B" w14:textId="383B9DCD" w:rsidR="0045147B" w:rsidRDefault="0045147B">
      <w:pPr>
        <w:rPr>
          <w:rFonts w:ascii="Calibri" w:hAnsi="Calibri" w:cs="Calibri"/>
        </w:rPr>
      </w:pPr>
      <w:r>
        <w:rPr>
          <w:rFonts w:ascii="Calibri" w:hAnsi="Calibri" w:cs="Calibri"/>
        </w:rPr>
        <w:br w:type="page"/>
      </w:r>
    </w:p>
    <w:p w14:paraId="2F9A246D" w14:textId="77777777" w:rsidR="0045147B" w:rsidRPr="0045147B" w:rsidRDefault="0045147B" w:rsidP="0045147B">
      <w:pPr>
        <w:rPr>
          <w:rFonts w:ascii="Calibri" w:hAnsi="Calibri" w:cs="Calibri"/>
          <w:b/>
          <w:bCs/>
          <w:sz w:val="24"/>
          <w:szCs w:val="24"/>
        </w:rPr>
      </w:pPr>
      <w:r w:rsidRPr="0045147B">
        <w:rPr>
          <w:rFonts w:ascii="Calibri" w:hAnsi="Calibri" w:cs="Calibri"/>
          <w:b/>
          <w:bCs/>
          <w:sz w:val="24"/>
          <w:szCs w:val="24"/>
        </w:rPr>
        <w:lastRenderedPageBreak/>
        <w:t>Key Data Sources</w:t>
      </w:r>
    </w:p>
    <w:p w14:paraId="477448E8" w14:textId="77777777" w:rsidR="0045147B" w:rsidRPr="0045147B" w:rsidRDefault="0045147B" w:rsidP="0045147B">
      <w:pPr>
        <w:pStyle w:val="ListParagraph"/>
        <w:numPr>
          <w:ilvl w:val="0"/>
          <w:numId w:val="1"/>
        </w:numPr>
        <w:rPr>
          <w:rFonts w:ascii="Calibri" w:hAnsi="Calibri" w:cs="Calibri"/>
        </w:rPr>
      </w:pPr>
      <w:r w:rsidRPr="0045147B">
        <w:rPr>
          <w:rFonts w:ascii="Calibri" w:hAnsi="Calibri" w:cs="Calibri"/>
        </w:rPr>
        <w:t>Audio samples and parameter values from Serum presets.</w:t>
      </w:r>
    </w:p>
    <w:p w14:paraId="531DC7EB" w14:textId="77777777" w:rsidR="0045147B" w:rsidRDefault="0045147B" w:rsidP="0045147B">
      <w:pPr>
        <w:pStyle w:val="ListParagraph"/>
        <w:numPr>
          <w:ilvl w:val="0"/>
          <w:numId w:val="1"/>
        </w:numPr>
        <w:rPr>
          <w:rFonts w:ascii="Calibri" w:hAnsi="Calibri" w:cs="Calibri"/>
        </w:rPr>
      </w:pPr>
      <w:r w:rsidRPr="0045147B">
        <w:rPr>
          <w:rFonts w:ascii="Calibri" w:hAnsi="Calibri" w:cs="Calibri"/>
        </w:rPr>
        <w:t>Mel Spectrograms generated from the audio samples for model training.</w:t>
      </w:r>
    </w:p>
    <w:p w14:paraId="464E6F45" w14:textId="77777777" w:rsidR="0045147B" w:rsidRPr="0045147B" w:rsidRDefault="0045147B" w:rsidP="0045147B">
      <w:pPr>
        <w:rPr>
          <w:rFonts w:ascii="Calibri" w:hAnsi="Calibri" w:cs="Calibri"/>
        </w:rPr>
      </w:pPr>
    </w:p>
    <w:p w14:paraId="388B61D5" w14:textId="77777777" w:rsidR="0045147B" w:rsidRPr="0045147B" w:rsidRDefault="0045147B" w:rsidP="0045147B">
      <w:pPr>
        <w:rPr>
          <w:rFonts w:ascii="Calibri" w:hAnsi="Calibri" w:cs="Calibri"/>
          <w:b/>
          <w:bCs/>
          <w:sz w:val="24"/>
          <w:szCs w:val="24"/>
        </w:rPr>
      </w:pPr>
      <w:r w:rsidRPr="0045147B">
        <w:rPr>
          <w:rFonts w:ascii="Calibri" w:hAnsi="Calibri" w:cs="Calibri"/>
          <w:b/>
          <w:bCs/>
          <w:sz w:val="24"/>
          <w:szCs w:val="24"/>
        </w:rPr>
        <w:t>Deliverables</w:t>
      </w:r>
    </w:p>
    <w:p w14:paraId="473ED712" w14:textId="5DC3DF03" w:rsidR="0045147B" w:rsidRPr="0045147B" w:rsidRDefault="0045147B" w:rsidP="0045147B">
      <w:pPr>
        <w:rPr>
          <w:rFonts w:ascii="Calibri" w:hAnsi="Calibri" w:cs="Calibri"/>
        </w:rPr>
      </w:pPr>
      <w:r w:rsidRPr="0045147B">
        <w:rPr>
          <w:rFonts w:ascii="Calibri" w:hAnsi="Calibri" w:cs="Calibri"/>
        </w:rPr>
        <w:t>Notebooks containing:</w:t>
      </w:r>
    </w:p>
    <w:p w14:paraId="7F136974" w14:textId="6857CDEA" w:rsidR="0045147B" w:rsidRPr="0045147B" w:rsidRDefault="0045147B" w:rsidP="0045147B">
      <w:pPr>
        <w:ind w:left="720"/>
        <w:rPr>
          <w:rFonts w:ascii="Calibri" w:hAnsi="Calibri" w:cs="Calibri"/>
        </w:rPr>
      </w:pPr>
      <w:r w:rsidRPr="0045147B">
        <w:rPr>
          <w:rFonts w:ascii="Calibri" w:hAnsi="Calibri" w:cs="Calibri"/>
          <w:b/>
          <w:bCs/>
        </w:rPr>
        <w:t>Data Wrangling</w:t>
      </w:r>
      <w:r>
        <w:rPr>
          <w:rFonts w:ascii="Calibri" w:hAnsi="Calibri" w:cs="Calibri"/>
          <w:b/>
          <w:bCs/>
        </w:rPr>
        <w:t xml:space="preserve"> &amp; EDA</w:t>
      </w:r>
      <w:r w:rsidRPr="0045147B">
        <w:rPr>
          <w:rFonts w:ascii="Calibri" w:hAnsi="Calibri" w:cs="Calibri"/>
        </w:rPr>
        <w:t>: Processes for gathering</w:t>
      </w:r>
      <w:r>
        <w:rPr>
          <w:rFonts w:ascii="Calibri" w:hAnsi="Calibri" w:cs="Calibri"/>
        </w:rPr>
        <w:t xml:space="preserve">, </w:t>
      </w:r>
      <w:r w:rsidRPr="0045147B">
        <w:rPr>
          <w:rFonts w:ascii="Calibri" w:hAnsi="Calibri" w:cs="Calibri"/>
        </w:rPr>
        <w:t>cleaning the dataset</w:t>
      </w:r>
      <w:r>
        <w:rPr>
          <w:rFonts w:ascii="Calibri" w:hAnsi="Calibri" w:cs="Calibri"/>
        </w:rPr>
        <w:t xml:space="preserve"> and briefly overviewing the dataset</w:t>
      </w:r>
      <w:r w:rsidRPr="0045147B">
        <w:rPr>
          <w:rFonts w:ascii="Calibri" w:hAnsi="Calibri" w:cs="Calibri"/>
        </w:rPr>
        <w:t>.</w:t>
      </w:r>
    </w:p>
    <w:p w14:paraId="26C194FB" w14:textId="77777777" w:rsidR="0045147B" w:rsidRPr="0045147B" w:rsidRDefault="0045147B" w:rsidP="0045147B">
      <w:pPr>
        <w:ind w:left="720"/>
        <w:rPr>
          <w:rFonts w:ascii="Calibri" w:hAnsi="Calibri" w:cs="Calibri"/>
        </w:rPr>
      </w:pPr>
      <w:r w:rsidRPr="0045147B">
        <w:rPr>
          <w:rFonts w:ascii="Calibri" w:hAnsi="Calibri" w:cs="Calibri"/>
          <w:b/>
          <w:bCs/>
        </w:rPr>
        <w:t>Pre-Processing &amp; Training Development</w:t>
      </w:r>
      <w:r w:rsidRPr="0045147B">
        <w:rPr>
          <w:rFonts w:ascii="Calibri" w:hAnsi="Calibri" w:cs="Calibri"/>
        </w:rPr>
        <w:t>: Steps for converting audio samples to Mel Spectrograms and training the neural network.</w:t>
      </w:r>
    </w:p>
    <w:p w14:paraId="6B7D352D" w14:textId="77777777" w:rsidR="0045147B" w:rsidRPr="0045147B" w:rsidRDefault="0045147B" w:rsidP="0045147B">
      <w:pPr>
        <w:ind w:left="720"/>
        <w:rPr>
          <w:rFonts w:ascii="Calibri" w:hAnsi="Calibri" w:cs="Calibri"/>
        </w:rPr>
      </w:pPr>
      <w:r w:rsidRPr="0045147B">
        <w:rPr>
          <w:rFonts w:ascii="Calibri" w:hAnsi="Calibri" w:cs="Calibri"/>
          <w:b/>
          <w:bCs/>
        </w:rPr>
        <w:t>Modeling</w:t>
      </w:r>
      <w:r w:rsidRPr="0045147B">
        <w:rPr>
          <w:rFonts w:ascii="Calibri" w:hAnsi="Calibri" w:cs="Calibri"/>
        </w:rPr>
        <w:t>: Detailed modeling processes, including evaluation and refinement steps.</w:t>
      </w:r>
    </w:p>
    <w:p w14:paraId="2D0D8408" w14:textId="77777777" w:rsidR="0045147B" w:rsidRDefault="0045147B" w:rsidP="0045147B">
      <w:pPr>
        <w:ind w:left="720"/>
        <w:rPr>
          <w:rFonts w:ascii="Calibri" w:hAnsi="Calibri" w:cs="Calibri"/>
        </w:rPr>
      </w:pPr>
      <w:r w:rsidRPr="0045147B">
        <w:rPr>
          <w:rFonts w:ascii="Calibri" w:hAnsi="Calibri" w:cs="Calibri"/>
          <w:b/>
          <w:bCs/>
        </w:rPr>
        <w:t>Report on the project</w:t>
      </w:r>
      <w:r w:rsidRPr="0045147B">
        <w:rPr>
          <w:rFonts w:ascii="Calibri" w:hAnsi="Calibri" w:cs="Calibri"/>
        </w:rPr>
        <w:t xml:space="preserve">: Comprehensive </w:t>
      </w:r>
      <w:r>
        <w:rPr>
          <w:rFonts w:ascii="Calibri" w:hAnsi="Calibri" w:cs="Calibri"/>
        </w:rPr>
        <w:t>project documentation</w:t>
      </w:r>
      <w:r w:rsidRPr="0045147B">
        <w:rPr>
          <w:rFonts w:ascii="Calibri" w:hAnsi="Calibri" w:cs="Calibri"/>
        </w:rPr>
        <w:t>, including methodologies, results, and future directions.</w:t>
      </w:r>
    </w:p>
    <w:p w14:paraId="1B3524F5" w14:textId="4CAD3D17" w:rsidR="00CC740F" w:rsidRPr="0045147B" w:rsidRDefault="0045147B" w:rsidP="0045147B">
      <w:pPr>
        <w:ind w:left="720"/>
        <w:rPr>
          <w:rFonts w:ascii="Calibri" w:hAnsi="Calibri" w:cs="Calibri"/>
        </w:rPr>
      </w:pPr>
      <w:r w:rsidRPr="0045147B">
        <w:rPr>
          <w:rFonts w:ascii="Calibri" w:hAnsi="Calibri" w:cs="Calibri"/>
          <w:b/>
          <w:bCs/>
        </w:rPr>
        <w:t>Presentation on the project</w:t>
      </w:r>
      <w:r w:rsidRPr="0045147B">
        <w:rPr>
          <w:rFonts w:ascii="Calibri" w:hAnsi="Calibri" w:cs="Calibri"/>
        </w:rPr>
        <w:t>: A presentation summarizing the project’s objectives, methodologies, results, and conclusions for stakeholders and potential users.</w:t>
      </w:r>
    </w:p>
    <w:sectPr w:rsidR="00CC740F" w:rsidRPr="00451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E1F9C"/>
    <w:multiLevelType w:val="hybridMultilevel"/>
    <w:tmpl w:val="B644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835ED"/>
    <w:multiLevelType w:val="hybridMultilevel"/>
    <w:tmpl w:val="215A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037C22"/>
    <w:multiLevelType w:val="hybridMultilevel"/>
    <w:tmpl w:val="052E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0226309">
    <w:abstractNumId w:val="2"/>
  </w:num>
  <w:num w:numId="2" w16cid:durableId="2083216617">
    <w:abstractNumId w:val="0"/>
  </w:num>
  <w:num w:numId="3" w16cid:durableId="2134905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7B"/>
    <w:rsid w:val="00147B1F"/>
    <w:rsid w:val="003C525B"/>
    <w:rsid w:val="0045147B"/>
    <w:rsid w:val="004B2F22"/>
    <w:rsid w:val="00CC740F"/>
    <w:rsid w:val="00D4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58DFDF"/>
  <w15:chartTrackingRefBased/>
  <w15:docId w15:val="{AF984F4B-F905-42AC-B6D6-067B3F43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4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14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14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4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4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4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14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14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4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4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47B"/>
    <w:rPr>
      <w:rFonts w:eastAsiaTheme="majorEastAsia" w:cstheme="majorBidi"/>
      <w:color w:val="272727" w:themeColor="text1" w:themeTint="D8"/>
    </w:rPr>
  </w:style>
  <w:style w:type="paragraph" w:styleId="Title">
    <w:name w:val="Title"/>
    <w:basedOn w:val="Normal"/>
    <w:next w:val="Normal"/>
    <w:link w:val="TitleChar"/>
    <w:uiPriority w:val="10"/>
    <w:qFormat/>
    <w:rsid w:val="00451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47B"/>
    <w:pPr>
      <w:spacing w:before="160"/>
      <w:jc w:val="center"/>
    </w:pPr>
    <w:rPr>
      <w:i/>
      <w:iCs/>
      <w:color w:val="404040" w:themeColor="text1" w:themeTint="BF"/>
    </w:rPr>
  </w:style>
  <w:style w:type="character" w:customStyle="1" w:styleId="QuoteChar">
    <w:name w:val="Quote Char"/>
    <w:basedOn w:val="DefaultParagraphFont"/>
    <w:link w:val="Quote"/>
    <w:uiPriority w:val="29"/>
    <w:rsid w:val="0045147B"/>
    <w:rPr>
      <w:i/>
      <w:iCs/>
      <w:color w:val="404040" w:themeColor="text1" w:themeTint="BF"/>
    </w:rPr>
  </w:style>
  <w:style w:type="paragraph" w:styleId="ListParagraph">
    <w:name w:val="List Paragraph"/>
    <w:basedOn w:val="Normal"/>
    <w:uiPriority w:val="34"/>
    <w:qFormat/>
    <w:rsid w:val="0045147B"/>
    <w:pPr>
      <w:ind w:left="720"/>
      <w:contextualSpacing/>
    </w:pPr>
  </w:style>
  <w:style w:type="character" w:styleId="IntenseEmphasis">
    <w:name w:val="Intense Emphasis"/>
    <w:basedOn w:val="DefaultParagraphFont"/>
    <w:uiPriority w:val="21"/>
    <w:qFormat/>
    <w:rsid w:val="0045147B"/>
    <w:rPr>
      <w:i/>
      <w:iCs/>
      <w:color w:val="0F4761" w:themeColor="accent1" w:themeShade="BF"/>
    </w:rPr>
  </w:style>
  <w:style w:type="paragraph" w:styleId="IntenseQuote">
    <w:name w:val="Intense Quote"/>
    <w:basedOn w:val="Normal"/>
    <w:next w:val="Normal"/>
    <w:link w:val="IntenseQuoteChar"/>
    <w:uiPriority w:val="30"/>
    <w:qFormat/>
    <w:rsid w:val="00451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47B"/>
    <w:rPr>
      <w:i/>
      <w:iCs/>
      <w:color w:val="0F4761" w:themeColor="accent1" w:themeShade="BF"/>
    </w:rPr>
  </w:style>
  <w:style w:type="character" w:styleId="IntenseReference">
    <w:name w:val="Intense Reference"/>
    <w:basedOn w:val="DefaultParagraphFont"/>
    <w:uiPriority w:val="32"/>
    <w:qFormat/>
    <w:rsid w:val="004514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296</Words>
  <Characters>1907</Characters>
  <Application>Microsoft Office Word</Application>
  <DocSecurity>0</DocSecurity>
  <Lines>42</Lines>
  <Paragraphs>23</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Gomez</dc:creator>
  <cp:keywords/>
  <dc:description/>
  <cp:lastModifiedBy>Issac Gomez</cp:lastModifiedBy>
  <cp:revision>1</cp:revision>
  <dcterms:created xsi:type="dcterms:W3CDTF">2024-06-14T01:49:00Z</dcterms:created>
  <dcterms:modified xsi:type="dcterms:W3CDTF">2024-06-14T01:57:00Z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e149464e-32f6-4cca-adc9-71eb168b22ef</vt:lpwstr>
  </property>
</Properties>
</file>