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91E1" w14:textId="6D04C67A" w:rsidR="003B458E" w:rsidRDefault="00C53F4F">
      <w:r w:rsidRPr="00C53F4F">
        <w:drawing>
          <wp:inline distT="0" distB="0" distL="0" distR="0" wp14:anchorId="6B3F29A2" wp14:editId="7B7E749C">
            <wp:extent cx="5400040" cy="2882265"/>
            <wp:effectExtent l="0" t="0" r="0" b="0"/>
            <wp:docPr id="1299529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29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1A76" w14:textId="77777777" w:rsidR="00853A6C" w:rsidRDefault="00853A6C"/>
    <w:p w14:paraId="3A6CC791" w14:textId="26EBBED9" w:rsidR="00853A6C" w:rsidRDefault="00853A6C">
      <w:r w:rsidRPr="00853A6C">
        <w:drawing>
          <wp:inline distT="0" distB="0" distL="0" distR="0" wp14:anchorId="3D05462D" wp14:editId="4F9C1951">
            <wp:extent cx="5400040" cy="3450590"/>
            <wp:effectExtent l="0" t="0" r="0" b="0"/>
            <wp:docPr id="148344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4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97D1" w14:textId="3A7E5CDC" w:rsidR="00853A6C" w:rsidRDefault="00853A6C">
      <w:r w:rsidRPr="00853A6C">
        <w:lastRenderedPageBreak/>
        <w:drawing>
          <wp:inline distT="0" distB="0" distL="0" distR="0" wp14:anchorId="1CBD31A0" wp14:editId="1EBCFFB1">
            <wp:extent cx="5400040" cy="2914015"/>
            <wp:effectExtent l="0" t="0" r="0" b="635"/>
            <wp:docPr id="1274744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44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F4F"/>
    <w:rsid w:val="003B458E"/>
    <w:rsid w:val="004E0AC4"/>
    <w:rsid w:val="00672C5F"/>
    <w:rsid w:val="00853A6C"/>
    <w:rsid w:val="00C53F4F"/>
    <w:rsid w:val="00CE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0878E"/>
  <w15:chartTrackingRefBased/>
  <w15:docId w15:val="{DD14C2D6-9118-40AD-A257-BA67880E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3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3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3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3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3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3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3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3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3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3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3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3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3F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3F4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3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3F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3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3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3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3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3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3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3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3F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3F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3F4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3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3F4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3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leral</dc:creator>
  <cp:keywords/>
  <dc:description/>
  <cp:lastModifiedBy>issac leral</cp:lastModifiedBy>
  <cp:revision>1</cp:revision>
  <dcterms:created xsi:type="dcterms:W3CDTF">2025-12-12T16:55:00Z</dcterms:created>
  <dcterms:modified xsi:type="dcterms:W3CDTF">2025-12-12T17:08:00Z</dcterms:modified>
</cp:coreProperties>
</file>