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08E09" w14:textId="152C463C" w:rsidR="00953BF5" w:rsidRPr="00120F92" w:rsidRDefault="00B85149">
      <w:pPr>
        <w:rPr>
          <w:rFonts w:ascii="Arial" w:hAnsi="Arial" w:cs="Arial"/>
          <w:b/>
          <w:bCs/>
          <w:spacing w:val="20"/>
          <w:sz w:val="24"/>
          <w:szCs w:val="24"/>
        </w:rPr>
      </w:pPr>
      <w:r w:rsidRPr="00120F92">
        <w:rPr>
          <w:rFonts w:ascii="Arial" w:hAnsi="Arial" w:cs="Arial"/>
          <w:b/>
          <w:bCs/>
          <w:spacing w:val="20"/>
          <w:sz w:val="24"/>
          <w:szCs w:val="24"/>
        </w:rPr>
        <w:t xml:space="preserve">FIJI </w:t>
      </w:r>
      <w:r w:rsidR="001D6C2D" w:rsidRPr="00120F92">
        <w:rPr>
          <w:rFonts w:ascii="Arial" w:hAnsi="Arial" w:cs="Arial"/>
          <w:b/>
          <w:bCs/>
          <w:spacing w:val="20"/>
          <w:sz w:val="24"/>
          <w:szCs w:val="24"/>
        </w:rPr>
        <w:t>workshop</w:t>
      </w:r>
      <w:r w:rsidRPr="00120F92">
        <w:rPr>
          <w:rFonts w:ascii="Arial" w:hAnsi="Arial" w:cs="Arial"/>
          <w:b/>
          <w:bCs/>
          <w:spacing w:val="20"/>
          <w:sz w:val="24"/>
          <w:szCs w:val="24"/>
        </w:rPr>
        <w:t xml:space="preserve"> README</w:t>
      </w:r>
    </w:p>
    <w:p w14:paraId="1DCF2D5D" w14:textId="20BE62DB" w:rsidR="00B85149" w:rsidRDefault="00B85149">
      <w:pPr>
        <w:rPr>
          <w:rFonts w:ascii="Arial" w:hAnsi="Arial" w:cs="Arial"/>
          <w:sz w:val="24"/>
          <w:szCs w:val="24"/>
        </w:rPr>
      </w:pPr>
      <w:r w:rsidRPr="00B85149">
        <w:rPr>
          <w:rFonts w:ascii="Arial" w:hAnsi="Arial" w:cs="Arial"/>
          <w:sz w:val="24"/>
          <w:szCs w:val="24"/>
        </w:rPr>
        <w:t>Texas A&amp;M University at Qatar</w:t>
      </w:r>
    </w:p>
    <w:p w14:paraId="19338B35" w14:textId="4C092B82" w:rsidR="00B85149" w:rsidRDefault="009E55DD">
      <w:pPr>
        <w:rPr>
          <w:rFonts w:ascii="Arial" w:hAnsi="Arial" w:cs="Arial"/>
          <w:sz w:val="24"/>
          <w:szCs w:val="24"/>
        </w:rPr>
      </w:pPr>
      <w:r>
        <w:rPr>
          <w:rFonts w:ascii="Arial" w:hAnsi="Arial" w:cs="Arial"/>
          <w:sz w:val="24"/>
          <w:szCs w:val="24"/>
        </w:rPr>
        <w:t xml:space="preserve">By </w:t>
      </w:r>
      <w:proofErr w:type="spellStart"/>
      <w:r w:rsidR="00B85149">
        <w:rPr>
          <w:rFonts w:ascii="Arial" w:hAnsi="Arial" w:cs="Arial"/>
          <w:sz w:val="24"/>
          <w:szCs w:val="24"/>
        </w:rPr>
        <w:t>Issac</w:t>
      </w:r>
      <w:proofErr w:type="spellEnd"/>
      <w:r w:rsidR="00B85149">
        <w:rPr>
          <w:rFonts w:ascii="Arial" w:hAnsi="Arial" w:cs="Arial"/>
          <w:sz w:val="24"/>
          <w:szCs w:val="24"/>
        </w:rPr>
        <w:t xml:space="preserve"> Sujay Anand John Jayachandran</w:t>
      </w:r>
      <w:r>
        <w:rPr>
          <w:rFonts w:ascii="Arial" w:hAnsi="Arial" w:cs="Arial"/>
          <w:sz w:val="24"/>
          <w:szCs w:val="24"/>
        </w:rPr>
        <w:t>, Ph.D. Candidate, Department of Geology and Geophysics, College of Arts and Sciences</w:t>
      </w:r>
    </w:p>
    <w:p w14:paraId="242B6EAB" w14:textId="77777777" w:rsidR="009E55DD" w:rsidRDefault="009E55DD">
      <w:pPr>
        <w:rPr>
          <w:rFonts w:ascii="Arial" w:hAnsi="Arial" w:cs="Arial"/>
          <w:b/>
          <w:bCs/>
          <w:sz w:val="24"/>
          <w:szCs w:val="24"/>
        </w:rPr>
      </w:pPr>
    </w:p>
    <w:p w14:paraId="5CC75E0A" w14:textId="3DB3575D" w:rsidR="00B85149" w:rsidRPr="00120F92" w:rsidRDefault="00B85149">
      <w:pPr>
        <w:rPr>
          <w:rFonts w:ascii="Arial" w:hAnsi="Arial" w:cs="Arial"/>
          <w:b/>
          <w:bCs/>
          <w:spacing w:val="20"/>
          <w:sz w:val="24"/>
          <w:szCs w:val="24"/>
        </w:rPr>
      </w:pPr>
      <w:r w:rsidRPr="00120F92">
        <w:rPr>
          <w:rFonts w:ascii="Arial" w:hAnsi="Arial" w:cs="Arial"/>
          <w:b/>
          <w:bCs/>
          <w:spacing w:val="20"/>
          <w:sz w:val="24"/>
          <w:szCs w:val="24"/>
        </w:rPr>
        <w:t>Welcome notes</w:t>
      </w:r>
    </w:p>
    <w:p w14:paraId="3D23837D" w14:textId="3E23B1C3" w:rsidR="00B85149" w:rsidRDefault="001A1188">
      <w:pPr>
        <w:rPr>
          <w:rFonts w:ascii="Arial" w:hAnsi="Arial" w:cs="Arial"/>
          <w:sz w:val="24"/>
          <w:szCs w:val="24"/>
        </w:rPr>
      </w:pPr>
      <w:proofErr w:type="gramStart"/>
      <w:r>
        <w:rPr>
          <w:rFonts w:ascii="Arial" w:hAnsi="Arial" w:cs="Arial"/>
          <w:sz w:val="24"/>
          <w:szCs w:val="24"/>
        </w:rPr>
        <w:t>So</w:t>
      </w:r>
      <w:proofErr w:type="gramEnd"/>
      <w:r>
        <w:rPr>
          <w:rFonts w:ascii="Arial" w:hAnsi="Arial" w:cs="Arial"/>
          <w:sz w:val="24"/>
          <w:szCs w:val="24"/>
        </w:rPr>
        <w:t xml:space="preserve"> you want to learn ImageJ/Fiji. Why?</w:t>
      </w:r>
    </w:p>
    <w:p w14:paraId="09B3D201" w14:textId="6D79696D" w:rsidR="00E51FA5" w:rsidRDefault="001A1188">
      <w:pPr>
        <w:rPr>
          <w:rFonts w:ascii="Arial" w:hAnsi="Arial" w:cs="Arial"/>
          <w:sz w:val="24"/>
          <w:szCs w:val="24"/>
        </w:rPr>
      </w:pPr>
      <w:r>
        <w:rPr>
          <w:rFonts w:ascii="Arial" w:hAnsi="Arial" w:cs="Arial"/>
          <w:sz w:val="24"/>
          <w:szCs w:val="24"/>
        </w:rPr>
        <w:t xml:space="preserve">You’ve probably, like me, come to the realization that </w:t>
      </w:r>
      <w:r w:rsidR="00E51FA5">
        <w:rPr>
          <w:rFonts w:ascii="Arial" w:hAnsi="Arial" w:cs="Arial"/>
          <w:sz w:val="24"/>
          <w:szCs w:val="24"/>
        </w:rPr>
        <w:t>images are a part of your life</w:t>
      </w:r>
      <w:r w:rsidR="00D61789">
        <w:rPr>
          <w:rFonts w:ascii="Arial" w:hAnsi="Arial" w:cs="Arial"/>
          <w:sz w:val="24"/>
          <w:szCs w:val="24"/>
        </w:rPr>
        <w:t xml:space="preserve"> for the near foreseeable future </w:t>
      </w:r>
      <w:r w:rsidR="00E51FA5">
        <w:rPr>
          <w:rFonts w:ascii="Arial" w:hAnsi="Arial" w:cs="Arial"/>
          <w:sz w:val="24"/>
          <w:szCs w:val="24"/>
        </w:rPr>
        <w:t xml:space="preserve">whether </w:t>
      </w:r>
      <w:r w:rsidR="00D61789">
        <w:rPr>
          <w:rFonts w:ascii="Arial" w:hAnsi="Arial" w:cs="Arial"/>
          <w:sz w:val="24"/>
          <w:szCs w:val="24"/>
        </w:rPr>
        <w:t>you</w:t>
      </w:r>
      <w:r w:rsidR="00E51FA5">
        <w:rPr>
          <w:rFonts w:ascii="Arial" w:hAnsi="Arial" w:cs="Arial"/>
          <w:sz w:val="24"/>
          <w:szCs w:val="24"/>
        </w:rPr>
        <w:t xml:space="preserve"> like it or not</w:t>
      </w:r>
      <w:r w:rsidR="00D61789">
        <w:rPr>
          <w:rFonts w:ascii="Arial" w:hAnsi="Arial" w:cs="Arial"/>
          <w:sz w:val="24"/>
          <w:szCs w:val="24"/>
        </w:rPr>
        <w:t>. You would have also realized that these images don’t seem to be of the highest quality and while identifying the objects in the images to our human eyes is easy, the computer just doesn’t seem to see it that way.</w:t>
      </w:r>
      <w:r w:rsidR="00546FB3">
        <w:rPr>
          <w:rFonts w:ascii="Arial" w:hAnsi="Arial" w:cs="Arial"/>
          <w:sz w:val="24"/>
          <w:szCs w:val="24"/>
        </w:rPr>
        <w:t xml:space="preserve"> </w:t>
      </w:r>
      <w:r w:rsidR="0095252E">
        <w:rPr>
          <w:rFonts w:ascii="Arial" w:hAnsi="Arial" w:cs="Arial"/>
          <w:sz w:val="24"/>
          <w:szCs w:val="24"/>
        </w:rPr>
        <w:t>Y</w:t>
      </w:r>
      <w:r w:rsidR="00E51FA5">
        <w:rPr>
          <w:rFonts w:ascii="Arial" w:hAnsi="Arial" w:cs="Arial"/>
          <w:sz w:val="24"/>
          <w:szCs w:val="24"/>
        </w:rPr>
        <w:t>ou may have heard whisper of a</w:t>
      </w:r>
      <w:r w:rsidR="009E55DD">
        <w:rPr>
          <w:rFonts w:ascii="Arial" w:hAnsi="Arial" w:cs="Arial"/>
          <w:sz w:val="24"/>
          <w:szCs w:val="24"/>
        </w:rPr>
        <w:t>n</w:t>
      </w:r>
      <w:r w:rsidR="00E51FA5">
        <w:rPr>
          <w:rFonts w:ascii="Arial" w:hAnsi="Arial" w:cs="Arial"/>
          <w:sz w:val="24"/>
          <w:szCs w:val="24"/>
        </w:rPr>
        <w:t xml:space="preserve"> image analysis software that </w:t>
      </w:r>
      <w:proofErr w:type="gramStart"/>
      <w:r w:rsidR="00E51FA5">
        <w:rPr>
          <w:rFonts w:ascii="Arial" w:hAnsi="Arial" w:cs="Arial"/>
          <w:sz w:val="24"/>
          <w:szCs w:val="24"/>
        </w:rPr>
        <w:t>can do</w:t>
      </w:r>
      <w:proofErr w:type="gramEnd"/>
      <w:r w:rsidR="00E51FA5">
        <w:rPr>
          <w:rFonts w:ascii="Arial" w:hAnsi="Arial" w:cs="Arial"/>
          <w:sz w:val="24"/>
          <w:szCs w:val="24"/>
        </w:rPr>
        <w:t xml:space="preserve"> unimaginable things. Automate workflows</w:t>
      </w:r>
      <w:r w:rsidR="00D61789">
        <w:rPr>
          <w:rFonts w:ascii="Arial" w:hAnsi="Arial" w:cs="Arial"/>
          <w:sz w:val="24"/>
          <w:szCs w:val="24"/>
        </w:rPr>
        <w:t xml:space="preserve">? </w:t>
      </w:r>
      <w:r w:rsidR="00E51FA5">
        <w:rPr>
          <w:rFonts w:ascii="Arial" w:hAnsi="Arial" w:cs="Arial"/>
          <w:sz w:val="24"/>
          <w:szCs w:val="24"/>
        </w:rPr>
        <w:t>why not! Automatically identify the objects in my images</w:t>
      </w:r>
      <w:r w:rsidR="00D61789">
        <w:rPr>
          <w:rFonts w:ascii="Arial" w:hAnsi="Arial" w:cs="Arial"/>
          <w:sz w:val="24"/>
          <w:szCs w:val="24"/>
        </w:rPr>
        <w:t>?</w:t>
      </w:r>
      <w:r w:rsidR="00E51FA5">
        <w:rPr>
          <w:rFonts w:ascii="Arial" w:hAnsi="Arial" w:cs="Arial"/>
          <w:sz w:val="24"/>
          <w:szCs w:val="24"/>
        </w:rPr>
        <w:t xml:space="preserve"> I’ll take that with some sauce please! </w:t>
      </w:r>
    </w:p>
    <w:p w14:paraId="540A886E" w14:textId="07CACE12" w:rsidR="008D3450" w:rsidRDefault="008D3450">
      <w:pPr>
        <w:rPr>
          <w:rFonts w:ascii="Arial" w:hAnsi="Arial" w:cs="Arial"/>
          <w:sz w:val="24"/>
          <w:szCs w:val="24"/>
        </w:rPr>
      </w:pPr>
      <w:r>
        <w:rPr>
          <w:rFonts w:ascii="Arial" w:hAnsi="Arial" w:cs="Arial"/>
          <w:sz w:val="24"/>
          <w:szCs w:val="24"/>
        </w:rPr>
        <w:t xml:space="preserve">In the same whisper, you hear that this software is actually freely available for anyone to use! In </w:t>
      </w:r>
      <w:r w:rsidR="00912DDB">
        <w:rPr>
          <w:rFonts w:ascii="Arial" w:hAnsi="Arial" w:cs="Arial"/>
          <w:sz w:val="24"/>
          <w:szCs w:val="24"/>
        </w:rPr>
        <w:t>a fit of ecstasy</w:t>
      </w:r>
      <w:r>
        <w:rPr>
          <w:rFonts w:ascii="Arial" w:hAnsi="Arial" w:cs="Arial"/>
          <w:sz w:val="24"/>
          <w:szCs w:val="24"/>
        </w:rPr>
        <w:t xml:space="preserve">, you download this mystical software and are immediately confronted by the blandest GUI you’ve ever seen. Two thoughts immediately spring up; “Is this it?” and “Bland == Steep learning curve”. </w:t>
      </w:r>
      <w:r w:rsidR="009637A9">
        <w:rPr>
          <w:rFonts w:ascii="Arial" w:hAnsi="Arial" w:cs="Arial"/>
          <w:sz w:val="24"/>
          <w:szCs w:val="24"/>
        </w:rPr>
        <w:t xml:space="preserve">To the first thought, not entirely. </w:t>
      </w:r>
      <w:r w:rsidR="00C92AF4">
        <w:rPr>
          <w:rFonts w:ascii="Arial" w:hAnsi="Arial" w:cs="Arial"/>
          <w:sz w:val="24"/>
          <w:szCs w:val="24"/>
        </w:rPr>
        <w:t xml:space="preserve">Don’t be fooled by the thin grey </w:t>
      </w:r>
      <w:r w:rsidR="00D61789">
        <w:rPr>
          <w:rFonts w:ascii="Arial" w:hAnsi="Arial" w:cs="Arial"/>
          <w:sz w:val="24"/>
          <w:szCs w:val="24"/>
        </w:rPr>
        <w:t xml:space="preserve">characterless </w:t>
      </w:r>
      <w:r w:rsidR="00C92AF4">
        <w:rPr>
          <w:rFonts w:ascii="Arial" w:hAnsi="Arial" w:cs="Arial"/>
          <w:sz w:val="24"/>
          <w:szCs w:val="24"/>
        </w:rPr>
        <w:t xml:space="preserve">strip. There is some serious power underlying it and the more you get into it, the more it will surprise you. </w:t>
      </w:r>
      <w:r w:rsidR="009637A9">
        <w:rPr>
          <w:rFonts w:ascii="Arial" w:hAnsi="Arial" w:cs="Arial"/>
          <w:sz w:val="24"/>
          <w:szCs w:val="24"/>
        </w:rPr>
        <w:t xml:space="preserve">Let me put it like this, </w:t>
      </w:r>
      <w:r w:rsidR="00C92AF4">
        <w:rPr>
          <w:rFonts w:ascii="Arial" w:hAnsi="Arial" w:cs="Arial"/>
          <w:sz w:val="24"/>
          <w:szCs w:val="24"/>
        </w:rPr>
        <w:t xml:space="preserve">this is </w:t>
      </w:r>
      <w:r w:rsidR="00827CCB">
        <w:rPr>
          <w:rFonts w:ascii="Arial" w:hAnsi="Arial" w:cs="Arial"/>
          <w:sz w:val="24"/>
          <w:szCs w:val="24"/>
        </w:rPr>
        <w:t xml:space="preserve">Vin Diesel’s 1993 Honda Civic in the first two Fast and Furious films. Looks pretty </w:t>
      </w:r>
      <w:r w:rsidR="00D61789">
        <w:rPr>
          <w:rFonts w:ascii="Arial" w:hAnsi="Arial" w:cs="Arial"/>
          <w:sz w:val="24"/>
          <w:szCs w:val="24"/>
        </w:rPr>
        <w:t>basic on the outside until Dominic Toretto flips the boost switch. To the second thought, also not entirely true. There is a bit of a learning curve involved in figuring out all the knobs and controls, but the benefit of being free is that hundreds of people have posted easy to follow tutorials on YouTube, so one can potentially become an expert in no time.</w:t>
      </w:r>
    </w:p>
    <w:p w14:paraId="46E013D1" w14:textId="20C140CC" w:rsidR="00B85149" w:rsidRDefault="00D61789">
      <w:pPr>
        <w:rPr>
          <w:rFonts w:ascii="Arial" w:hAnsi="Arial" w:cs="Arial"/>
          <w:sz w:val="24"/>
          <w:szCs w:val="24"/>
        </w:rPr>
      </w:pPr>
      <w:r>
        <w:rPr>
          <w:rFonts w:ascii="Arial" w:hAnsi="Arial" w:cs="Arial"/>
          <w:sz w:val="24"/>
          <w:szCs w:val="24"/>
        </w:rPr>
        <w:t xml:space="preserve">One thing to know about </w:t>
      </w:r>
      <w:r w:rsidR="00E51FA5">
        <w:rPr>
          <w:rFonts w:ascii="Arial" w:hAnsi="Arial" w:cs="Arial"/>
          <w:sz w:val="24"/>
          <w:szCs w:val="24"/>
        </w:rPr>
        <w:t>Fiji</w:t>
      </w:r>
      <w:r>
        <w:rPr>
          <w:rFonts w:ascii="Arial" w:hAnsi="Arial" w:cs="Arial"/>
          <w:sz w:val="24"/>
          <w:szCs w:val="24"/>
        </w:rPr>
        <w:t xml:space="preserve"> is that it</w:t>
      </w:r>
      <w:r w:rsidR="00E51FA5">
        <w:rPr>
          <w:rFonts w:ascii="Arial" w:hAnsi="Arial" w:cs="Arial"/>
          <w:sz w:val="24"/>
          <w:szCs w:val="24"/>
        </w:rPr>
        <w:t xml:space="preserve"> will present you with a hundred different ways of doing the same task</w:t>
      </w:r>
      <w:r>
        <w:rPr>
          <w:rFonts w:ascii="Arial" w:hAnsi="Arial" w:cs="Arial"/>
          <w:sz w:val="24"/>
          <w:szCs w:val="24"/>
        </w:rPr>
        <w:t>. I</w:t>
      </w:r>
      <w:r w:rsidR="00E51FA5">
        <w:rPr>
          <w:rFonts w:ascii="Arial" w:hAnsi="Arial" w:cs="Arial"/>
          <w:sz w:val="24"/>
          <w:szCs w:val="24"/>
        </w:rPr>
        <w:t>t</w:t>
      </w:r>
      <w:r w:rsidR="0095252E">
        <w:rPr>
          <w:rFonts w:ascii="Arial" w:hAnsi="Arial" w:cs="Arial"/>
          <w:sz w:val="24"/>
          <w:szCs w:val="24"/>
        </w:rPr>
        <w:t>’</w:t>
      </w:r>
      <w:r w:rsidR="00E51FA5">
        <w:rPr>
          <w:rFonts w:ascii="Arial" w:hAnsi="Arial" w:cs="Arial"/>
          <w:sz w:val="24"/>
          <w:szCs w:val="24"/>
        </w:rPr>
        <w:t>s up to you to choose the best one</w:t>
      </w:r>
      <w:r w:rsidR="00864786">
        <w:rPr>
          <w:rFonts w:ascii="Arial" w:hAnsi="Arial" w:cs="Arial"/>
          <w:sz w:val="24"/>
          <w:szCs w:val="24"/>
        </w:rPr>
        <w:t xml:space="preserve">. This is a </w:t>
      </w:r>
      <w:r>
        <w:rPr>
          <w:rFonts w:ascii="Arial" w:hAnsi="Arial" w:cs="Arial"/>
          <w:sz w:val="24"/>
          <w:szCs w:val="24"/>
        </w:rPr>
        <w:t xml:space="preserve">daunting </w:t>
      </w:r>
      <w:r w:rsidR="00864786">
        <w:rPr>
          <w:rFonts w:ascii="Arial" w:hAnsi="Arial" w:cs="Arial"/>
          <w:sz w:val="24"/>
          <w:szCs w:val="24"/>
        </w:rPr>
        <w:t xml:space="preserve">task </w:t>
      </w:r>
      <w:r w:rsidR="0095252E">
        <w:rPr>
          <w:rFonts w:ascii="Arial" w:hAnsi="Arial" w:cs="Arial"/>
          <w:sz w:val="24"/>
          <w:szCs w:val="24"/>
        </w:rPr>
        <w:t>given the</w:t>
      </w:r>
      <w:r>
        <w:rPr>
          <w:rFonts w:ascii="Arial" w:hAnsi="Arial" w:cs="Arial"/>
          <w:sz w:val="24"/>
          <w:szCs w:val="24"/>
        </w:rPr>
        <w:t xml:space="preserve"> overload of options. It’s important to remember Occam’s razor at this juncture, which essentially states that in the presence of several explanations, the simplest </w:t>
      </w:r>
      <w:r w:rsidR="0095252E">
        <w:rPr>
          <w:rFonts w:ascii="Arial" w:hAnsi="Arial" w:cs="Arial"/>
          <w:sz w:val="24"/>
          <w:szCs w:val="24"/>
        </w:rPr>
        <w:t>one</w:t>
      </w:r>
      <w:r>
        <w:rPr>
          <w:rFonts w:ascii="Arial" w:hAnsi="Arial" w:cs="Arial"/>
          <w:sz w:val="24"/>
          <w:szCs w:val="24"/>
        </w:rPr>
        <w:t xml:space="preserve"> is best. This workshop will give you the mental framework and know-how to make the best choice simply by choosing the most fundamental options available.</w:t>
      </w:r>
    </w:p>
    <w:p w14:paraId="70471298" w14:textId="05795674" w:rsidR="009E55DD" w:rsidRDefault="0095252E">
      <w:pPr>
        <w:rPr>
          <w:rFonts w:ascii="Arial" w:hAnsi="Arial" w:cs="Arial"/>
          <w:sz w:val="24"/>
          <w:szCs w:val="24"/>
        </w:rPr>
      </w:pPr>
      <w:r>
        <w:rPr>
          <w:rFonts w:ascii="Arial" w:hAnsi="Arial" w:cs="Arial"/>
          <w:sz w:val="24"/>
          <w:szCs w:val="24"/>
        </w:rPr>
        <w:t>Also, i</w:t>
      </w:r>
      <w:r w:rsidR="00E51FA5">
        <w:rPr>
          <w:rFonts w:ascii="Arial" w:hAnsi="Arial" w:cs="Arial"/>
          <w:sz w:val="24"/>
          <w:szCs w:val="24"/>
        </w:rPr>
        <w:t xml:space="preserve">n this workshop, I will </w:t>
      </w:r>
      <w:r w:rsidR="009E55DD">
        <w:rPr>
          <w:rFonts w:ascii="Arial" w:hAnsi="Arial" w:cs="Arial"/>
          <w:sz w:val="24"/>
          <w:szCs w:val="24"/>
        </w:rPr>
        <w:t>teach you how to use ImageJ/Fiji based on 2 years of freely playing around with it. By the end of the workshop you will be smashing out high level processing</w:t>
      </w:r>
      <w:r w:rsidR="00546FB3">
        <w:rPr>
          <w:rFonts w:ascii="Arial" w:hAnsi="Arial" w:cs="Arial"/>
          <w:sz w:val="24"/>
          <w:szCs w:val="24"/>
        </w:rPr>
        <w:t>,</w:t>
      </w:r>
      <w:r>
        <w:rPr>
          <w:rFonts w:ascii="Arial" w:hAnsi="Arial" w:cs="Arial"/>
          <w:sz w:val="24"/>
          <w:szCs w:val="24"/>
        </w:rPr>
        <w:t xml:space="preserve"> dealing in different types of segmentation algorithms including machine learning </w:t>
      </w:r>
      <w:r w:rsidR="00864786">
        <w:rPr>
          <w:rFonts w:ascii="Arial" w:hAnsi="Arial" w:cs="Arial"/>
          <w:sz w:val="24"/>
          <w:szCs w:val="24"/>
        </w:rPr>
        <w:t>(</w:t>
      </w:r>
      <w:r>
        <w:rPr>
          <w:rFonts w:ascii="Arial" w:hAnsi="Arial" w:cs="Arial"/>
          <w:sz w:val="24"/>
          <w:szCs w:val="24"/>
        </w:rPr>
        <w:t>and deep learning</w:t>
      </w:r>
      <w:r w:rsidR="00864786">
        <w:rPr>
          <w:rFonts w:ascii="Arial" w:hAnsi="Arial" w:cs="Arial"/>
          <w:sz w:val="24"/>
          <w:szCs w:val="24"/>
        </w:rPr>
        <w:t xml:space="preserve"> if the image type is right)</w:t>
      </w:r>
      <w:r>
        <w:rPr>
          <w:rFonts w:ascii="Arial" w:hAnsi="Arial" w:cs="Arial"/>
          <w:sz w:val="24"/>
          <w:szCs w:val="24"/>
        </w:rPr>
        <w:t>,</w:t>
      </w:r>
      <w:r w:rsidR="009E55DD">
        <w:rPr>
          <w:rFonts w:ascii="Arial" w:hAnsi="Arial" w:cs="Arial"/>
          <w:sz w:val="24"/>
          <w:szCs w:val="24"/>
        </w:rPr>
        <w:t xml:space="preserve"> </w:t>
      </w:r>
      <w:r>
        <w:rPr>
          <w:rFonts w:ascii="Arial" w:hAnsi="Arial" w:cs="Arial"/>
          <w:sz w:val="24"/>
          <w:szCs w:val="24"/>
        </w:rPr>
        <w:t xml:space="preserve">doling out </w:t>
      </w:r>
      <w:r w:rsidR="00546FB3">
        <w:rPr>
          <w:rFonts w:ascii="Arial" w:hAnsi="Arial" w:cs="Arial"/>
          <w:sz w:val="24"/>
          <w:szCs w:val="24"/>
        </w:rPr>
        <w:t xml:space="preserve">deep analysis, </w:t>
      </w:r>
      <w:r>
        <w:rPr>
          <w:rFonts w:ascii="Arial" w:hAnsi="Arial" w:cs="Arial"/>
          <w:sz w:val="24"/>
          <w:szCs w:val="24"/>
        </w:rPr>
        <w:t>and</w:t>
      </w:r>
      <w:r w:rsidR="00546FB3">
        <w:rPr>
          <w:rFonts w:ascii="Arial" w:hAnsi="Arial" w:cs="Arial"/>
          <w:sz w:val="24"/>
          <w:szCs w:val="24"/>
        </w:rPr>
        <w:t xml:space="preserve"> developing automated and reproducible </w:t>
      </w:r>
      <w:r>
        <w:rPr>
          <w:rFonts w:ascii="Arial" w:hAnsi="Arial" w:cs="Arial"/>
          <w:sz w:val="24"/>
          <w:szCs w:val="24"/>
        </w:rPr>
        <w:t xml:space="preserve">batch </w:t>
      </w:r>
      <w:r w:rsidR="00546FB3">
        <w:rPr>
          <w:rFonts w:ascii="Arial" w:hAnsi="Arial" w:cs="Arial"/>
          <w:sz w:val="24"/>
          <w:szCs w:val="24"/>
        </w:rPr>
        <w:t xml:space="preserve">workflows using the ImageJ programming language. </w:t>
      </w:r>
      <w:r w:rsidR="009E55DD">
        <w:rPr>
          <w:rFonts w:ascii="Arial" w:hAnsi="Arial" w:cs="Arial"/>
          <w:sz w:val="24"/>
          <w:szCs w:val="24"/>
        </w:rPr>
        <w:t>This workshop will not cover every single thing about Fiji</w:t>
      </w:r>
      <w:r w:rsidR="00864786">
        <w:rPr>
          <w:rFonts w:ascii="Arial" w:hAnsi="Arial" w:cs="Arial"/>
          <w:sz w:val="24"/>
          <w:szCs w:val="24"/>
        </w:rPr>
        <w:t xml:space="preserve"> </w:t>
      </w:r>
      <w:r>
        <w:rPr>
          <w:rFonts w:ascii="Arial" w:hAnsi="Arial" w:cs="Arial"/>
          <w:sz w:val="24"/>
          <w:szCs w:val="24"/>
        </w:rPr>
        <w:t>b</w:t>
      </w:r>
      <w:r w:rsidR="009E55DD">
        <w:rPr>
          <w:rFonts w:ascii="Arial" w:hAnsi="Arial" w:cs="Arial"/>
          <w:sz w:val="24"/>
          <w:szCs w:val="24"/>
        </w:rPr>
        <w:t xml:space="preserve">ut what it will do is provide you with a very solid framework, and some resources, which </w:t>
      </w:r>
      <w:r w:rsidR="009E55DD">
        <w:rPr>
          <w:rFonts w:ascii="Arial" w:hAnsi="Arial" w:cs="Arial"/>
          <w:sz w:val="24"/>
          <w:szCs w:val="24"/>
        </w:rPr>
        <w:lastRenderedPageBreak/>
        <w:t>you can use to build your capability in this software. My hope is that you will develop to the point where you can teach others as well.</w:t>
      </w:r>
    </w:p>
    <w:p w14:paraId="581285C8" w14:textId="3FC3215E" w:rsidR="009E55DD" w:rsidRDefault="009E55DD">
      <w:pPr>
        <w:rPr>
          <w:rFonts w:ascii="Arial" w:hAnsi="Arial" w:cs="Arial"/>
          <w:sz w:val="24"/>
          <w:szCs w:val="24"/>
        </w:rPr>
      </w:pPr>
      <w:r>
        <w:rPr>
          <w:rFonts w:ascii="Arial" w:hAnsi="Arial" w:cs="Arial"/>
          <w:sz w:val="24"/>
          <w:szCs w:val="24"/>
        </w:rPr>
        <w:t>And by the way,</w:t>
      </w:r>
      <w:r w:rsidR="00864786">
        <w:rPr>
          <w:rFonts w:ascii="Arial" w:hAnsi="Arial" w:cs="Arial"/>
          <w:sz w:val="24"/>
          <w:szCs w:val="24"/>
        </w:rPr>
        <w:t xml:space="preserve"> if you’re confused as to whether ImageJ and Fiji are the same thing, don’ worry, </w:t>
      </w:r>
      <w:r>
        <w:rPr>
          <w:rFonts w:ascii="Arial" w:hAnsi="Arial" w:cs="Arial"/>
          <w:sz w:val="24"/>
          <w:szCs w:val="24"/>
        </w:rPr>
        <w:t>Fiji is basically ImageJ on steroids. In fact, the full form of Fiji is ‘Fiji Is Just ImageJ’. This is what is known as a recursive acronym as it references itself.</w:t>
      </w:r>
    </w:p>
    <w:p w14:paraId="3B809BFE" w14:textId="76836AAF" w:rsidR="00546FB3" w:rsidRDefault="009E55DD">
      <w:pPr>
        <w:rPr>
          <w:rFonts w:ascii="Arial" w:hAnsi="Arial" w:cs="Arial"/>
          <w:sz w:val="24"/>
          <w:szCs w:val="24"/>
        </w:rPr>
      </w:pPr>
      <w:r>
        <w:rPr>
          <w:rFonts w:ascii="Arial" w:hAnsi="Arial" w:cs="Arial"/>
          <w:sz w:val="24"/>
          <w:szCs w:val="24"/>
        </w:rPr>
        <w:t>This document covers step-by-step the installation procedures for Fiji and the required libraries</w:t>
      </w:r>
      <w:r w:rsidR="0095252E">
        <w:rPr>
          <w:rFonts w:ascii="Arial" w:hAnsi="Arial" w:cs="Arial"/>
          <w:sz w:val="24"/>
          <w:szCs w:val="24"/>
        </w:rPr>
        <w:t xml:space="preserve"> in preparation for the workshop</w:t>
      </w:r>
      <w:r>
        <w:rPr>
          <w:rFonts w:ascii="Arial" w:hAnsi="Arial" w:cs="Arial"/>
          <w:sz w:val="24"/>
          <w:szCs w:val="24"/>
        </w:rPr>
        <w:t xml:space="preserve">. I have also included </w:t>
      </w:r>
      <w:r w:rsidR="009637A9">
        <w:rPr>
          <w:rFonts w:ascii="Arial" w:hAnsi="Arial" w:cs="Arial"/>
          <w:sz w:val="24"/>
          <w:szCs w:val="24"/>
        </w:rPr>
        <w:t>some excellent resources that I found very helpful during my learning curve.</w:t>
      </w:r>
    </w:p>
    <w:p w14:paraId="59534F1D" w14:textId="77777777" w:rsidR="00546FB3" w:rsidRDefault="00546FB3">
      <w:pPr>
        <w:rPr>
          <w:rFonts w:ascii="Arial" w:hAnsi="Arial" w:cs="Arial"/>
          <w:sz w:val="24"/>
          <w:szCs w:val="24"/>
        </w:rPr>
      </w:pPr>
    </w:p>
    <w:p w14:paraId="0E1F9280" w14:textId="4FED2FE5" w:rsidR="00B85149" w:rsidRPr="00120F92" w:rsidRDefault="001D6C2D">
      <w:pPr>
        <w:rPr>
          <w:rFonts w:ascii="Arial" w:hAnsi="Arial" w:cs="Arial"/>
          <w:spacing w:val="20"/>
          <w:sz w:val="24"/>
          <w:szCs w:val="24"/>
        </w:rPr>
      </w:pPr>
      <w:r w:rsidRPr="00120F92">
        <w:rPr>
          <w:rFonts w:ascii="Arial" w:hAnsi="Arial" w:cs="Arial"/>
          <w:b/>
          <w:bCs/>
          <w:spacing w:val="20"/>
          <w:sz w:val="24"/>
          <w:szCs w:val="24"/>
        </w:rPr>
        <w:t>Download and installation</w:t>
      </w:r>
    </w:p>
    <w:p w14:paraId="5C2B0EB3" w14:textId="3B0A1821" w:rsidR="00C25FED" w:rsidRDefault="00C25FED">
      <w:pPr>
        <w:rPr>
          <w:rFonts w:ascii="Arial" w:hAnsi="Arial" w:cs="Arial"/>
          <w:sz w:val="24"/>
          <w:szCs w:val="24"/>
        </w:rPr>
      </w:pPr>
      <w:r>
        <w:rPr>
          <w:rFonts w:ascii="Arial" w:hAnsi="Arial" w:cs="Arial"/>
          <w:sz w:val="24"/>
          <w:szCs w:val="24"/>
        </w:rPr>
        <w:t>Installation for Fiji is straightforward</w:t>
      </w:r>
      <w:r w:rsidR="001D6C2D">
        <w:rPr>
          <w:rFonts w:ascii="Arial" w:hAnsi="Arial" w:cs="Arial"/>
          <w:sz w:val="24"/>
          <w:szCs w:val="24"/>
        </w:rPr>
        <w:t>. Simply go to the link below and choose the appropriate link for your OS.</w:t>
      </w:r>
    </w:p>
    <w:p w14:paraId="27EE0E21" w14:textId="40FC5712" w:rsidR="00B85149" w:rsidRDefault="00120F92">
      <w:pPr>
        <w:rPr>
          <w:rFonts w:ascii="Arial" w:hAnsi="Arial" w:cs="Arial"/>
          <w:sz w:val="24"/>
          <w:szCs w:val="24"/>
        </w:rPr>
      </w:pPr>
      <w:hyperlink r:id="rId5" w:history="1">
        <w:r w:rsidR="00C25FED" w:rsidRPr="006C7132">
          <w:rPr>
            <w:rStyle w:val="Hyperlink"/>
            <w:rFonts w:ascii="Arial" w:hAnsi="Arial" w:cs="Arial"/>
            <w:sz w:val="24"/>
            <w:szCs w:val="24"/>
          </w:rPr>
          <w:t>https://imagej.net/software/fiji/downloads</w:t>
        </w:r>
      </w:hyperlink>
    </w:p>
    <w:p w14:paraId="75660EC4" w14:textId="0D8FA702" w:rsidR="00C25FED" w:rsidRPr="001D6C2D" w:rsidRDefault="001D6C2D">
      <w:pPr>
        <w:rPr>
          <w:rFonts w:ascii="Courier New" w:hAnsi="Courier New" w:cs="Courier New"/>
          <w:sz w:val="24"/>
          <w:szCs w:val="24"/>
        </w:rPr>
      </w:pPr>
      <w:r w:rsidRPr="001D6C2D">
        <w:rPr>
          <w:rFonts w:ascii="Arial" w:hAnsi="Arial" w:cs="Arial"/>
          <w:b/>
          <w:bCs/>
          <w:sz w:val="24"/>
          <w:szCs w:val="24"/>
        </w:rPr>
        <w:t>IMPORTANT:</w:t>
      </w:r>
      <w:r>
        <w:rPr>
          <w:rFonts w:ascii="Arial" w:hAnsi="Arial" w:cs="Arial"/>
          <w:sz w:val="24"/>
          <w:szCs w:val="24"/>
        </w:rPr>
        <w:t xml:space="preserve"> The website does include a warning to install it in your user space rather than in ‘Program files’ as apparently the latter prevents Fiji from getting updated. So try to install it into, for example, </w:t>
      </w:r>
      <w:proofErr w:type="gramStart"/>
      <w:r w:rsidRPr="001D6C2D">
        <w:rPr>
          <w:rFonts w:ascii="Courier New" w:hAnsi="Courier New" w:cs="Courier New"/>
          <w:sz w:val="24"/>
          <w:szCs w:val="24"/>
        </w:rPr>
        <w:t>C:\Users\[</w:t>
      </w:r>
      <w:proofErr w:type="gramEnd"/>
      <w:r w:rsidRPr="001D6C2D">
        <w:rPr>
          <w:rFonts w:ascii="Courier New" w:hAnsi="Courier New" w:cs="Courier New"/>
          <w:sz w:val="24"/>
          <w:szCs w:val="24"/>
        </w:rPr>
        <w:t>your name]\ImageJ2.app</w:t>
      </w:r>
      <w:r>
        <w:rPr>
          <w:rFonts w:ascii="Courier New" w:hAnsi="Courier New" w:cs="Courier New"/>
          <w:sz w:val="24"/>
          <w:szCs w:val="24"/>
        </w:rPr>
        <w:t>.</w:t>
      </w:r>
    </w:p>
    <w:p w14:paraId="1FE4E09F" w14:textId="1B1BF94F" w:rsidR="00B85149" w:rsidRPr="00B85149" w:rsidRDefault="001D6C2D">
      <w:pPr>
        <w:rPr>
          <w:rFonts w:ascii="Arial" w:hAnsi="Arial" w:cs="Arial"/>
          <w:sz w:val="24"/>
          <w:szCs w:val="24"/>
        </w:rPr>
      </w:pPr>
      <w:r>
        <w:rPr>
          <w:rFonts w:ascii="Arial" w:hAnsi="Arial" w:cs="Arial"/>
          <w:sz w:val="24"/>
          <w:szCs w:val="24"/>
        </w:rPr>
        <w:t>Once Fiji is downloaded, it can simply be run by clicking on the ‘</w:t>
      </w:r>
      <w:r w:rsidRPr="001D6C2D">
        <w:rPr>
          <w:rFonts w:ascii="Arial" w:hAnsi="Arial" w:cs="Arial"/>
          <w:sz w:val="24"/>
          <w:szCs w:val="24"/>
        </w:rPr>
        <w:t>ImageJ-win64</w:t>
      </w:r>
      <w:r>
        <w:rPr>
          <w:rFonts w:ascii="Arial" w:hAnsi="Arial" w:cs="Arial"/>
          <w:sz w:val="24"/>
          <w:szCs w:val="24"/>
        </w:rPr>
        <w:t>.exe’ file.</w:t>
      </w:r>
      <w:r w:rsidR="000113BF">
        <w:rPr>
          <w:rFonts w:ascii="Arial" w:hAnsi="Arial" w:cs="Arial"/>
          <w:sz w:val="24"/>
          <w:szCs w:val="24"/>
        </w:rPr>
        <w:t xml:space="preserve"> Quite simple really.</w:t>
      </w:r>
    </w:p>
    <w:p w14:paraId="0BB1B036" w14:textId="4691B371" w:rsidR="00B85149" w:rsidRDefault="001D6C2D">
      <w:pPr>
        <w:rPr>
          <w:rFonts w:ascii="Arial" w:hAnsi="Arial" w:cs="Arial"/>
          <w:b/>
          <w:bCs/>
          <w:sz w:val="24"/>
          <w:szCs w:val="24"/>
        </w:rPr>
      </w:pPr>
      <w:r>
        <w:rPr>
          <w:rFonts w:ascii="Arial" w:hAnsi="Arial" w:cs="Arial"/>
          <w:b/>
          <w:bCs/>
          <w:sz w:val="24"/>
          <w:szCs w:val="24"/>
        </w:rPr>
        <w:t>Installing the required libraries</w:t>
      </w:r>
    </w:p>
    <w:p w14:paraId="0D44E5B1" w14:textId="5A3D0DC5" w:rsidR="000113BF" w:rsidRDefault="000113BF">
      <w:pPr>
        <w:rPr>
          <w:rFonts w:ascii="Arial" w:hAnsi="Arial" w:cs="Arial"/>
          <w:sz w:val="24"/>
          <w:szCs w:val="24"/>
        </w:rPr>
      </w:pPr>
      <w:r>
        <w:rPr>
          <w:rFonts w:ascii="Arial" w:hAnsi="Arial" w:cs="Arial"/>
          <w:sz w:val="24"/>
          <w:szCs w:val="24"/>
        </w:rPr>
        <w:t>Fiji is quite powerful by itself as the developers have geared it to be ready to go for most biological applications. However, there are several libraries available that boost the abilities of FIJI and in several cases, are quite simple to learn and use. Since these libraries do not come packaged into FIJI, we need to install them within the app. This is also a maddeningly easy task.</w:t>
      </w:r>
    </w:p>
    <w:p w14:paraId="5E9DE073" w14:textId="215D9AF3" w:rsidR="001D6C2D" w:rsidRPr="001D6C2D" w:rsidRDefault="000113BF">
      <w:pPr>
        <w:rPr>
          <w:rFonts w:ascii="Arial" w:hAnsi="Arial" w:cs="Arial"/>
          <w:sz w:val="24"/>
          <w:szCs w:val="24"/>
        </w:rPr>
      </w:pPr>
      <w:r w:rsidRPr="000113BF">
        <w:rPr>
          <w:rFonts w:ascii="Arial" w:hAnsi="Arial" w:cs="Arial"/>
          <w:b/>
          <w:bCs/>
          <w:sz w:val="24"/>
          <w:szCs w:val="24"/>
        </w:rPr>
        <w:t>Step 1:</w:t>
      </w:r>
      <w:r>
        <w:rPr>
          <w:rFonts w:ascii="Arial" w:hAnsi="Arial" w:cs="Arial"/>
          <w:sz w:val="24"/>
          <w:szCs w:val="24"/>
        </w:rPr>
        <w:t xml:space="preserve"> </w:t>
      </w:r>
      <w:r w:rsidR="001D6C2D">
        <w:rPr>
          <w:rFonts w:ascii="Arial" w:hAnsi="Arial" w:cs="Arial"/>
          <w:sz w:val="24"/>
          <w:szCs w:val="24"/>
        </w:rPr>
        <w:t xml:space="preserve">Once you’ve </w:t>
      </w:r>
      <w:r>
        <w:rPr>
          <w:rFonts w:ascii="Arial" w:hAnsi="Arial" w:cs="Arial"/>
          <w:sz w:val="24"/>
          <w:szCs w:val="24"/>
        </w:rPr>
        <w:t xml:space="preserve">opened </w:t>
      </w:r>
      <w:r w:rsidR="001D6C2D">
        <w:rPr>
          <w:rFonts w:ascii="Arial" w:hAnsi="Arial" w:cs="Arial"/>
          <w:sz w:val="24"/>
          <w:szCs w:val="24"/>
        </w:rPr>
        <w:t>Fiji, you should see the following GUI</w:t>
      </w:r>
      <w:r>
        <w:rPr>
          <w:rFonts w:ascii="Arial" w:hAnsi="Arial" w:cs="Arial"/>
          <w:sz w:val="24"/>
          <w:szCs w:val="24"/>
        </w:rPr>
        <w:t xml:space="preserve">. </w:t>
      </w:r>
    </w:p>
    <w:p w14:paraId="38A1157C" w14:textId="588DF070" w:rsidR="001D6C2D" w:rsidRDefault="001D6C2D">
      <w:pPr>
        <w:rPr>
          <w:rFonts w:ascii="Arial" w:hAnsi="Arial" w:cs="Arial"/>
          <w:b/>
          <w:bCs/>
          <w:sz w:val="24"/>
          <w:szCs w:val="24"/>
        </w:rPr>
      </w:pPr>
      <w:r>
        <w:rPr>
          <w:noProof/>
        </w:rPr>
        <w:drawing>
          <wp:inline distT="0" distB="0" distL="0" distR="0" wp14:anchorId="584DEE40" wp14:editId="5868C671">
            <wp:extent cx="5943600" cy="886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86460"/>
                    </a:xfrm>
                    <a:prstGeom prst="rect">
                      <a:avLst/>
                    </a:prstGeom>
                  </pic:spPr>
                </pic:pic>
              </a:graphicData>
            </a:graphic>
          </wp:inline>
        </w:drawing>
      </w:r>
    </w:p>
    <w:p w14:paraId="13AA783B" w14:textId="77777777" w:rsidR="00546FB3" w:rsidRDefault="00546FB3">
      <w:pPr>
        <w:rPr>
          <w:rFonts w:ascii="Arial" w:hAnsi="Arial" w:cs="Arial"/>
          <w:b/>
          <w:bCs/>
          <w:sz w:val="24"/>
          <w:szCs w:val="24"/>
        </w:rPr>
      </w:pPr>
    </w:p>
    <w:p w14:paraId="7781DB3A" w14:textId="77777777" w:rsidR="00546FB3" w:rsidRDefault="00546FB3">
      <w:pPr>
        <w:rPr>
          <w:rFonts w:ascii="Arial" w:hAnsi="Arial" w:cs="Arial"/>
          <w:b/>
          <w:bCs/>
          <w:sz w:val="24"/>
          <w:szCs w:val="24"/>
        </w:rPr>
      </w:pPr>
    </w:p>
    <w:p w14:paraId="434A0A85" w14:textId="77777777" w:rsidR="00546FB3" w:rsidRDefault="00546FB3">
      <w:pPr>
        <w:rPr>
          <w:rFonts w:ascii="Arial" w:hAnsi="Arial" w:cs="Arial"/>
          <w:b/>
          <w:bCs/>
          <w:sz w:val="24"/>
          <w:szCs w:val="24"/>
        </w:rPr>
      </w:pPr>
    </w:p>
    <w:p w14:paraId="49ECDE28" w14:textId="77777777" w:rsidR="00546FB3" w:rsidRDefault="00546FB3">
      <w:pPr>
        <w:rPr>
          <w:rFonts w:ascii="Arial" w:hAnsi="Arial" w:cs="Arial"/>
          <w:b/>
          <w:bCs/>
          <w:sz w:val="24"/>
          <w:szCs w:val="24"/>
        </w:rPr>
      </w:pPr>
    </w:p>
    <w:p w14:paraId="4BD51DCF" w14:textId="77777777" w:rsidR="00546FB3" w:rsidRDefault="00546FB3">
      <w:pPr>
        <w:rPr>
          <w:rFonts w:ascii="Arial" w:hAnsi="Arial" w:cs="Arial"/>
          <w:b/>
          <w:bCs/>
          <w:sz w:val="24"/>
          <w:szCs w:val="24"/>
        </w:rPr>
      </w:pPr>
    </w:p>
    <w:p w14:paraId="294EA139" w14:textId="1F138B56" w:rsidR="00CE707A" w:rsidRDefault="000113BF">
      <w:pPr>
        <w:rPr>
          <w:rFonts w:ascii="Arial" w:hAnsi="Arial" w:cs="Arial"/>
          <w:sz w:val="24"/>
          <w:szCs w:val="24"/>
        </w:rPr>
      </w:pPr>
      <w:r>
        <w:rPr>
          <w:rFonts w:ascii="Arial" w:hAnsi="Arial" w:cs="Arial"/>
          <w:b/>
          <w:bCs/>
          <w:sz w:val="24"/>
          <w:szCs w:val="24"/>
        </w:rPr>
        <w:t xml:space="preserve">Step 2: </w:t>
      </w:r>
      <w:r w:rsidR="00CE707A">
        <w:rPr>
          <w:rFonts w:ascii="Arial" w:hAnsi="Arial" w:cs="Arial"/>
          <w:sz w:val="24"/>
          <w:szCs w:val="24"/>
        </w:rPr>
        <w:t>Click on the Help tab and choose ‘Update…’</w:t>
      </w:r>
    </w:p>
    <w:p w14:paraId="3980C7B9" w14:textId="6582549F" w:rsidR="00CE707A" w:rsidRDefault="00B849A0">
      <w:pPr>
        <w:rPr>
          <w:rFonts w:ascii="Arial" w:hAnsi="Arial" w:cs="Arial"/>
          <w:sz w:val="24"/>
          <w:szCs w:val="24"/>
        </w:rPr>
      </w:pPr>
      <w:r>
        <w:rPr>
          <w:noProof/>
        </w:rPr>
        <w:drawing>
          <wp:inline distT="0" distB="0" distL="0" distR="0" wp14:anchorId="53F53A71" wp14:editId="7244668C">
            <wp:extent cx="5495925" cy="33990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0448" t="31624" r="29647" b="24501"/>
                    <a:stretch/>
                  </pic:blipFill>
                  <pic:spPr bwMode="auto">
                    <a:xfrm>
                      <a:off x="0" y="0"/>
                      <a:ext cx="5564510" cy="3441504"/>
                    </a:xfrm>
                    <a:prstGeom prst="rect">
                      <a:avLst/>
                    </a:prstGeom>
                    <a:ln>
                      <a:noFill/>
                    </a:ln>
                    <a:extLst>
                      <a:ext uri="{53640926-AAD7-44D8-BBD7-CCE9431645EC}">
                        <a14:shadowObscured xmlns:a14="http://schemas.microsoft.com/office/drawing/2010/main"/>
                      </a:ext>
                    </a:extLst>
                  </pic:spPr>
                </pic:pic>
              </a:graphicData>
            </a:graphic>
          </wp:inline>
        </w:drawing>
      </w:r>
    </w:p>
    <w:p w14:paraId="392E296E" w14:textId="77777777" w:rsidR="00B849A0" w:rsidRDefault="00B849A0">
      <w:pPr>
        <w:rPr>
          <w:rFonts w:ascii="Arial" w:hAnsi="Arial" w:cs="Arial"/>
          <w:sz w:val="24"/>
          <w:szCs w:val="24"/>
        </w:rPr>
      </w:pPr>
    </w:p>
    <w:p w14:paraId="0F3E3C4F" w14:textId="74E96755" w:rsidR="00CE707A" w:rsidRDefault="00CE707A">
      <w:pPr>
        <w:rPr>
          <w:rFonts w:ascii="Arial" w:hAnsi="Arial" w:cs="Arial"/>
          <w:sz w:val="24"/>
          <w:szCs w:val="24"/>
        </w:rPr>
      </w:pPr>
      <w:r w:rsidRPr="00B849A0">
        <w:rPr>
          <w:rFonts w:ascii="Arial" w:hAnsi="Arial" w:cs="Arial"/>
          <w:b/>
          <w:bCs/>
          <w:sz w:val="24"/>
          <w:szCs w:val="24"/>
        </w:rPr>
        <w:t>Step 3:</w:t>
      </w:r>
      <w:r>
        <w:rPr>
          <w:rFonts w:ascii="Arial" w:hAnsi="Arial" w:cs="Arial"/>
          <w:sz w:val="24"/>
          <w:szCs w:val="24"/>
        </w:rPr>
        <w:t xml:space="preserve"> On the ImageJ Updater window</w:t>
      </w:r>
      <w:r w:rsidR="00B849A0">
        <w:rPr>
          <w:rFonts w:ascii="Arial" w:hAnsi="Arial" w:cs="Arial"/>
          <w:sz w:val="24"/>
          <w:szCs w:val="24"/>
        </w:rPr>
        <w:t>, select the ‘Manage update sites’ option</w:t>
      </w:r>
    </w:p>
    <w:p w14:paraId="10C60BA4" w14:textId="415D8F52" w:rsidR="00B849A0" w:rsidRDefault="00546FB3" w:rsidP="00B849A0">
      <w:pPr>
        <w:jc w:val="center"/>
        <w:rPr>
          <w:rFonts w:ascii="Arial" w:hAnsi="Arial" w:cs="Arial"/>
          <w:sz w:val="24"/>
          <w:szCs w:val="24"/>
        </w:rPr>
      </w:pPr>
      <w:r>
        <w:rPr>
          <w:noProof/>
        </w:rPr>
        <mc:AlternateContent>
          <mc:Choice Requires="wps">
            <w:drawing>
              <wp:anchor distT="0" distB="0" distL="114300" distR="114300" simplePos="0" relativeHeight="251660288" behindDoc="0" locked="0" layoutInCell="1" allowOverlap="1" wp14:anchorId="3B82C86D" wp14:editId="7574B299">
                <wp:simplePos x="0" y="0"/>
                <wp:positionH relativeFrom="column">
                  <wp:posOffset>1619250</wp:posOffset>
                </wp:positionH>
                <wp:positionV relativeFrom="paragraph">
                  <wp:posOffset>2706370</wp:posOffset>
                </wp:positionV>
                <wp:extent cx="400050" cy="485775"/>
                <wp:effectExtent l="38100" t="19050" r="38100" b="47625"/>
                <wp:wrapNone/>
                <wp:docPr id="6" name="Straight Arrow Connector 6"/>
                <wp:cNvGraphicFramePr/>
                <a:graphic xmlns:a="http://schemas.openxmlformats.org/drawingml/2006/main">
                  <a:graphicData uri="http://schemas.microsoft.com/office/word/2010/wordprocessingShape">
                    <wps:wsp>
                      <wps:cNvCnPr/>
                      <wps:spPr>
                        <a:xfrm flipH="1">
                          <a:off x="0" y="0"/>
                          <a:ext cx="400050" cy="48577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59438637" id="_x0000_t32" coordsize="21600,21600" o:spt="32" o:oned="t" path="m,l21600,21600e" filled="f">
                <v:path arrowok="t" fillok="f" o:connecttype="none"/>
                <o:lock v:ext="edit" shapetype="t"/>
              </v:shapetype>
              <v:shape id="Straight Arrow Connector 6" o:spid="_x0000_s1026" type="#_x0000_t32" style="position:absolute;margin-left:127.5pt;margin-top:213.1pt;width:31.5pt;height:38.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" strokecolor="red" strokeweight="4.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07195930" wp14:editId="542E1CDA">
                <wp:simplePos x="0" y="0"/>
                <wp:positionH relativeFrom="column">
                  <wp:posOffset>666750</wp:posOffset>
                </wp:positionH>
                <wp:positionV relativeFrom="paragraph">
                  <wp:posOffset>3196590</wp:posOffset>
                </wp:positionV>
                <wp:extent cx="952500" cy="180975"/>
                <wp:effectExtent l="19050" t="19050" r="19050" b="28575"/>
                <wp:wrapNone/>
                <wp:docPr id="5" name="Rectangle 5"/>
                <wp:cNvGraphicFramePr/>
                <a:graphic xmlns:a="http://schemas.openxmlformats.org/drawingml/2006/main">
                  <a:graphicData uri="http://schemas.microsoft.com/office/word/2010/wordprocessingShape">
                    <wps:wsp>
                      <wps:cNvSpPr/>
                      <wps:spPr>
                        <a:xfrm>
                          <a:off x="0" y="0"/>
                          <a:ext cx="952500" cy="1809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rect w14:anchorId="0AD68636" id="Rectangle 5" o:spid="_x0000_s1026" style="position:absolute;margin-left:52.5pt;margin-top:251.7pt;width:75pt;height:14.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" filled="f" strokecolor="red" strokeweight="2.25pt"/>
            </w:pict>
          </mc:Fallback>
        </mc:AlternateContent>
      </w:r>
      <w:r w:rsidR="00B849A0">
        <w:rPr>
          <w:noProof/>
        </w:rPr>
        <w:drawing>
          <wp:inline distT="0" distB="0" distL="0" distR="0" wp14:anchorId="62BBA7E6" wp14:editId="71A48696">
            <wp:extent cx="4800600" cy="346556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0698" cy="3494508"/>
                    </a:xfrm>
                    <a:prstGeom prst="rect">
                      <a:avLst/>
                    </a:prstGeom>
                  </pic:spPr>
                </pic:pic>
              </a:graphicData>
            </a:graphic>
          </wp:inline>
        </w:drawing>
      </w:r>
    </w:p>
    <w:p w14:paraId="0D2931E7" w14:textId="54E81324" w:rsidR="00B849A0" w:rsidRDefault="00B849A0">
      <w:pPr>
        <w:rPr>
          <w:rFonts w:ascii="Arial" w:hAnsi="Arial" w:cs="Arial"/>
          <w:sz w:val="24"/>
          <w:szCs w:val="24"/>
        </w:rPr>
      </w:pPr>
      <w:r w:rsidRPr="00B849A0">
        <w:rPr>
          <w:rFonts w:ascii="Arial" w:hAnsi="Arial" w:cs="Arial"/>
          <w:b/>
          <w:bCs/>
          <w:sz w:val="24"/>
          <w:szCs w:val="24"/>
        </w:rPr>
        <w:lastRenderedPageBreak/>
        <w:t>Step 4:</w:t>
      </w:r>
      <w:r>
        <w:rPr>
          <w:rFonts w:ascii="Arial" w:hAnsi="Arial" w:cs="Arial"/>
          <w:sz w:val="24"/>
          <w:szCs w:val="24"/>
        </w:rPr>
        <w:t xml:space="preserve"> You should see the following window.</w:t>
      </w:r>
    </w:p>
    <w:p w14:paraId="3160925D" w14:textId="708B9DE0" w:rsidR="00B849A0" w:rsidRDefault="00B849A0">
      <w:pPr>
        <w:rPr>
          <w:rFonts w:ascii="Arial" w:hAnsi="Arial" w:cs="Arial"/>
          <w:sz w:val="24"/>
          <w:szCs w:val="24"/>
        </w:rPr>
      </w:pPr>
      <w:r>
        <w:rPr>
          <w:noProof/>
        </w:rPr>
        <w:drawing>
          <wp:inline distT="0" distB="0" distL="0" distR="0" wp14:anchorId="37349DA6" wp14:editId="68C04B65">
            <wp:extent cx="5943600" cy="396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62400"/>
                    </a:xfrm>
                    <a:prstGeom prst="rect">
                      <a:avLst/>
                    </a:prstGeom>
                  </pic:spPr>
                </pic:pic>
              </a:graphicData>
            </a:graphic>
          </wp:inline>
        </w:drawing>
      </w:r>
    </w:p>
    <w:p w14:paraId="48F126EF" w14:textId="2B02BC0D" w:rsidR="00B849A0" w:rsidRDefault="00B849A0">
      <w:pPr>
        <w:rPr>
          <w:rFonts w:ascii="Arial" w:hAnsi="Arial" w:cs="Arial"/>
          <w:b/>
          <w:bCs/>
          <w:sz w:val="24"/>
          <w:szCs w:val="24"/>
        </w:rPr>
      </w:pPr>
      <w:r>
        <w:rPr>
          <w:rFonts w:ascii="Arial" w:hAnsi="Arial" w:cs="Arial"/>
          <w:b/>
          <w:bCs/>
          <w:sz w:val="24"/>
          <w:szCs w:val="24"/>
        </w:rPr>
        <w:t>Check the boxes for the following libraries:</w:t>
      </w:r>
    </w:p>
    <w:p w14:paraId="4EE46B08" w14:textId="207BCE27" w:rsidR="00B849A0" w:rsidRDefault="00B849A0" w:rsidP="00B849A0">
      <w:pPr>
        <w:pStyle w:val="ListParagraph"/>
        <w:numPr>
          <w:ilvl w:val="0"/>
          <w:numId w:val="1"/>
        </w:numPr>
        <w:rPr>
          <w:rFonts w:ascii="Arial" w:hAnsi="Arial" w:cs="Arial"/>
          <w:sz w:val="24"/>
          <w:szCs w:val="24"/>
        </w:rPr>
      </w:pPr>
      <w:r>
        <w:rPr>
          <w:rFonts w:ascii="Arial" w:hAnsi="Arial" w:cs="Arial"/>
          <w:sz w:val="24"/>
          <w:szCs w:val="24"/>
        </w:rPr>
        <w:t>BIG-EPFL</w:t>
      </w:r>
    </w:p>
    <w:p w14:paraId="22F50F1F" w14:textId="4EA7D998" w:rsidR="00B849A0" w:rsidRDefault="00B849A0" w:rsidP="00B849A0">
      <w:pPr>
        <w:pStyle w:val="ListParagraph"/>
        <w:numPr>
          <w:ilvl w:val="0"/>
          <w:numId w:val="1"/>
        </w:numPr>
        <w:rPr>
          <w:rFonts w:ascii="Arial" w:hAnsi="Arial" w:cs="Arial"/>
          <w:sz w:val="24"/>
          <w:szCs w:val="24"/>
        </w:rPr>
      </w:pPr>
      <w:proofErr w:type="spellStart"/>
      <w:r w:rsidRPr="00B849A0">
        <w:rPr>
          <w:rFonts w:ascii="Arial" w:hAnsi="Arial" w:cs="Arial"/>
          <w:sz w:val="24"/>
          <w:szCs w:val="24"/>
        </w:rPr>
        <w:t>Biomedgroup</w:t>
      </w:r>
      <w:proofErr w:type="spellEnd"/>
    </w:p>
    <w:p w14:paraId="1853729D" w14:textId="362C87DC" w:rsidR="002D3DD9" w:rsidRDefault="002D3DD9" w:rsidP="00B849A0">
      <w:pPr>
        <w:pStyle w:val="ListParagraph"/>
        <w:numPr>
          <w:ilvl w:val="0"/>
          <w:numId w:val="1"/>
        </w:numPr>
        <w:rPr>
          <w:rFonts w:ascii="Arial" w:hAnsi="Arial" w:cs="Arial"/>
          <w:sz w:val="24"/>
          <w:szCs w:val="24"/>
        </w:rPr>
      </w:pPr>
      <w:proofErr w:type="spellStart"/>
      <w:r>
        <w:rPr>
          <w:rFonts w:ascii="Arial" w:hAnsi="Arial" w:cs="Arial"/>
          <w:sz w:val="24"/>
          <w:szCs w:val="24"/>
        </w:rPr>
        <w:t>BioVoxxel</w:t>
      </w:r>
      <w:proofErr w:type="spellEnd"/>
    </w:p>
    <w:p w14:paraId="4EA32806" w14:textId="71F8C86E" w:rsidR="00B849A0" w:rsidRPr="00B849A0" w:rsidRDefault="00B849A0" w:rsidP="00B849A0">
      <w:pPr>
        <w:pStyle w:val="ListParagraph"/>
        <w:numPr>
          <w:ilvl w:val="0"/>
          <w:numId w:val="1"/>
        </w:numPr>
        <w:rPr>
          <w:rFonts w:ascii="Arial" w:hAnsi="Arial" w:cs="Arial"/>
          <w:sz w:val="24"/>
          <w:szCs w:val="24"/>
        </w:rPr>
      </w:pPr>
      <w:proofErr w:type="spellStart"/>
      <w:r>
        <w:rPr>
          <w:rFonts w:ascii="Arial" w:hAnsi="Arial" w:cs="Arial"/>
          <w:sz w:val="24"/>
          <w:szCs w:val="24"/>
        </w:rPr>
        <w:t>BoneJ</w:t>
      </w:r>
      <w:proofErr w:type="spellEnd"/>
    </w:p>
    <w:p w14:paraId="5FE35B6F" w14:textId="246868A9" w:rsidR="00B849A0" w:rsidRDefault="00B849A0" w:rsidP="00B849A0">
      <w:pPr>
        <w:pStyle w:val="ListParagraph"/>
        <w:numPr>
          <w:ilvl w:val="0"/>
          <w:numId w:val="1"/>
        </w:numPr>
        <w:rPr>
          <w:rFonts w:ascii="Arial" w:hAnsi="Arial" w:cs="Arial"/>
          <w:sz w:val="24"/>
          <w:szCs w:val="24"/>
        </w:rPr>
      </w:pPr>
      <w:proofErr w:type="spellStart"/>
      <w:r>
        <w:rPr>
          <w:rFonts w:ascii="Arial" w:hAnsi="Arial" w:cs="Arial"/>
          <w:sz w:val="24"/>
          <w:szCs w:val="24"/>
        </w:rPr>
        <w:t>Clij</w:t>
      </w:r>
      <w:proofErr w:type="spellEnd"/>
    </w:p>
    <w:p w14:paraId="074EBF83" w14:textId="01518170" w:rsidR="00B849A0" w:rsidRDefault="00B849A0" w:rsidP="00B849A0">
      <w:pPr>
        <w:pStyle w:val="ListParagraph"/>
        <w:numPr>
          <w:ilvl w:val="0"/>
          <w:numId w:val="1"/>
        </w:numPr>
        <w:rPr>
          <w:rFonts w:ascii="Arial" w:hAnsi="Arial" w:cs="Arial"/>
          <w:sz w:val="24"/>
          <w:szCs w:val="24"/>
        </w:rPr>
      </w:pPr>
      <w:r>
        <w:rPr>
          <w:rFonts w:ascii="Arial" w:hAnsi="Arial" w:cs="Arial"/>
          <w:sz w:val="24"/>
          <w:szCs w:val="24"/>
        </w:rPr>
        <w:t>Clij2</w:t>
      </w:r>
    </w:p>
    <w:p w14:paraId="2EDF49BB" w14:textId="6564E3BA" w:rsidR="002D3DD9" w:rsidRDefault="002D3DD9" w:rsidP="00B849A0">
      <w:pPr>
        <w:pStyle w:val="ListParagraph"/>
        <w:numPr>
          <w:ilvl w:val="0"/>
          <w:numId w:val="1"/>
        </w:numPr>
        <w:rPr>
          <w:rFonts w:ascii="Arial" w:hAnsi="Arial" w:cs="Arial"/>
          <w:sz w:val="24"/>
          <w:szCs w:val="24"/>
        </w:rPr>
      </w:pPr>
      <w:r>
        <w:rPr>
          <w:rFonts w:ascii="Arial" w:hAnsi="Arial" w:cs="Arial"/>
          <w:sz w:val="24"/>
          <w:szCs w:val="24"/>
        </w:rPr>
        <w:t>CMP-BIA</w:t>
      </w:r>
    </w:p>
    <w:p w14:paraId="6A814A7B" w14:textId="6213058A" w:rsidR="002D3DD9" w:rsidRDefault="002D3DD9" w:rsidP="00B849A0">
      <w:pPr>
        <w:pStyle w:val="ListParagraph"/>
        <w:numPr>
          <w:ilvl w:val="0"/>
          <w:numId w:val="1"/>
        </w:numPr>
        <w:rPr>
          <w:rFonts w:ascii="Arial" w:hAnsi="Arial" w:cs="Arial"/>
          <w:sz w:val="24"/>
          <w:szCs w:val="24"/>
        </w:rPr>
      </w:pPr>
      <w:proofErr w:type="spellStart"/>
      <w:r>
        <w:rPr>
          <w:rFonts w:ascii="Arial" w:hAnsi="Arial" w:cs="Arial"/>
          <w:sz w:val="24"/>
          <w:szCs w:val="24"/>
        </w:rPr>
        <w:t>CSBDeep</w:t>
      </w:r>
      <w:proofErr w:type="spellEnd"/>
    </w:p>
    <w:p w14:paraId="63EE6E7E" w14:textId="3C28CC80" w:rsidR="00B849A0" w:rsidRDefault="00B849A0" w:rsidP="00B849A0">
      <w:pPr>
        <w:pStyle w:val="ListParagraph"/>
        <w:numPr>
          <w:ilvl w:val="0"/>
          <w:numId w:val="1"/>
        </w:numPr>
        <w:rPr>
          <w:rFonts w:ascii="Arial" w:hAnsi="Arial" w:cs="Arial"/>
          <w:sz w:val="24"/>
          <w:szCs w:val="24"/>
        </w:rPr>
      </w:pPr>
      <w:proofErr w:type="spellStart"/>
      <w:r>
        <w:rPr>
          <w:rFonts w:ascii="Arial" w:hAnsi="Arial" w:cs="Arial"/>
          <w:sz w:val="24"/>
          <w:szCs w:val="24"/>
        </w:rPr>
        <w:t>DeepImageJ</w:t>
      </w:r>
      <w:proofErr w:type="spellEnd"/>
    </w:p>
    <w:p w14:paraId="043A132F" w14:textId="6EB0211C" w:rsidR="0039506F" w:rsidRDefault="0039506F" w:rsidP="00B849A0">
      <w:pPr>
        <w:pStyle w:val="ListParagraph"/>
        <w:numPr>
          <w:ilvl w:val="0"/>
          <w:numId w:val="1"/>
        </w:numPr>
        <w:rPr>
          <w:rFonts w:ascii="Arial" w:hAnsi="Arial" w:cs="Arial"/>
          <w:sz w:val="24"/>
          <w:szCs w:val="24"/>
        </w:rPr>
      </w:pPr>
      <w:proofErr w:type="spellStart"/>
      <w:r>
        <w:rPr>
          <w:rFonts w:ascii="Arial" w:hAnsi="Arial" w:cs="Arial"/>
          <w:sz w:val="24"/>
          <w:szCs w:val="24"/>
        </w:rPr>
        <w:t>EMTool</w:t>
      </w:r>
      <w:proofErr w:type="spellEnd"/>
    </w:p>
    <w:p w14:paraId="06A3C31F" w14:textId="509C4FFE" w:rsidR="00B849A0" w:rsidRDefault="00B849A0" w:rsidP="00B849A0">
      <w:pPr>
        <w:pStyle w:val="ListParagraph"/>
        <w:numPr>
          <w:ilvl w:val="0"/>
          <w:numId w:val="1"/>
        </w:numPr>
        <w:rPr>
          <w:rFonts w:ascii="Arial" w:hAnsi="Arial" w:cs="Arial"/>
          <w:sz w:val="24"/>
          <w:szCs w:val="24"/>
        </w:rPr>
      </w:pPr>
      <w:r>
        <w:rPr>
          <w:rFonts w:ascii="Arial" w:hAnsi="Arial" w:cs="Arial"/>
          <w:sz w:val="24"/>
          <w:szCs w:val="24"/>
        </w:rPr>
        <w:t>IJ-plugins</w:t>
      </w:r>
    </w:p>
    <w:p w14:paraId="17B5B3E5" w14:textId="502E04B4" w:rsidR="00B849A0" w:rsidRDefault="00B849A0" w:rsidP="00B849A0">
      <w:pPr>
        <w:pStyle w:val="ListParagraph"/>
        <w:numPr>
          <w:ilvl w:val="0"/>
          <w:numId w:val="1"/>
        </w:numPr>
        <w:rPr>
          <w:rFonts w:ascii="Arial" w:hAnsi="Arial" w:cs="Arial"/>
          <w:sz w:val="24"/>
          <w:szCs w:val="24"/>
        </w:rPr>
      </w:pPr>
      <w:r>
        <w:rPr>
          <w:rFonts w:ascii="Arial" w:hAnsi="Arial" w:cs="Arial"/>
          <w:sz w:val="24"/>
          <w:szCs w:val="24"/>
        </w:rPr>
        <w:t>IJPB-plugins</w:t>
      </w:r>
    </w:p>
    <w:p w14:paraId="10775DB6" w14:textId="243C34A7" w:rsidR="00B849A0" w:rsidRDefault="00B849A0" w:rsidP="00B849A0">
      <w:pPr>
        <w:pStyle w:val="ListParagraph"/>
        <w:numPr>
          <w:ilvl w:val="0"/>
          <w:numId w:val="1"/>
        </w:numPr>
        <w:rPr>
          <w:rFonts w:ascii="Arial" w:hAnsi="Arial" w:cs="Arial"/>
          <w:sz w:val="24"/>
          <w:szCs w:val="24"/>
        </w:rPr>
      </w:pPr>
      <w:proofErr w:type="spellStart"/>
      <w:r>
        <w:rPr>
          <w:rFonts w:ascii="Arial" w:hAnsi="Arial" w:cs="Arial"/>
          <w:sz w:val="24"/>
          <w:szCs w:val="24"/>
        </w:rPr>
        <w:t>ImageScience</w:t>
      </w:r>
      <w:proofErr w:type="spellEnd"/>
    </w:p>
    <w:p w14:paraId="34BCAEEE" w14:textId="05FC4E7D" w:rsidR="00B849A0" w:rsidRDefault="00B849A0" w:rsidP="00B849A0">
      <w:pPr>
        <w:pStyle w:val="ListParagraph"/>
        <w:numPr>
          <w:ilvl w:val="0"/>
          <w:numId w:val="1"/>
        </w:numPr>
        <w:rPr>
          <w:rFonts w:ascii="Arial" w:hAnsi="Arial" w:cs="Arial"/>
          <w:sz w:val="24"/>
          <w:szCs w:val="24"/>
        </w:rPr>
      </w:pPr>
      <w:r>
        <w:rPr>
          <w:rFonts w:ascii="Arial" w:hAnsi="Arial" w:cs="Arial"/>
          <w:sz w:val="24"/>
          <w:szCs w:val="24"/>
        </w:rPr>
        <w:t>SCF MPI CBG – Max Plank Institute Cellular Biology Group</w:t>
      </w:r>
    </w:p>
    <w:p w14:paraId="3B5BB3CE" w14:textId="565CA20E" w:rsidR="00B849A0" w:rsidRPr="0039506F" w:rsidRDefault="0039506F" w:rsidP="0039506F">
      <w:pPr>
        <w:rPr>
          <w:rFonts w:ascii="Arial" w:hAnsi="Arial" w:cs="Arial"/>
          <w:b/>
          <w:bCs/>
          <w:sz w:val="24"/>
          <w:szCs w:val="24"/>
        </w:rPr>
      </w:pPr>
      <w:r w:rsidRPr="0039506F">
        <w:rPr>
          <w:rFonts w:ascii="Arial" w:hAnsi="Arial" w:cs="Arial"/>
          <w:b/>
          <w:bCs/>
          <w:sz w:val="24"/>
          <w:szCs w:val="24"/>
        </w:rPr>
        <w:t>Optional</w:t>
      </w:r>
    </w:p>
    <w:p w14:paraId="3AC1E700" w14:textId="3EFE2CC9" w:rsidR="0039506F" w:rsidRPr="0039506F" w:rsidRDefault="0039506F" w:rsidP="0039506F">
      <w:pPr>
        <w:pStyle w:val="ListParagraph"/>
        <w:numPr>
          <w:ilvl w:val="0"/>
          <w:numId w:val="2"/>
        </w:numPr>
        <w:rPr>
          <w:rFonts w:ascii="Arial" w:hAnsi="Arial" w:cs="Arial"/>
          <w:sz w:val="24"/>
          <w:szCs w:val="24"/>
        </w:rPr>
      </w:pPr>
      <w:r>
        <w:rPr>
          <w:rFonts w:ascii="Arial" w:hAnsi="Arial" w:cs="Arial"/>
          <w:sz w:val="24"/>
          <w:szCs w:val="24"/>
        </w:rPr>
        <w:t xml:space="preserve">IMCF Uni Basel – It gives a separate GUI for quick analysis, quite interesting but also quite annoying as you’re essentially dealing with the FIJI GUI and the IMCF </w:t>
      </w:r>
      <w:r>
        <w:rPr>
          <w:rFonts w:ascii="Arial" w:hAnsi="Arial" w:cs="Arial"/>
          <w:sz w:val="24"/>
          <w:szCs w:val="24"/>
        </w:rPr>
        <w:lastRenderedPageBreak/>
        <w:t>GUI. But it essentially makes the work much quicker as the options for pre-processing, segmentation, and post-processing are packaged well. Worth a play for quick and dirty processing and analyses.</w:t>
      </w:r>
    </w:p>
    <w:p w14:paraId="182F07B7" w14:textId="46B40E2A" w:rsidR="00B849A0" w:rsidRDefault="00CF42F2">
      <w:pPr>
        <w:rPr>
          <w:rFonts w:ascii="Arial" w:hAnsi="Arial" w:cs="Arial"/>
          <w:sz w:val="24"/>
          <w:szCs w:val="24"/>
        </w:rPr>
      </w:pPr>
      <w:r w:rsidRPr="00CF42F2">
        <w:rPr>
          <w:rFonts w:ascii="Arial" w:hAnsi="Arial" w:cs="Arial"/>
          <w:b/>
          <w:bCs/>
          <w:sz w:val="24"/>
          <w:szCs w:val="24"/>
        </w:rPr>
        <w:t xml:space="preserve">Step 5: </w:t>
      </w:r>
      <w:r w:rsidRPr="00CF42F2">
        <w:rPr>
          <w:rFonts w:ascii="Arial" w:hAnsi="Arial" w:cs="Arial"/>
          <w:sz w:val="24"/>
          <w:szCs w:val="24"/>
        </w:rPr>
        <w:t xml:space="preserve">Once you’ve done checking the boxes, simply choose the ‘Close’ option, </w:t>
      </w:r>
      <w:r w:rsidRPr="00CF42F2">
        <w:rPr>
          <w:rFonts w:ascii="Arial" w:hAnsi="Arial" w:cs="Arial"/>
          <w:b/>
          <w:bCs/>
          <w:sz w:val="24"/>
          <w:szCs w:val="24"/>
        </w:rPr>
        <w:t>DO NOT click on ‘Add update site’ or ‘Update URLs’</w:t>
      </w:r>
      <w:r w:rsidRPr="00CF42F2">
        <w:rPr>
          <w:rFonts w:ascii="Arial" w:hAnsi="Arial" w:cs="Arial"/>
          <w:sz w:val="24"/>
          <w:szCs w:val="24"/>
        </w:rPr>
        <w:t>. This seems a little counterintuitive, but it is what it is.</w:t>
      </w:r>
    </w:p>
    <w:p w14:paraId="04902D04" w14:textId="2A1B9812" w:rsidR="00CF42F2" w:rsidRDefault="00CF42F2">
      <w:pPr>
        <w:rPr>
          <w:rFonts w:ascii="Arial" w:hAnsi="Arial" w:cs="Arial"/>
          <w:sz w:val="24"/>
          <w:szCs w:val="24"/>
        </w:rPr>
      </w:pPr>
    </w:p>
    <w:p w14:paraId="38205929" w14:textId="71220A3A" w:rsidR="00CF42F2" w:rsidRPr="00CF42F2" w:rsidRDefault="00CF42F2">
      <w:pPr>
        <w:rPr>
          <w:rFonts w:ascii="Arial" w:hAnsi="Arial" w:cs="Arial"/>
          <w:sz w:val="24"/>
          <w:szCs w:val="24"/>
        </w:rPr>
      </w:pPr>
      <w:r w:rsidRPr="00CF42F2">
        <w:rPr>
          <w:rFonts w:ascii="Arial" w:hAnsi="Arial" w:cs="Arial"/>
          <w:b/>
          <w:bCs/>
          <w:sz w:val="24"/>
          <w:szCs w:val="24"/>
        </w:rPr>
        <w:t>Step 6:</w:t>
      </w:r>
      <w:r>
        <w:rPr>
          <w:rFonts w:ascii="Arial" w:hAnsi="Arial" w:cs="Arial"/>
          <w:sz w:val="24"/>
          <w:szCs w:val="24"/>
        </w:rPr>
        <w:t xml:space="preserve"> You should see the ImageJ Updated window looks populated with all the libraries we have chosen. Choose the ‘Apply changes’ option. This will install the libraries into Fiji once and for all.</w:t>
      </w:r>
    </w:p>
    <w:p w14:paraId="5E254BC4" w14:textId="3AA73404" w:rsidR="00B849A0" w:rsidRDefault="00CF42F2">
      <w:pPr>
        <w:rPr>
          <w:rFonts w:ascii="Arial" w:hAnsi="Arial" w:cs="Arial"/>
          <w:b/>
          <w:bCs/>
          <w:sz w:val="24"/>
          <w:szCs w:val="24"/>
        </w:rPr>
      </w:pPr>
      <w:r w:rsidRPr="00CF42F2">
        <w:rPr>
          <w:rFonts w:ascii="Arial" w:hAnsi="Arial" w:cs="Arial"/>
          <w:b/>
          <w:bCs/>
          <w:noProof/>
          <w:sz w:val="24"/>
          <w:szCs w:val="24"/>
        </w:rPr>
        <mc:AlternateContent>
          <mc:Choice Requires="wps">
            <w:drawing>
              <wp:anchor distT="0" distB="0" distL="114300" distR="114300" simplePos="0" relativeHeight="251663360" behindDoc="0" locked="0" layoutInCell="1" allowOverlap="1" wp14:anchorId="7C351FF5" wp14:editId="66903A57">
                <wp:simplePos x="0" y="0"/>
                <wp:positionH relativeFrom="column">
                  <wp:posOffset>3638550</wp:posOffset>
                </wp:positionH>
                <wp:positionV relativeFrom="paragraph">
                  <wp:posOffset>3093085</wp:posOffset>
                </wp:positionV>
                <wp:extent cx="572135" cy="428625"/>
                <wp:effectExtent l="38100" t="19050" r="37465" b="47625"/>
                <wp:wrapNone/>
                <wp:docPr id="10" name="Straight Arrow Connector 10"/>
                <wp:cNvGraphicFramePr/>
                <a:graphic xmlns:a="http://schemas.openxmlformats.org/drawingml/2006/main">
                  <a:graphicData uri="http://schemas.microsoft.com/office/word/2010/wordprocessingShape">
                    <wps:wsp>
                      <wps:cNvCnPr/>
                      <wps:spPr>
                        <a:xfrm flipH="1">
                          <a:off x="0" y="0"/>
                          <a:ext cx="572135" cy="42862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CCE4D62" id="Straight Arrow Connector 10" o:spid="_x0000_s1026" type="#_x0000_t32" style="position:absolute;margin-left:286.5pt;margin-top:243.55pt;width:45.05pt;height:33.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" strokecolor="red" strokeweight="4.5pt">
                <v:stroke endarrow="block" joinstyle="miter"/>
              </v:shape>
            </w:pict>
          </mc:Fallback>
        </mc:AlternateContent>
      </w:r>
      <w:r w:rsidRPr="00CF42F2">
        <w:rPr>
          <w:rFonts w:ascii="Arial" w:hAnsi="Arial" w:cs="Arial"/>
          <w:b/>
          <w:bCs/>
          <w:noProof/>
          <w:sz w:val="24"/>
          <w:szCs w:val="24"/>
        </w:rPr>
        <mc:AlternateContent>
          <mc:Choice Requires="wps">
            <w:drawing>
              <wp:anchor distT="0" distB="0" distL="114300" distR="114300" simplePos="0" relativeHeight="251662336" behindDoc="0" locked="0" layoutInCell="1" allowOverlap="1" wp14:anchorId="117996A8" wp14:editId="0EC48B8C">
                <wp:simplePos x="0" y="0"/>
                <wp:positionH relativeFrom="column">
                  <wp:posOffset>2847975</wp:posOffset>
                </wp:positionH>
                <wp:positionV relativeFrom="paragraph">
                  <wp:posOffset>3578860</wp:posOffset>
                </wp:positionV>
                <wp:extent cx="790575" cy="180975"/>
                <wp:effectExtent l="19050" t="19050" r="28575" b="28575"/>
                <wp:wrapNone/>
                <wp:docPr id="9" name="Rectangle 9"/>
                <wp:cNvGraphicFramePr/>
                <a:graphic xmlns:a="http://schemas.openxmlformats.org/drawingml/2006/main">
                  <a:graphicData uri="http://schemas.microsoft.com/office/word/2010/wordprocessingShape">
                    <wps:wsp>
                      <wps:cNvSpPr/>
                      <wps:spPr>
                        <a:xfrm>
                          <a:off x="0" y="0"/>
                          <a:ext cx="790575" cy="1809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rect w14:anchorId="7269FF67" id="Rectangle 9" o:spid="_x0000_s1026" style="position:absolute;margin-left:224.25pt;margin-top:281.8pt;width:62.25pt;height:14.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" filled="f" strokecolor="red" strokeweight="2.25pt"/>
            </w:pict>
          </mc:Fallback>
        </mc:AlternateContent>
      </w:r>
      <w:r>
        <w:rPr>
          <w:noProof/>
        </w:rPr>
        <w:drawing>
          <wp:inline distT="0" distB="0" distL="0" distR="0" wp14:anchorId="6C086513" wp14:editId="191A72A8">
            <wp:extent cx="5372100" cy="3878128"/>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5576" cy="3880637"/>
                    </a:xfrm>
                    <a:prstGeom prst="rect">
                      <a:avLst/>
                    </a:prstGeom>
                  </pic:spPr>
                </pic:pic>
              </a:graphicData>
            </a:graphic>
          </wp:inline>
        </w:drawing>
      </w:r>
    </w:p>
    <w:p w14:paraId="2850DAD9" w14:textId="7B2AFB5B" w:rsidR="00B849A0" w:rsidRDefault="001A1188">
      <w:pPr>
        <w:rPr>
          <w:rFonts w:ascii="Arial" w:hAnsi="Arial" w:cs="Arial"/>
          <w:sz w:val="24"/>
          <w:szCs w:val="24"/>
        </w:rPr>
      </w:pPr>
      <w:r>
        <w:rPr>
          <w:rFonts w:ascii="Arial" w:hAnsi="Arial" w:cs="Arial"/>
          <w:b/>
          <w:bCs/>
          <w:sz w:val="24"/>
          <w:szCs w:val="24"/>
        </w:rPr>
        <w:t xml:space="preserve">Step 7: </w:t>
      </w:r>
      <w:r>
        <w:rPr>
          <w:rFonts w:ascii="Arial" w:hAnsi="Arial" w:cs="Arial"/>
          <w:sz w:val="24"/>
          <w:szCs w:val="24"/>
        </w:rPr>
        <w:t>Fiji will install the libraries and it will request you to restart it. Simply close and open Fiji again.</w:t>
      </w:r>
    </w:p>
    <w:p w14:paraId="3AF9C1B4" w14:textId="4CAFAD8D" w:rsidR="001A1188" w:rsidRDefault="001A1188">
      <w:pPr>
        <w:rPr>
          <w:rFonts w:ascii="Arial" w:hAnsi="Arial" w:cs="Arial"/>
          <w:sz w:val="24"/>
          <w:szCs w:val="24"/>
        </w:rPr>
      </w:pPr>
      <w:r>
        <w:rPr>
          <w:rFonts w:ascii="Arial" w:hAnsi="Arial" w:cs="Arial"/>
          <w:sz w:val="24"/>
          <w:szCs w:val="24"/>
        </w:rPr>
        <w:t>With that you are now ready for the workshop!</w:t>
      </w:r>
    </w:p>
    <w:p w14:paraId="0AA1E3E0" w14:textId="06383AC8" w:rsidR="001A1188" w:rsidRPr="001A1188" w:rsidRDefault="001A1188">
      <w:pPr>
        <w:rPr>
          <w:rFonts w:ascii="Arial" w:hAnsi="Arial" w:cs="Arial"/>
          <w:sz w:val="24"/>
          <w:szCs w:val="24"/>
        </w:rPr>
      </w:pPr>
      <w:r>
        <w:rPr>
          <w:rFonts w:ascii="Arial" w:hAnsi="Arial" w:cs="Arial"/>
          <w:sz w:val="24"/>
          <w:szCs w:val="24"/>
        </w:rPr>
        <w:t>Looking forward to seeing you all!</w:t>
      </w:r>
    </w:p>
    <w:p w14:paraId="3888E766" w14:textId="772200B4" w:rsidR="001A1188" w:rsidRDefault="00E51FA5">
      <w:pPr>
        <w:rPr>
          <w:rFonts w:ascii="Arial" w:hAnsi="Arial" w:cs="Arial"/>
          <w:b/>
          <w:bCs/>
          <w:sz w:val="24"/>
          <w:szCs w:val="24"/>
        </w:rPr>
      </w:pPr>
      <w:r>
        <w:rPr>
          <w:rFonts w:ascii="Arial" w:hAnsi="Arial" w:cs="Arial"/>
          <w:b/>
          <w:bCs/>
          <w:sz w:val="24"/>
          <w:szCs w:val="24"/>
        </w:rPr>
        <w:br w:type="page"/>
      </w:r>
    </w:p>
    <w:p w14:paraId="32E33408" w14:textId="3633B272" w:rsidR="00B85149" w:rsidRPr="00120F92" w:rsidRDefault="00B85149">
      <w:pPr>
        <w:rPr>
          <w:rFonts w:ascii="Arial" w:hAnsi="Arial" w:cs="Arial"/>
          <w:b/>
          <w:bCs/>
          <w:spacing w:val="20"/>
          <w:sz w:val="24"/>
          <w:szCs w:val="24"/>
        </w:rPr>
      </w:pPr>
      <w:r w:rsidRPr="00120F92">
        <w:rPr>
          <w:rFonts w:ascii="Arial" w:hAnsi="Arial" w:cs="Arial"/>
          <w:b/>
          <w:bCs/>
          <w:spacing w:val="20"/>
          <w:sz w:val="24"/>
          <w:szCs w:val="24"/>
        </w:rPr>
        <w:lastRenderedPageBreak/>
        <w:t>Resources</w:t>
      </w:r>
    </w:p>
    <w:p w14:paraId="233557A0" w14:textId="4BA9B6D5" w:rsidR="00E51FA5" w:rsidRDefault="00E51FA5">
      <w:pPr>
        <w:rPr>
          <w:rFonts w:ascii="Arial" w:hAnsi="Arial" w:cs="Arial"/>
          <w:sz w:val="24"/>
          <w:szCs w:val="24"/>
        </w:rPr>
      </w:pPr>
      <w:r w:rsidRPr="00276BB7">
        <w:rPr>
          <w:rFonts w:ascii="Arial" w:hAnsi="Arial" w:cs="Arial"/>
          <w:b/>
          <w:sz w:val="24"/>
          <w:szCs w:val="24"/>
          <w:u w:val="single"/>
        </w:rPr>
        <w:t>ImageJ forum:</w:t>
      </w:r>
      <w:r w:rsidRPr="00E51FA5">
        <w:rPr>
          <w:rFonts w:ascii="Arial" w:hAnsi="Arial" w:cs="Arial"/>
          <w:sz w:val="24"/>
          <w:szCs w:val="24"/>
        </w:rPr>
        <w:t xml:space="preserve"> </w:t>
      </w:r>
      <w:hyperlink r:id="rId10" w:history="1">
        <w:r w:rsidRPr="006C7132">
          <w:rPr>
            <w:rStyle w:val="Hyperlink"/>
            <w:rFonts w:ascii="Arial" w:hAnsi="Arial" w:cs="Arial"/>
            <w:sz w:val="24"/>
            <w:szCs w:val="24"/>
          </w:rPr>
          <w:t>www.image.sc</w:t>
        </w:r>
      </w:hyperlink>
    </w:p>
    <w:p w14:paraId="29FB0AD1" w14:textId="77777777" w:rsidR="00170DEA" w:rsidRDefault="00170DEA">
      <w:pPr>
        <w:rPr>
          <w:rFonts w:ascii="Arial" w:hAnsi="Arial" w:cs="Arial"/>
          <w:sz w:val="24"/>
          <w:szCs w:val="24"/>
          <w:u w:val="single"/>
        </w:rPr>
      </w:pPr>
    </w:p>
    <w:p w14:paraId="6D72ED50" w14:textId="5EDB5ACD" w:rsidR="00E51FA5" w:rsidRPr="00276BB7" w:rsidRDefault="00170DEA">
      <w:pPr>
        <w:rPr>
          <w:rFonts w:ascii="Arial" w:hAnsi="Arial" w:cs="Arial"/>
          <w:b/>
          <w:sz w:val="24"/>
          <w:szCs w:val="24"/>
          <w:u w:val="single"/>
        </w:rPr>
      </w:pPr>
      <w:r w:rsidRPr="00276BB7">
        <w:rPr>
          <w:rFonts w:ascii="Arial" w:hAnsi="Arial" w:cs="Arial"/>
          <w:b/>
          <w:sz w:val="24"/>
          <w:szCs w:val="24"/>
          <w:u w:val="single"/>
        </w:rPr>
        <w:t>Collection of ImageJ/Fiji slides, lectures, and videos</w:t>
      </w:r>
      <w:r w:rsidR="00D859CF">
        <w:rPr>
          <w:rFonts w:ascii="Arial" w:hAnsi="Arial" w:cs="Arial"/>
          <w:b/>
          <w:sz w:val="24"/>
          <w:szCs w:val="24"/>
          <w:u w:val="single"/>
        </w:rPr>
        <w:t xml:space="preserve"> from the creators</w:t>
      </w:r>
    </w:p>
    <w:p w14:paraId="11CACA82" w14:textId="1B28B78E" w:rsidR="00170DEA" w:rsidRDefault="00120F92">
      <w:pPr>
        <w:rPr>
          <w:rFonts w:ascii="Arial" w:hAnsi="Arial" w:cs="Arial"/>
          <w:sz w:val="24"/>
          <w:szCs w:val="24"/>
        </w:rPr>
      </w:pPr>
      <w:hyperlink r:id="rId11" w:history="1">
        <w:r w:rsidR="00170DEA" w:rsidRPr="00F30567">
          <w:rPr>
            <w:rStyle w:val="Hyperlink"/>
            <w:rFonts w:ascii="Arial" w:hAnsi="Arial" w:cs="Arial"/>
            <w:sz w:val="24"/>
            <w:szCs w:val="24"/>
          </w:rPr>
          <w:t>https://imagej.net/events/presentations</w:t>
        </w:r>
      </w:hyperlink>
    </w:p>
    <w:p w14:paraId="713701E1" w14:textId="77777777" w:rsidR="00170DEA" w:rsidRDefault="00170DEA">
      <w:pPr>
        <w:rPr>
          <w:rFonts w:ascii="Arial" w:hAnsi="Arial" w:cs="Arial"/>
          <w:sz w:val="24"/>
          <w:szCs w:val="24"/>
          <w:u w:val="single"/>
        </w:rPr>
      </w:pPr>
    </w:p>
    <w:p w14:paraId="6B282F9E" w14:textId="041693F6" w:rsidR="00B85149" w:rsidRPr="00276BB7" w:rsidRDefault="00B85149">
      <w:pPr>
        <w:rPr>
          <w:rFonts w:ascii="Arial" w:hAnsi="Arial" w:cs="Arial"/>
          <w:b/>
          <w:sz w:val="24"/>
          <w:szCs w:val="24"/>
          <w:u w:val="single"/>
        </w:rPr>
      </w:pPr>
      <w:r w:rsidRPr="00276BB7">
        <w:rPr>
          <w:rFonts w:ascii="Arial" w:hAnsi="Arial" w:cs="Arial"/>
          <w:b/>
          <w:sz w:val="24"/>
          <w:szCs w:val="24"/>
          <w:u w:val="single"/>
        </w:rPr>
        <w:t>Dr. Ellen Arena FIJI walkthroughs</w:t>
      </w:r>
      <w:r w:rsidR="00C25FED" w:rsidRPr="00276BB7">
        <w:rPr>
          <w:rFonts w:ascii="Arial" w:hAnsi="Arial" w:cs="Arial"/>
          <w:b/>
          <w:sz w:val="24"/>
          <w:szCs w:val="24"/>
          <w:u w:val="single"/>
        </w:rPr>
        <w:t xml:space="preserve"> (University of Wisconsin-Madison)</w:t>
      </w:r>
    </w:p>
    <w:p w14:paraId="131A52B0" w14:textId="19CE0EA0" w:rsidR="00C25FED" w:rsidRDefault="00C25FED">
      <w:pPr>
        <w:rPr>
          <w:rFonts w:ascii="Arial" w:hAnsi="Arial" w:cs="Arial"/>
          <w:sz w:val="24"/>
          <w:szCs w:val="24"/>
        </w:rPr>
      </w:pPr>
      <w:r>
        <w:rPr>
          <w:rFonts w:ascii="Arial" w:hAnsi="Arial" w:cs="Arial"/>
          <w:sz w:val="24"/>
          <w:szCs w:val="24"/>
        </w:rPr>
        <w:t xml:space="preserve">Introduction and segmentation: </w:t>
      </w:r>
      <w:hyperlink r:id="rId12" w:history="1">
        <w:r w:rsidRPr="006C7132">
          <w:rPr>
            <w:rStyle w:val="Hyperlink"/>
            <w:rFonts w:ascii="Arial" w:hAnsi="Arial" w:cs="Arial"/>
            <w:sz w:val="24"/>
            <w:szCs w:val="24"/>
          </w:rPr>
          <w:t>https://www.youtube.com/watch?v=CZExS_mkGsQ</w:t>
        </w:r>
      </w:hyperlink>
    </w:p>
    <w:p w14:paraId="076AF27A" w14:textId="50CAC4F3" w:rsidR="00C25FED" w:rsidRDefault="00C25FED">
      <w:pPr>
        <w:rPr>
          <w:rFonts w:ascii="Arial" w:hAnsi="Arial" w:cs="Arial"/>
          <w:sz w:val="24"/>
          <w:szCs w:val="24"/>
        </w:rPr>
      </w:pPr>
      <w:r>
        <w:rPr>
          <w:rFonts w:ascii="Arial" w:hAnsi="Arial" w:cs="Arial"/>
          <w:sz w:val="24"/>
          <w:szCs w:val="24"/>
        </w:rPr>
        <w:t xml:space="preserve">Scripting: </w:t>
      </w:r>
      <w:hyperlink r:id="rId13" w:history="1">
        <w:r w:rsidRPr="006C7132">
          <w:rPr>
            <w:rStyle w:val="Hyperlink"/>
            <w:rFonts w:ascii="Arial" w:hAnsi="Arial" w:cs="Arial"/>
            <w:sz w:val="24"/>
            <w:szCs w:val="24"/>
          </w:rPr>
          <w:t>https://www.youtube.com/watch?v=agejuH8ebMc</w:t>
        </w:r>
      </w:hyperlink>
    </w:p>
    <w:p w14:paraId="59B42AD9" w14:textId="77777777" w:rsidR="00C25FED" w:rsidRPr="00B85149" w:rsidRDefault="00C25FED">
      <w:pPr>
        <w:rPr>
          <w:rFonts w:ascii="Arial" w:hAnsi="Arial" w:cs="Arial"/>
          <w:sz w:val="24"/>
          <w:szCs w:val="24"/>
        </w:rPr>
      </w:pPr>
    </w:p>
    <w:p w14:paraId="68BD6655" w14:textId="68D293ED" w:rsidR="00C25FED" w:rsidRPr="00276BB7" w:rsidRDefault="00C25FED">
      <w:pPr>
        <w:rPr>
          <w:rFonts w:ascii="Arial" w:hAnsi="Arial" w:cs="Arial"/>
          <w:b/>
          <w:sz w:val="24"/>
          <w:szCs w:val="24"/>
          <w:u w:val="single"/>
        </w:rPr>
      </w:pPr>
      <w:r w:rsidRPr="00276BB7">
        <w:rPr>
          <w:rFonts w:ascii="Arial" w:hAnsi="Arial" w:cs="Arial"/>
          <w:b/>
          <w:sz w:val="24"/>
          <w:szCs w:val="24"/>
          <w:u w:val="single"/>
        </w:rPr>
        <w:t>NEUBIAS webinars</w:t>
      </w:r>
    </w:p>
    <w:p w14:paraId="7181D964" w14:textId="269C5774" w:rsidR="00C25FED" w:rsidRDefault="00C25FED">
      <w:pPr>
        <w:rPr>
          <w:rFonts w:ascii="Arial" w:hAnsi="Arial" w:cs="Arial"/>
          <w:sz w:val="24"/>
          <w:szCs w:val="24"/>
          <w:u w:val="single"/>
        </w:rPr>
      </w:pPr>
      <w:r w:rsidRPr="00C25FED">
        <w:rPr>
          <w:rFonts w:ascii="Arial" w:hAnsi="Arial" w:cs="Arial"/>
          <w:sz w:val="24"/>
          <w:szCs w:val="24"/>
        </w:rPr>
        <w:t xml:space="preserve">Scripting: </w:t>
      </w:r>
      <w:hyperlink r:id="rId14" w:history="1">
        <w:r w:rsidRPr="006C7132">
          <w:rPr>
            <w:rStyle w:val="Hyperlink"/>
            <w:rFonts w:ascii="Arial" w:hAnsi="Arial" w:cs="Arial"/>
            <w:sz w:val="24"/>
            <w:szCs w:val="24"/>
          </w:rPr>
          <w:t>https://www.youtube.com/watch?v=o8tfkdcd3DA</w:t>
        </w:r>
      </w:hyperlink>
    </w:p>
    <w:p w14:paraId="485D9B5D" w14:textId="77777777" w:rsidR="00170DEA" w:rsidRDefault="00170DEA">
      <w:pPr>
        <w:rPr>
          <w:rFonts w:ascii="Arial" w:hAnsi="Arial" w:cs="Arial"/>
          <w:sz w:val="24"/>
          <w:szCs w:val="24"/>
          <w:u w:val="single"/>
        </w:rPr>
      </w:pPr>
    </w:p>
    <w:p w14:paraId="53130906" w14:textId="19C8D344" w:rsidR="00170DEA" w:rsidRPr="00276BB7" w:rsidRDefault="00C25FED">
      <w:pPr>
        <w:rPr>
          <w:rFonts w:ascii="Arial" w:hAnsi="Arial" w:cs="Arial"/>
          <w:b/>
          <w:sz w:val="24"/>
          <w:szCs w:val="24"/>
          <w:u w:val="single"/>
        </w:rPr>
      </w:pPr>
      <w:proofErr w:type="spellStart"/>
      <w:r w:rsidRPr="00276BB7">
        <w:rPr>
          <w:rFonts w:ascii="Arial" w:hAnsi="Arial" w:cs="Arial"/>
          <w:b/>
          <w:sz w:val="24"/>
          <w:szCs w:val="24"/>
          <w:u w:val="single"/>
        </w:rPr>
        <w:t>DeepImageJ</w:t>
      </w:r>
      <w:proofErr w:type="spellEnd"/>
      <w:r w:rsidRPr="00276BB7">
        <w:rPr>
          <w:rFonts w:ascii="Arial" w:hAnsi="Arial" w:cs="Arial"/>
          <w:b/>
          <w:sz w:val="24"/>
          <w:szCs w:val="24"/>
          <w:u w:val="single"/>
        </w:rPr>
        <w:t>:</w:t>
      </w:r>
    </w:p>
    <w:p w14:paraId="14C5A5EF" w14:textId="7B419E00" w:rsidR="00C25FED" w:rsidRDefault="00170DEA">
      <w:pPr>
        <w:rPr>
          <w:rFonts w:ascii="Arial" w:hAnsi="Arial" w:cs="Arial"/>
          <w:sz w:val="24"/>
          <w:szCs w:val="24"/>
        </w:rPr>
      </w:pPr>
      <w:r>
        <w:rPr>
          <w:rFonts w:ascii="Arial" w:hAnsi="Arial" w:cs="Arial"/>
          <w:sz w:val="24"/>
          <w:szCs w:val="24"/>
        </w:rPr>
        <w:t>Tutorial video:</w:t>
      </w:r>
      <w:r w:rsidR="00C25FED">
        <w:rPr>
          <w:rFonts w:ascii="Arial" w:hAnsi="Arial" w:cs="Arial"/>
          <w:sz w:val="24"/>
          <w:szCs w:val="24"/>
        </w:rPr>
        <w:t xml:space="preserve"> </w:t>
      </w:r>
      <w:hyperlink r:id="rId15" w:history="1">
        <w:r w:rsidR="00C25FED" w:rsidRPr="006C7132">
          <w:rPr>
            <w:rStyle w:val="Hyperlink"/>
            <w:rFonts w:ascii="Arial" w:hAnsi="Arial" w:cs="Arial"/>
            <w:sz w:val="24"/>
            <w:szCs w:val="24"/>
          </w:rPr>
          <w:t>https://www.youtube.com/watch?v=0vTbsO8Vnuo</w:t>
        </w:r>
      </w:hyperlink>
    </w:p>
    <w:p w14:paraId="16FB2401" w14:textId="7062CFBF" w:rsidR="00C25FED" w:rsidRDefault="00170DEA">
      <w:pPr>
        <w:rPr>
          <w:rFonts w:ascii="Arial" w:hAnsi="Arial" w:cs="Arial"/>
          <w:sz w:val="24"/>
          <w:szCs w:val="24"/>
        </w:rPr>
      </w:pPr>
      <w:r>
        <w:rPr>
          <w:rFonts w:ascii="Arial" w:hAnsi="Arial" w:cs="Arial"/>
          <w:sz w:val="24"/>
          <w:szCs w:val="24"/>
        </w:rPr>
        <w:t xml:space="preserve">Official website: </w:t>
      </w:r>
      <w:hyperlink r:id="rId16" w:history="1">
        <w:r w:rsidRPr="00F30567">
          <w:rPr>
            <w:rStyle w:val="Hyperlink"/>
            <w:rFonts w:ascii="Arial" w:hAnsi="Arial" w:cs="Arial"/>
            <w:sz w:val="24"/>
            <w:szCs w:val="24"/>
          </w:rPr>
          <w:t>https://deepimagej.github.io/deepimagej/</w:t>
        </w:r>
      </w:hyperlink>
    </w:p>
    <w:p w14:paraId="33A5510A" w14:textId="77777777" w:rsidR="00170DEA" w:rsidRDefault="00170DEA">
      <w:pPr>
        <w:rPr>
          <w:rFonts w:ascii="Arial" w:hAnsi="Arial" w:cs="Arial"/>
          <w:sz w:val="24"/>
          <w:szCs w:val="24"/>
        </w:rPr>
      </w:pPr>
    </w:p>
    <w:p w14:paraId="29AB6D71" w14:textId="77777777" w:rsidR="00C25FED" w:rsidRPr="00276BB7" w:rsidRDefault="00B85149">
      <w:pPr>
        <w:rPr>
          <w:rFonts w:ascii="Arial" w:hAnsi="Arial" w:cs="Arial"/>
          <w:b/>
          <w:sz w:val="24"/>
          <w:szCs w:val="24"/>
          <w:u w:val="single"/>
        </w:rPr>
      </w:pPr>
      <w:r w:rsidRPr="00276BB7">
        <w:rPr>
          <w:rFonts w:ascii="Arial" w:hAnsi="Arial" w:cs="Arial"/>
          <w:b/>
          <w:sz w:val="24"/>
          <w:szCs w:val="24"/>
          <w:u w:val="single"/>
        </w:rPr>
        <w:t>Harvard Center for Biological Imaging:</w:t>
      </w:r>
    </w:p>
    <w:p w14:paraId="328CA3EF" w14:textId="3DDE0469" w:rsidR="00C25FED" w:rsidRDefault="00120F92">
      <w:pPr>
        <w:rPr>
          <w:rFonts w:ascii="Arial" w:hAnsi="Arial" w:cs="Arial"/>
          <w:sz w:val="24"/>
          <w:szCs w:val="24"/>
        </w:rPr>
      </w:pPr>
      <w:hyperlink r:id="rId17" w:history="1">
        <w:r w:rsidR="00C25FED" w:rsidRPr="006C7132">
          <w:rPr>
            <w:rStyle w:val="Hyperlink"/>
            <w:rFonts w:ascii="Arial" w:hAnsi="Arial" w:cs="Arial"/>
            <w:sz w:val="24"/>
            <w:szCs w:val="24"/>
          </w:rPr>
          <w:t>https://www.youtube.com/channel/UCvUiCTc-XEaM-QlVqBuL7ug</w:t>
        </w:r>
      </w:hyperlink>
    </w:p>
    <w:p w14:paraId="7026D208" w14:textId="7DAD9BD1" w:rsidR="00C25FED" w:rsidRPr="00120F92" w:rsidRDefault="00E51FA5">
      <w:pPr>
        <w:rPr>
          <w:rFonts w:ascii="Arial" w:hAnsi="Arial" w:cs="Arial"/>
          <w:b/>
          <w:bCs/>
          <w:spacing w:val="20"/>
          <w:sz w:val="24"/>
          <w:szCs w:val="24"/>
        </w:rPr>
      </w:pPr>
      <w:r w:rsidRPr="00120F92">
        <w:rPr>
          <w:rFonts w:ascii="Arial" w:hAnsi="Arial" w:cs="Arial"/>
          <w:b/>
          <w:bCs/>
          <w:spacing w:val="20"/>
          <w:sz w:val="24"/>
          <w:szCs w:val="24"/>
        </w:rPr>
        <w:t>About me</w:t>
      </w:r>
      <w:bookmarkStart w:id="0" w:name="_GoBack"/>
      <w:bookmarkEnd w:id="0"/>
    </w:p>
    <w:p w14:paraId="083FA434" w14:textId="136FAA1E" w:rsidR="00E51FA5" w:rsidRPr="00B85149" w:rsidRDefault="00E51FA5">
      <w:pPr>
        <w:rPr>
          <w:rFonts w:ascii="Arial" w:hAnsi="Arial" w:cs="Arial"/>
          <w:sz w:val="24"/>
          <w:szCs w:val="24"/>
        </w:rPr>
      </w:pPr>
      <w:r>
        <w:rPr>
          <w:rFonts w:ascii="Arial" w:hAnsi="Arial" w:cs="Arial"/>
          <w:sz w:val="24"/>
          <w:szCs w:val="24"/>
        </w:rPr>
        <w:t>I am a final year Ph.D. candidate at the department of Geology and Geophysics at the College Station campus, although I have been doing my research at the Qatar campus since June 2021. I am deeply interested in the intersection between geological images, artificial intelligence, and computer vision. I started learning Fiji when the lockdown hit, as a way to work on projects when I had no access to labs</w:t>
      </w:r>
      <w:r w:rsidR="008D3450">
        <w:rPr>
          <w:rFonts w:ascii="Arial" w:hAnsi="Arial" w:cs="Arial"/>
          <w:sz w:val="24"/>
          <w:szCs w:val="24"/>
        </w:rPr>
        <w:t>.</w:t>
      </w:r>
      <w:r>
        <w:rPr>
          <w:rFonts w:ascii="Arial" w:hAnsi="Arial" w:cs="Arial"/>
          <w:sz w:val="24"/>
          <w:szCs w:val="24"/>
        </w:rPr>
        <w:t xml:space="preserve"> As the lockdown dragged on, my research eventually transitioned to </w:t>
      </w:r>
      <w:r w:rsidR="00015A98">
        <w:rPr>
          <w:rFonts w:ascii="Arial" w:hAnsi="Arial" w:cs="Arial"/>
          <w:sz w:val="24"/>
          <w:szCs w:val="24"/>
        </w:rPr>
        <w:t>a completely</w:t>
      </w:r>
      <w:r>
        <w:rPr>
          <w:rFonts w:ascii="Arial" w:hAnsi="Arial" w:cs="Arial"/>
          <w:sz w:val="24"/>
          <w:szCs w:val="24"/>
        </w:rPr>
        <w:t xml:space="preserve"> image-based A</w:t>
      </w:r>
      <w:r w:rsidR="00015A98">
        <w:rPr>
          <w:rFonts w:ascii="Arial" w:hAnsi="Arial" w:cs="Arial"/>
          <w:sz w:val="24"/>
          <w:szCs w:val="24"/>
        </w:rPr>
        <w:t>I domain</w:t>
      </w:r>
      <w:r w:rsidR="00FF4E8A">
        <w:rPr>
          <w:rFonts w:ascii="Arial" w:hAnsi="Arial" w:cs="Arial"/>
          <w:sz w:val="24"/>
          <w:szCs w:val="24"/>
        </w:rPr>
        <w:t>.</w:t>
      </w:r>
      <w:r w:rsidR="00015A98">
        <w:rPr>
          <w:rFonts w:ascii="Arial" w:hAnsi="Arial" w:cs="Arial"/>
          <w:sz w:val="24"/>
          <w:szCs w:val="24"/>
        </w:rPr>
        <w:t xml:space="preserve"> I am also working with </w:t>
      </w:r>
      <w:r w:rsidR="00FF4E8A">
        <w:rPr>
          <w:rFonts w:ascii="Arial" w:hAnsi="Arial" w:cs="Arial"/>
          <w:sz w:val="24"/>
          <w:szCs w:val="24"/>
        </w:rPr>
        <w:t>five</w:t>
      </w:r>
      <w:r w:rsidR="00015A98">
        <w:rPr>
          <w:rFonts w:ascii="Arial" w:hAnsi="Arial" w:cs="Arial"/>
          <w:sz w:val="24"/>
          <w:szCs w:val="24"/>
        </w:rPr>
        <w:t xml:space="preserve"> undergraduate student researchers from TAMUQ to develop a ML/DL workflow for automatically identifying and classifying rock components from thin section images of carbonate rocks. If you are interested in imaging, computer vision, ML/DL, and data science, </w:t>
      </w:r>
      <w:r w:rsidR="00563199">
        <w:rPr>
          <w:rFonts w:ascii="Arial" w:hAnsi="Arial" w:cs="Arial"/>
          <w:sz w:val="24"/>
          <w:szCs w:val="24"/>
        </w:rPr>
        <w:t>or if you’re facing issues with your image processing and analysis pipelines</w:t>
      </w:r>
      <w:r w:rsidR="00120F92">
        <w:rPr>
          <w:rFonts w:ascii="Arial" w:hAnsi="Arial" w:cs="Arial"/>
          <w:sz w:val="24"/>
          <w:szCs w:val="24"/>
        </w:rPr>
        <w:t xml:space="preserve">, </w:t>
      </w:r>
      <w:r w:rsidR="00015A98">
        <w:rPr>
          <w:rFonts w:ascii="Arial" w:hAnsi="Arial" w:cs="Arial"/>
          <w:sz w:val="24"/>
          <w:szCs w:val="24"/>
        </w:rPr>
        <w:t>please do stop by Lab 006 (next door to the UPS office) and you will always find me there ready for a chat.</w:t>
      </w:r>
    </w:p>
    <w:sectPr w:rsidR="00E51FA5" w:rsidRPr="00B85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113B5"/>
    <w:multiLevelType w:val="hybridMultilevel"/>
    <w:tmpl w:val="5686B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C779D3"/>
    <w:multiLevelType w:val="hybridMultilevel"/>
    <w:tmpl w:val="C644C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A0NDcxMzA0sbQ0MjVW0lEKTi0uzszPAykwrAUA6l2JGywAAAA="/>
  </w:docVars>
  <w:rsids>
    <w:rsidRoot w:val="00B85149"/>
    <w:rsid w:val="000113BF"/>
    <w:rsid w:val="00015A98"/>
    <w:rsid w:val="00120F92"/>
    <w:rsid w:val="00170DEA"/>
    <w:rsid w:val="001A1188"/>
    <w:rsid w:val="001D6C2D"/>
    <w:rsid w:val="00276BB7"/>
    <w:rsid w:val="002D3DD9"/>
    <w:rsid w:val="0039506F"/>
    <w:rsid w:val="00546FB3"/>
    <w:rsid w:val="00563199"/>
    <w:rsid w:val="00827CCB"/>
    <w:rsid w:val="00864786"/>
    <w:rsid w:val="008D3450"/>
    <w:rsid w:val="00912DDB"/>
    <w:rsid w:val="0095252E"/>
    <w:rsid w:val="00953BF5"/>
    <w:rsid w:val="009637A9"/>
    <w:rsid w:val="009E55DD"/>
    <w:rsid w:val="00B849A0"/>
    <w:rsid w:val="00B85149"/>
    <w:rsid w:val="00BA530B"/>
    <w:rsid w:val="00C25FED"/>
    <w:rsid w:val="00C92AF4"/>
    <w:rsid w:val="00CE707A"/>
    <w:rsid w:val="00CF42F2"/>
    <w:rsid w:val="00D61789"/>
    <w:rsid w:val="00D859CF"/>
    <w:rsid w:val="00E51FA5"/>
    <w:rsid w:val="00FF20CF"/>
    <w:rsid w:val="00FF4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EC675"/>
  <w15:chartTrackingRefBased/>
  <w15:docId w15:val="{AF72910D-FA1E-4246-8452-5E680A7FC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149"/>
    <w:rPr>
      <w:color w:val="0563C1" w:themeColor="hyperlink"/>
      <w:u w:val="single"/>
    </w:rPr>
  </w:style>
  <w:style w:type="character" w:styleId="UnresolvedMention">
    <w:name w:val="Unresolved Mention"/>
    <w:basedOn w:val="DefaultParagraphFont"/>
    <w:uiPriority w:val="99"/>
    <w:semiHidden/>
    <w:unhideWhenUsed/>
    <w:rsid w:val="00B85149"/>
    <w:rPr>
      <w:color w:val="605E5C"/>
      <w:shd w:val="clear" w:color="auto" w:fill="E1DFDD"/>
    </w:rPr>
  </w:style>
  <w:style w:type="paragraph" w:styleId="ListParagraph">
    <w:name w:val="List Paragraph"/>
    <w:basedOn w:val="Normal"/>
    <w:uiPriority w:val="34"/>
    <w:qFormat/>
    <w:rsid w:val="00B84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24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agejuH8ebM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youtube.com/watch?v=CZExS_mkGsQ" TargetMode="External"/><Relationship Id="rId17" Type="http://schemas.openxmlformats.org/officeDocument/2006/relationships/hyperlink" Target="https://www.youtube.com/channel/UCvUiCTc-XEaM-QlVqBuL7ug" TargetMode="External"/><Relationship Id="rId2" Type="http://schemas.openxmlformats.org/officeDocument/2006/relationships/styles" Target="styles.xml"/><Relationship Id="rId16" Type="http://schemas.openxmlformats.org/officeDocument/2006/relationships/hyperlink" Target="https://deepimagej.github.io/deepimagej/"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magej.net/events/presentations" TargetMode="External"/><Relationship Id="rId5" Type="http://schemas.openxmlformats.org/officeDocument/2006/relationships/hyperlink" Target="https://imagej.net/software/fiji/downloads" TargetMode="External"/><Relationship Id="rId15" Type="http://schemas.openxmlformats.org/officeDocument/2006/relationships/hyperlink" Target="https://www.youtube.com/watch?v=0vTbsO8Vnuo" TargetMode="External"/><Relationship Id="rId10" Type="http://schemas.openxmlformats.org/officeDocument/2006/relationships/hyperlink" Target="http://www.image.s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youtube.com/watch?v=o8tfkdcd3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Jayachandran, Issac Sujay Anand</dc:creator>
  <cp:keywords/>
  <dc:description/>
  <cp:lastModifiedBy>John Jayachandran, Issac</cp:lastModifiedBy>
  <cp:revision>9</cp:revision>
  <dcterms:created xsi:type="dcterms:W3CDTF">2022-10-04T12:37:00Z</dcterms:created>
  <dcterms:modified xsi:type="dcterms:W3CDTF">2022-10-05T08:33:00Z</dcterms:modified>
</cp:coreProperties>
</file>