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2DF8" w14:textId="2F41C658" w:rsidR="00E7599B" w:rsidRDefault="00E7599B">
      <w:r>
        <w:t>Camden Barberich</w:t>
      </w:r>
    </w:p>
    <w:p w14:paraId="097357FE" w14:textId="77777777" w:rsidR="00E7599B" w:rsidRDefault="00E7599B">
      <w:r>
        <w:t xml:space="preserve">Assignment 1.2 </w:t>
      </w:r>
    </w:p>
    <w:p w14:paraId="29035709" w14:textId="77777777" w:rsidR="00E7599B" w:rsidRDefault="00E7599B"/>
    <w:p w14:paraId="002EAABF" w14:textId="77777777" w:rsidR="00E7599B" w:rsidRDefault="00E7599B"/>
    <w:p w14:paraId="195916E3" w14:textId="2727176F" w:rsidR="00E7599B" w:rsidRDefault="00F2241F">
      <w:r>
        <w:rPr>
          <w:noProof/>
        </w:rPr>
        <w:drawing>
          <wp:inline distT="0" distB="0" distL="0" distR="0" wp14:anchorId="21BAD61E" wp14:editId="17B4F9BE">
            <wp:extent cx="4476783" cy="2590819"/>
            <wp:effectExtent l="0" t="0" r="0" b="0"/>
            <wp:docPr id="21707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72288" name="Picture 2170722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83" cy="259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99B">
        <w:rPr>
          <w:noProof/>
        </w:rPr>
        <w:drawing>
          <wp:inline distT="0" distB="0" distL="0" distR="0" wp14:anchorId="3CE0B7D7" wp14:editId="14DDB462">
            <wp:extent cx="5943600" cy="3112135"/>
            <wp:effectExtent l="0" t="0" r="0" b="0"/>
            <wp:docPr id="3067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56312" name="Picture 3067563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9B"/>
    <w:rsid w:val="00136976"/>
    <w:rsid w:val="001742E6"/>
    <w:rsid w:val="002E1D49"/>
    <w:rsid w:val="00904DC5"/>
    <w:rsid w:val="00A15F31"/>
    <w:rsid w:val="00E7599B"/>
    <w:rsid w:val="00F2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C99F"/>
  <w15:chartTrackingRefBased/>
  <w15:docId w15:val="{485B6E73-1E04-400F-B424-53F2630A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2</cp:revision>
  <dcterms:created xsi:type="dcterms:W3CDTF">2026-03-19T20:16:00Z</dcterms:created>
  <dcterms:modified xsi:type="dcterms:W3CDTF">2026-03-19T20:55:00Z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8a2e319d-4033-4609-a0e5-4e5b8c794ab2</vt:lpwstr>
  </property>
</Properties>
</file>